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88" w:rsidRDefault="00821F88" w:rsidP="00821F88">
      <w:pPr>
        <w:rPr>
          <w:rFonts w:ascii="Times New Roman" w:hAnsi="Times New Roman" w:cs="Times New Roman"/>
          <w:b/>
          <w:bCs/>
          <w:sz w:val="24"/>
          <w:szCs w:val="24"/>
        </w:rPr>
      </w:pPr>
    </w:p>
    <w:p w:rsidR="00821F88" w:rsidRPr="000B259A" w:rsidRDefault="00821F88" w:rsidP="00821F88">
      <w:pPr>
        <w:jc w:val="center"/>
        <w:rPr>
          <w:rFonts w:ascii="Times New Roman" w:hAnsi="Times New Roman" w:cs="Times New Roman"/>
          <w:b/>
          <w:bCs/>
          <w:sz w:val="24"/>
          <w:szCs w:val="24"/>
        </w:rPr>
      </w:pPr>
      <w:r w:rsidRPr="000B259A">
        <w:rPr>
          <w:rFonts w:ascii="Times New Roman" w:hAnsi="Times New Roman" w:cs="Times New Roman"/>
          <w:b/>
          <w:bCs/>
          <w:sz w:val="24"/>
          <w:szCs w:val="24"/>
        </w:rPr>
        <w:t>KLAUZULA INFORMACYJNA</w:t>
      </w:r>
    </w:p>
    <w:p w:rsidR="00821F88" w:rsidRPr="000B259A" w:rsidRDefault="00821F88" w:rsidP="00821F88">
      <w:pPr>
        <w:spacing w:after="0" w:line="360" w:lineRule="auto"/>
        <w:jc w:val="both"/>
        <w:rPr>
          <w:rFonts w:ascii="Times New Roman" w:hAnsi="Times New Roman" w:cs="Times New Roman"/>
          <w:sz w:val="24"/>
          <w:szCs w:val="24"/>
        </w:rPr>
      </w:pPr>
      <w:r w:rsidRPr="000B259A">
        <w:rPr>
          <w:rFonts w:ascii="Times New Roman" w:hAnsi="Times New Roman" w:cs="Times New Roman"/>
          <w:sz w:val="24"/>
          <w:szCs w:val="24"/>
        </w:rPr>
        <w:t xml:space="preserve">Informuję, </w:t>
      </w:r>
      <w:r>
        <w:rPr>
          <w:rFonts w:ascii="Times New Roman" w:hAnsi="Times New Roman" w:cs="Times New Roman"/>
          <w:sz w:val="24"/>
          <w:szCs w:val="24"/>
        </w:rPr>
        <w:t>ż</w:t>
      </w:r>
      <w:r w:rsidRPr="000B259A">
        <w:rPr>
          <w:rFonts w:ascii="Times New Roman" w:hAnsi="Times New Roman" w:cs="Times New Roman"/>
          <w:sz w:val="24"/>
          <w:szCs w:val="24"/>
        </w:rPr>
        <w:t>e:</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administratorem Pani/Pana danych osobowych jest </w:t>
      </w:r>
      <w:r w:rsidR="00EB6D84">
        <w:rPr>
          <w:rFonts w:ascii="Times New Roman" w:hAnsi="Times New Roman" w:cs="Times New Roman"/>
          <w:sz w:val="24"/>
          <w:szCs w:val="24"/>
        </w:rPr>
        <w:t>Gminny Ośrodek Pomocy Społecznej</w:t>
      </w:r>
      <w:r w:rsidRPr="009944E7">
        <w:rPr>
          <w:rFonts w:ascii="Times New Roman" w:hAnsi="Times New Roman" w:cs="Times New Roman"/>
          <w:sz w:val="24"/>
          <w:szCs w:val="24"/>
        </w:rPr>
        <w:t xml:space="preserve"> w Orońsku reprezentowany przez </w:t>
      </w:r>
      <w:r w:rsidR="00EB6D84">
        <w:rPr>
          <w:rFonts w:ascii="Times New Roman" w:hAnsi="Times New Roman" w:cs="Times New Roman"/>
          <w:sz w:val="24"/>
          <w:szCs w:val="24"/>
        </w:rPr>
        <w:t>kierownika Gminnego Ośrodka Pomocy Społecznej w Orońsku</w:t>
      </w:r>
      <w:bookmarkStart w:id="0" w:name="_GoBack"/>
      <w:bookmarkEnd w:id="0"/>
      <w:r>
        <w:rPr>
          <w:rFonts w:ascii="Times New Roman" w:hAnsi="Times New Roman" w:cs="Times New Roman"/>
          <w:sz w:val="24"/>
          <w:szCs w:val="24"/>
        </w:rPr>
        <w:t>;</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kontakt z Inspektorem Ochrony Danych: e-mail: </w:t>
      </w:r>
      <w:hyperlink r:id="rId5" w:history="1">
        <w:r w:rsidRPr="001D3C02">
          <w:rPr>
            <w:rStyle w:val="Hipercze"/>
            <w:rFonts w:ascii="Times New Roman" w:hAnsi="Times New Roman" w:cs="Times New Roman"/>
            <w:sz w:val="24"/>
            <w:szCs w:val="24"/>
          </w:rPr>
          <w:t>inspektor@cbi24.pl</w:t>
        </w:r>
      </w:hyperlink>
      <w:r>
        <w:rPr>
          <w:rFonts w:ascii="Times New Roman" w:hAnsi="Times New Roman" w:cs="Times New Roman"/>
          <w:sz w:val="24"/>
          <w:szCs w:val="24"/>
        </w:rPr>
        <w:t>;</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przetwarzane będą dla potrzeb aktualnej rekrutacji – na podstawie art. 6 ust.1 lit. a ogólnego rozporządzenia o ochronie danych osobowych z dnia 27 kwietnia 2016 r. oraz Kodeksu Pracy z dnia 26 czerwca 1974 r.</w:t>
      </w:r>
      <w:r>
        <w:rPr>
          <w:rFonts w:ascii="Times New Roman" w:hAnsi="Times New Roman" w:cs="Times New Roman"/>
          <w:sz w:val="24"/>
          <w:szCs w:val="24"/>
        </w:rPr>
        <w:t>;</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przechowywane będą przez okres rekrutacji nie dłuższy niż 3</w:t>
      </w:r>
      <w:r>
        <w:rPr>
          <w:rFonts w:ascii="Times New Roman" w:hAnsi="Times New Roman" w:cs="Times New Roman"/>
          <w:sz w:val="24"/>
          <w:szCs w:val="24"/>
        </w:rPr>
        <w:t> </w:t>
      </w:r>
      <w:r w:rsidRPr="009944E7">
        <w:rPr>
          <w:rFonts w:ascii="Times New Roman" w:hAnsi="Times New Roman" w:cs="Times New Roman"/>
          <w:sz w:val="24"/>
          <w:szCs w:val="24"/>
        </w:rPr>
        <w:t xml:space="preserve">miesiące, </w:t>
      </w:r>
      <w:r>
        <w:rPr>
          <w:rFonts w:ascii="Times New Roman" w:hAnsi="Times New Roman" w:cs="Times New Roman"/>
          <w:sz w:val="24"/>
          <w:szCs w:val="24"/>
        </w:rPr>
        <w:t>a następnie poddane zniszczeniu;</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odbiorcami Pani/Pana danych osobowych będą wyłącznie podmioty uprawnione do uzyskania danych osobowych na podstawie przepisów prawa oraz podmioty współ</w:t>
      </w:r>
      <w:r>
        <w:rPr>
          <w:rFonts w:ascii="Times New Roman" w:hAnsi="Times New Roman" w:cs="Times New Roman"/>
          <w:sz w:val="24"/>
          <w:szCs w:val="24"/>
        </w:rPr>
        <w:t>pracujące w procesie rekrutacji;</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w:t>
      </w:r>
      <w:r>
        <w:rPr>
          <w:rFonts w:ascii="Times New Roman" w:hAnsi="Times New Roman" w:cs="Times New Roman"/>
          <w:sz w:val="24"/>
          <w:szCs w:val="24"/>
        </w:rPr>
        <w:t>ody w dowolnym momencie;</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ma Pani/Pan prawo wniesienia skargi do organu nadzorczego, którym jest Prezes </w:t>
      </w:r>
      <w:r>
        <w:rPr>
          <w:rFonts w:ascii="Times New Roman" w:hAnsi="Times New Roman" w:cs="Times New Roman"/>
          <w:sz w:val="24"/>
          <w:szCs w:val="24"/>
        </w:rPr>
        <w:t>Urzędu Ochrony Danych Osobowych;</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podanie danych osobowych jest obligatoryjne w oparciu o przepisy prawa, a w pozostałym zakresie jest dobrowolne - w</w:t>
      </w:r>
      <w:r>
        <w:rPr>
          <w:rFonts w:ascii="Times New Roman" w:hAnsi="Times New Roman" w:cs="Times New Roman"/>
          <w:sz w:val="24"/>
          <w:szCs w:val="24"/>
        </w:rPr>
        <w:t>yłącznie na potrzeby rekrutacji;</w:t>
      </w:r>
    </w:p>
    <w:p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nie będą przetwarzane w sposób zautomatyzowany w tym również w formie profilowania.</w:t>
      </w:r>
    </w:p>
    <w:p w:rsidR="006F6B44" w:rsidRDefault="00DE19EB"/>
    <w:sectPr w:rsidR="006F6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B57726"/>
    <w:multiLevelType w:val="hybridMultilevel"/>
    <w:tmpl w:val="1CA4174A"/>
    <w:lvl w:ilvl="0" w:tplc="0415000F">
      <w:start w:val="1"/>
      <w:numFmt w:val="decimal"/>
      <w:lvlText w:val="%1."/>
      <w:lvlJc w:val="left"/>
      <w:pPr>
        <w:ind w:left="720" w:hanging="360"/>
      </w:pPr>
      <w:rPr>
        <w:rFonts w:hint="default"/>
      </w:rPr>
    </w:lvl>
    <w:lvl w:ilvl="1" w:tplc="F89658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88"/>
    <w:rsid w:val="00821F88"/>
    <w:rsid w:val="0083450E"/>
    <w:rsid w:val="00B37E5E"/>
    <w:rsid w:val="00DE19EB"/>
    <w:rsid w:val="00EB6D84"/>
    <w:rsid w:val="00F2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900F9-675B-4F87-8625-D444CCF1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1F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1F88"/>
    <w:pPr>
      <w:ind w:left="720"/>
      <w:contextualSpacing/>
    </w:pPr>
  </w:style>
  <w:style w:type="character" w:styleId="Hipercze">
    <w:name w:val="Hyperlink"/>
    <w:basedOn w:val="Domylnaczcionkaakapitu"/>
    <w:uiPriority w:val="99"/>
    <w:unhideWhenUsed/>
    <w:rsid w:val="00821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213</Words>
  <Characters>1282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Winiarska</dc:creator>
  <cp:keywords/>
  <dc:description/>
  <cp:lastModifiedBy>Magdalena Winiarska</cp:lastModifiedBy>
  <cp:revision>4</cp:revision>
  <dcterms:created xsi:type="dcterms:W3CDTF">2023-06-27T06:02:00Z</dcterms:created>
  <dcterms:modified xsi:type="dcterms:W3CDTF">2023-06-27T06:23:00Z</dcterms:modified>
</cp:coreProperties>
</file>