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B9" w:rsidRPr="000A2B56" w:rsidRDefault="00B557B9" w:rsidP="000A2B56">
      <w:pPr>
        <w:jc w:val="center"/>
        <w:rPr>
          <w:b/>
          <w:sz w:val="28"/>
          <w:szCs w:val="28"/>
        </w:rPr>
      </w:pPr>
      <w:r w:rsidRPr="000A2B56">
        <w:rPr>
          <w:b/>
          <w:sz w:val="28"/>
          <w:szCs w:val="28"/>
        </w:rPr>
        <w:t>Miejsca zagospodarowania zmieszanych odpadów komunalnych</w:t>
      </w:r>
      <w:r w:rsidR="000A2B56" w:rsidRPr="000A2B56">
        <w:rPr>
          <w:b/>
          <w:sz w:val="28"/>
          <w:szCs w:val="28"/>
        </w:rPr>
        <w:t>, odpadów zielonych oraz pozostałości z sortowania odpadów komunalnych przeznaczonych do składowania</w:t>
      </w:r>
    </w:p>
    <w:p w:rsidR="00B557B9" w:rsidRDefault="00B557B9" w:rsidP="00B557B9"/>
    <w:p w:rsidR="00B557B9" w:rsidRDefault="00B557B9" w:rsidP="00B557B9">
      <w:pPr>
        <w:ind w:firstLine="708"/>
        <w:jc w:val="both"/>
      </w:pPr>
      <w:r>
        <w:t>Niesegregowane (zmieszane) odpady komunalne, bioodpady stanowiące odpady komunalne oraz pozostałości z sortowania odpadów komunalnych przeznaczonych                do składowania przekazywane są do zagospodarowania w Zakładzie Utylizacji Odpadów Komunalnych  (ZUOK).</w:t>
      </w:r>
    </w:p>
    <w:p w:rsidR="00B557B9" w:rsidRDefault="00B557B9" w:rsidP="00B557B9">
      <w:pPr>
        <w:jc w:val="both"/>
      </w:pPr>
    </w:p>
    <w:p w:rsidR="00B557B9" w:rsidRDefault="00B557B9" w:rsidP="00B557B9">
      <w:pPr>
        <w:ind w:firstLine="708"/>
        <w:jc w:val="both"/>
      </w:pPr>
      <w:r>
        <w:t>Zakład mechaniczno-biologicznego przekształcania odpadów przy ul. W. Witosa 94, 26-600 Radom zarządzany jest przez Przedsiębiorstw</w:t>
      </w:r>
      <w:r w:rsidR="00FF4784">
        <w:t xml:space="preserve">o Produkcyjno Usługowo Handlowe </w:t>
      </w:r>
      <w:r>
        <w:t>„RADKOM” Sp. z o. o. z siedzibą przy ul. W. Witosa 76 w Radomiu, tel.: 48 384 76 06 wew. 58, fax 48 384 76 07, e-mail: radkom@radkom.com.pl</w:t>
      </w:r>
      <w:r w:rsidR="00FF4784">
        <w:t>.</w:t>
      </w:r>
    </w:p>
    <w:p w:rsidR="00B557B9" w:rsidRDefault="00B557B9" w:rsidP="00B557B9">
      <w:pPr>
        <w:jc w:val="both"/>
      </w:pPr>
    </w:p>
    <w:p w:rsidR="00B557B9" w:rsidRDefault="00B557B9" w:rsidP="00B557B9">
      <w:pPr>
        <w:jc w:val="both"/>
      </w:pPr>
      <w:r>
        <w:t>Obecne instalacje zarządzane przez PPUH"RADKOM" sp. z o.o. to:</w:t>
      </w:r>
    </w:p>
    <w:p w:rsidR="00B557B9" w:rsidRDefault="00B557B9" w:rsidP="00B557B9">
      <w:pPr>
        <w:jc w:val="both"/>
      </w:pPr>
      <w:r>
        <w:t>-Instalacja do mechaniczno-biologicznego przetwarzania odpadów;</w:t>
      </w:r>
    </w:p>
    <w:p w:rsidR="00B557B9" w:rsidRDefault="00B557B9" w:rsidP="00B557B9">
      <w:pPr>
        <w:jc w:val="both"/>
      </w:pPr>
      <w:r>
        <w:t>-Linia do przetwarzania odpadów wielkogabarytowych;</w:t>
      </w:r>
    </w:p>
    <w:p w:rsidR="00B557B9" w:rsidRDefault="00B557B9" w:rsidP="00B557B9">
      <w:pPr>
        <w:jc w:val="both"/>
      </w:pPr>
      <w:r>
        <w:t>-Linia do przetwarzania odpadów budowlanych i podobnych;</w:t>
      </w:r>
      <w:bookmarkStart w:id="0" w:name="_GoBack"/>
      <w:bookmarkEnd w:id="0"/>
    </w:p>
    <w:p w:rsidR="009F0639" w:rsidRDefault="00B557B9" w:rsidP="00B557B9">
      <w:pPr>
        <w:jc w:val="both"/>
      </w:pPr>
      <w:r>
        <w:t>-Instalacja do przetwarzania zużytego sprzętu elektrycznego i elektronicznego.</w:t>
      </w:r>
    </w:p>
    <w:sectPr w:rsidR="009F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B9"/>
    <w:rsid w:val="000A2B56"/>
    <w:rsid w:val="009F0639"/>
    <w:rsid w:val="00B557B9"/>
    <w:rsid w:val="00EF032A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2"/>
        <w:lang w:val="pl-PL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2"/>
        <w:lang w:val="pl-PL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Stanik</dc:creator>
  <cp:lastModifiedBy>Joanna Stanik</cp:lastModifiedBy>
  <cp:revision>3</cp:revision>
  <dcterms:created xsi:type="dcterms:W3CDTF">2020-08-03T07:49:00Z</dcterms:created>
  <dcterms:modified xsi:type="dcterms:W3CDTF">2020-08-04T06:00:00Z</dcterms:modified>
</cp:coreProperties>
</file>