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8D6" w:rsidRDefault="008128D6" w:rsidP="00A61051">
      <w:pPr>
        <w:jc w:val="both"/>
        <w:rPr>
          <w:rFonts w:ascii="Arial" w:hAnsi="Arial" w:cs="Arial"/>
          <w:b/>
          <w:bCs/>
          <w:color w:val="000000"/>
          <w:sz w:val="20"/>
          <w:szCs w:val="20"/>
        </w:rPr>
      </w:pPr>
    </w:p>
    <w:p w:rsidR="008128D6" w:rsidRDefault="008128D6" w:rsidP="00A61051">
      <w:pPr>
        <w:jc w:val="both"/>
        <w:rPr>
          <w:rFonts w:ascii="Arial" w:hAnsi="Arial" w:cs="Arial"/>
          <w:b/>
          <w:bCs/>
          <w:color w:val="000000"/>
          <w:sz w:val="20"/>
          <w:szCs w:val="20"/>
        </w:rPr>
      </w:pPr>
    </w:p>
    <w:p w:rsidR="0010219A" w:rsidRDefault="0010219A" w:rsidP="00A61051">
      <w:pPr>
        <w:jc w:val="both"/>
        <w:rPr>
          <w:rStyle w:val="ZnakZnak"/>
          <w:sz w:val="20"/>
          <w:szCs w:val="20"/>
        </w:rPr>
      </w:pPr>
      <w:r>
        <w:rPr>
          <w:rFonts w:ascii="Arial" w:hAnsi="Arial" w:cs="Arial"/>
          <w:b/>
          <w:bCs/>
          <w:color w:val="000000"/>
          <w:sz w:val="20"/>
          <w:szCs w:val="20"/>
        </w:rPr>
        <w:t xml:space="preserve">Znak sprawy: </w:t>
      </w:r>
      <w:r w:rsidR="00DE4158">
        <w:rPr>
          <w:rFonts w:ascii="Arial" w:hAnsi="Arial" w:cs="Arial"/>
          <w:b/>
          <w:bCs/>
          <w:color w:val="000000"/>
          <w:sz w:val="20"/>
          <w:szCs w:val="20"/>
        </w:rPr>
        <w:t>IBR.271.</w:t>
      </w:r>
      <w:r w:rsidR="008E5B18">
        <w:rPr>
          <w:rFonts w:ascii="Arial" w:hAnsi="Arial" w:cs="Arial"/>
          <w:b/>
          <w:bCs/>
          <w:color w:val="000000"/>
          <w:sz w:val="20"/>
          <w:szCs w:val="20"/>
        </w:rPr>
        <w:t>1.</w:t>
      </w:r>
      <w:r w:rsidR="00407DEE">
        <w:rPr>
          <w:rFonts w:ascii="Arial" w:hAnsi="Arial" w:cs="Arial"/>
          <w:b/>
          <w:bCs/>
          <w:color w:val="000000"/>
          <w:sz w:val="20"/>
          <w:szCs w:val="20"/>
        </w:rPr>
        <w:t>6.</w:t>
      </w:r>
      <w:r w:rsidR="00DE4158">
        <w:rPr>
          <w:rFonts w:ascii="Arial" w:hAnsi="Arial" w:cs="Arial"/>
          <w:b/>
          <w:bCs/>
          <w:color w:val="000000"/>
          <w:sz w:val="20"/>
          <w:szCs w:val="20"/>
        </w:rPr>
        <w:t>2016.DT</w:t>
      </w:r>
    </w:p>
    <w:p w:rsidR="0010219A" w:rsidRDefault="0010219A" w:rsidP="00A61051">
      <w:pPr>
        <w:spacing w:line="360" w:lineRule="auto"/>
        <w:jc w:val="center"/>
        <w:rPr>
          <w:rStyle w:val="Nagwek1Znak"/>
          <w:b w:val="0"/>
          <w:bCs w:val="0"/>
        </w:rPr>
      </w:pPr>
    </w:p>
    <w:p w:rsidR="0010219A" w:rsidRDefault="0010219A" w:rsidP="00A61051">
      <w:pPr>
        <w:spacing w:line="360" w:lineRule="auto"/>
        <w:jc w:val="center"/>
        <w:rPr>
          <w:rStyle w:val="Nagwek1Znak"/>
        </w:rPr>
      </w:pPr>
    </w:p>
    <w:p w:rsidR="0010219A" w:rsidRDefault="0010219A" w:rsidP="00A61051">
      <w:pPr>
        <w:spacing w:line="360" w:lineRule="auto"/>
        <w:jc w:val="center"/>
        <w:rPr>
          <w:rStyle w:val="Nagwek1Znak"/>
        </w:rPr>
      </w:pPr>
    </w:p>
    <w:p w:rsidR="0010219A" w:rsidRDefault="0010219A" w:rsidP="00A61051">
      <w:pPr>
        <w:spacing w:line="360" w:lineRule="auto"/>
        <w:jc w:val="center"/>
        <w:rPr>
          <w:rStyle w:val="Nagwek1Znak"/>
        </w:rPr>
      </w:pPr>
    </w:p>
    <w:p w:rsidR="0010219A" w:rsidRPr="00A61051" w:rsidRDefault="0010219A" w:rsidP="00A61051">
      <w:pPr>
        <w:spacing w:line="360" w:lineRule="auto"/>
        <w:jc w:val="center"/>
        <w:rPr>
          <w:rStyle w:val="Nagwek1Znak"/>
          <w:rFonts w:ascii="Arial" w:hAnsi="Arial" w:cs="Arial"/>
        </w:rPr>
      </w:pPr>
      <w:r w:rsidRPr="00A61051">
        <w:rPr>
          <w:rStyle w:val="Nagwek1Znak"/>
          <w:rFonts w:ascii="Arial" w:hAnsi="Arial" w:cs="Arial"/>
        </w:rPr>
        <w:t xml:space="preserve">SPECYFIKACJA ISTOTNYCH WARUNKÓW ZAMÓWIENIA </w:t>
      </w:r>
    </w:p>
    <w:p w:rsidR="0010219A" w:rsidRPr="00A61051" w:rsidRDefault="0010219A" w:rsidP="00A61051">
      <w:pPr>
        <w:pStyle w:val="Tytu"/>
        <w:rPr>
          <w:rStyle w:val="ZnakZnak"/>
          <w:sz w:val="20"/>
          <w:szCs w:val="20"/>
        </w:rPr>
      </w:pPr>
      <w:r w:rsidRPr="00A61051">
        <w:rPr>
          <w:rStyle w:val="Nagwek1Znak"/>
          <w:rFonts w:ascii="Arial" w:hAnsi="Arial" w:cs="Arial"/>
        </w:rPr>
        <w:t xml:space="preserve">w trybie przetargu nieograniczonego o wartości szacunkowej nie przekraczającej  równowartości kwoty określonej w przepisach wydanych na podstawie </w:t>
      </w:r>
      <w:r w:rsidRPr="00A61051">
        <w:rPr>
          <w:rStyle w:val="Nagwek1Znak"/>
          <w:rFonts w:ascii="Arial" w:hAnsi="Arial" w:cs="Arial"/>
        </w:rPr>
        <w:br/>
        <w:t xml:space="preserve">art. 11 ust. 8 ustawy z dnia 29 stycznia 2004 roku Prawo zamówień publicznych </w:t>
      </w:r>
      <w:r w:rsidRPr="00A61051">
        <w:rPr>
          <w:rStyle w:val="Nagwek1Znak"/>
          <w:rFonts w:ascii="Arial" w:hAnsi="Arial" w:cs="Arial"/>
        </w:rPr>
        <w:br/>
      </w:r>
      <w:r w:rsidRPr="00A61051">
        <w:rPr>
          <w:rStyle w:val="ZnakZnak"/>
          <w:sz w:val="20"/>
          <w:szCs w:val="20"/>
        </w:rPr>
        <w:t>(tekst jednolity Dz. U.</w:t>
      </w:r>
      <w:r>
        <w:rPr>
          <w:rStyle w:val="ZnakZnak"/>
          <w:sz w:val="20"/>
          <w:szCs w:val="20"/>
        </w:rPr>
        <w:t xml:space="preserve"> z </w:t>
      </w:r>
      <w:r w:rsidRPr="00A61051">
        <w:rPr>
          <w:rStyle w:val="ZnakZnak"/>
          <w:sz w:val="20"/>
          <w:szCs w:val="20"/>
        </w:rPr>
        <w:t>201</w:t>
      </w:r>
      <w:r>
        <w:rPr>
          <w:rStyle w:val="ZnakZnak"/>
          <w:sz w:val="20"/>
          <w:szCs w:val="20"/>
        </w:rPr>
        <w:t>5 r.,</w:t>
      </w:r>
      <w:r w:rsidRPr="00A61051">
        <w:rPr>
          <w:rStyle w:val="ZnakZnak"/>
          <w:sz w:val="20"/>
          <w:szCs w:val="20"/>
        </w:rPr>
        <w:t xml:space="preserve"> poz. </w:t>
      </w:r>
      <w:r>
        <w:rPr>
          <w:rStyle w:val="ZnakZnak"/>
          <w:sz w:val="20"/>
          <w:szCs w:val="20"/>
        </w:rPr>
        <w:t>2164</w:t>
      </w:r>
      <w:r w:rsidRPr="00A61051">
        <w:rPr>
          <w:rStyle w:val="ZnakZnak"/>
          <w:sz w:val="20"/>
          <w:szCs w:val="20"/>
        </w:rPr>
        <w:t>)</w:t>
      </w:r>
    </w:p>
    <w:p w:rsidR="0010219A" w:rsidRPr="005F2EA4" w:rsidRDefault="0010219A" w:rsidP="00A61051">
      <w:pPr>
        <w:pStyle w:val="Podtytu"/>
        <w:rPr>
          <w:rFonts w:ascii="Times New Roman" w:hAnsi="Times New Roman" w:cs="Times New Roman"/>
        </w:rPr>
      </w:pPr>
    </w:p>
    <w:p w:rsidR="005F2EA4" w:rsidRPr="005F2EA4" w:rsidRDefault="005F2EA4" w:rsidP="005F2EA4">
      <w:pPr>
        <w:widowControl/>
        <w:suppressAutoHyphens w:val="0"/>
        <w:autoSpaceDE w:val="0"/>
        <w:autoSpaceDN w:val="0"/>
        <w:adjustRightInd w:val="0"/>
        <w:jc w:val="center"/>
        <w:rPr>
          <w:b/>
          <w:bCs/>
          <w:lang w:eastAsia="pl-PL"/>
        </w:rPr>
      </w:pPr>
      <w:r w:rsidRPr="005F2EA4">
        <w:rPr>
          <w:b/>
          <w:bCs/>
          <w:lang w:eastAsia="pl-PL"/>
        </w:rPr>
        <w:t>Uporz</w:t>
      </w:r>
      <w:r w:rsidRPr="005F2EA4">
        <w:rPr>
          <w:rFonts w:eastAsia="TimesNewRoman,Bold"/>
          <w:b/>
          <w:bCs/>
          <w:lang w:eastAsia="pl-PL"/>
        </w:rPr>
        <w:t>ą</w:t>
      </w:r>
      <w:r w:rsidRPr="005F2EA4">
        <w:rPr>
          <w:b/>
          <w:bCs/>
          <w:lang w:eastAsia="pl-PL"/>
        </w:rPr>
        <w:t>dkowanie układu komunikacyjnego obsługuj</w:t>
      </w:r>
      <w:r w:rsidRPr="005F2EA4">
        <w:rPr>
          <w:rFonts w:eastAsia="TimesNewRoman,Bold"/>
          <w:b/>
          <w:bCs/>
          <w:lang w:eastAsia="pl-PL"/>
        </w:rPr>
        <w:t>ą</w:t>
      </w:r>
      <w:r w:rsidRPr="005F2EA4">
        <w:rPr>
          <w:b/>
          <w:bCs/>
          <w:lang w:eastAsia="pl-PL"/>
        </w:rPr>
        <w:t>cego</w:t>
      </w:r>
    </w:p>
    <w:p w:rsidR="0010219A" w:rsidRPr="005F2EA4" w:rsidRDefault="005F2EA4" w:rsidP="005F2EA4">
      <w:pPr>
        <w:widowControl/>
        <w:suppressAutoHyphens w:val="0"/>
        <w:autoSpaceDE w:val="0"/>
        <w:autoSpaceDN w:val="0"/>
        <w:adjustRightInd w:val="0"/>
        <w:spacing w:line="360" w:lineRule="auto"/>
        <w:jc w:val="center"/>
        <w:rPr>
          <w:b/>
          <w:bCs/>
          <w:sz w:val="20"/>
          <w:szCs w:val="20"/>
          <w:lang w:eastAsia="pl-PL"/>
        </w:rPr>
      </w:pPr>
      <w:r w:rsidRPr="005F2EA4">
        <w:rPr>
          <w:b/>
          <w:bCs/>
          <w:lang w:eastAsia="pl-PL"/>
        </w:rPr>
        <w:t>Centrum Rze</w:t>
      </w:r>
      <w:r w:rsidRPr="005F2EA4">
        <w:rPr>
          <w:rFonts w:eastAsia="TimesNewRoman,Bold"/>
          <w:b/>
          <w:bCs/>
          <w:lang w:eastAsia="pl-PL"/>
        </w:rPr>
        <w:t>ź</w:t>
      </w:r>
      <w:r w:rsidRPr="005F2EA4">
        <w:rPr>
          <w:b/>
          <w:bCs/>
          <w:lang w:eastAsia="pl-PL"/>
        </w:rPr>
        <w:t>by Polskiej w Oro</w:t>
      </w:r>
      <w:r w:rsidRPr="005F2EA4">
        <w:rPr>
          <w:rFonts w:eastAsia="TimesNewRoman,Bold"/>
          <w:b/>
          <w:bCs/>
          <w:lang w:eastAsia="pl-PL"/>
        </w:rPr>
        <w:t>ń</w:t>
      </w:r>
      <w:r w:rsidRPr="005F2EA4">
        <w:rPr>
          <w:b/>
          <w:bCs/>
          <w:lang w:eastAsia="pl-PL"/>
        </w:rPr>
        <w:t>sku– droga gminna nr 400423 W</w:t>
      </w:r>
    </w:p>
    <w:p w:rsidR="0010219A" w:rsidRDefault="0010219A" w:rsidP="008832D4">
      <w:pPr>
        <w:widowControl/>
        <w:suppressAutoHyphens w:val="0"/>
        <w:autoSpaceDE w:val="0"/>
        <w:autoSpaceDN w:val="0"/>
        <w:adjustRightInd w:val="0"/>
        <w:spacing w:line="360" w:lineRule="auto"/>
        <w:jc w:val="center"/>
        <w:rPr>
          <w:rFonts w:ascii="Arial" w:hAnsi="Arial" w:cs="Arial"/>
          <w:b/>
          <w:bCs/>
          <w:sz w:val="20"/>
          <w:szCs w:val="20"/>
          <w:lang w:eastAsia="pl-PL"/>
        </w:rPr>
      </w:pPr>
    </w:p>
    <w:p w:rsidR="0010219A" w:rsidRDefault="0010219A" w:rsidP="00A61051">
      <w:pPr>
        <w:jc w:val="both"/>
        <w:rPr>
          <w:rFonts w:ascii="Arial" w:hAnsi="Arial" w:cs="Arial"/>
          <w:b/>
          <w:bCs/>
          <w:sz w:val="20"/>
          <w:szCs w:val="20"/>
        </w:rPr>
      </w:pPr>
    </w:p>
    <w:p w:rsidR="008E5B18" w:rsidRDefault="008E5B18" w:rsidP="008E5B18">
      <w:pPr>
        <w:pStyle w:val="Tytu"/>
        <w:jc w:val="left"/>
        <w:rPr>
          <w:rFonts w:ascii="Arial" w:hAnsi="Arial" w:cs="Arial"/>
          <w:color w:val="000000"/>
          <w:sz w:val="20"/>
          <w:szCs w:val="20"/>
        </w:rPr>
      </w:pPr>
      <w:r>
        <w:rPr>
          <w:rFonts w:ascii="Arial" w:hAnsi="Arial" w:cs="Arial"/>
          <w:color w:val="000000"/>
          <w:sz w:val="20"/>
          <w:szCs w:val="20"/>
        </w:rPr>
        <w:t xml:space="preserve">                                                                                                                Zatwierdzam:</w:t>
      </w:r>
    </w:p>
    <w:p w:rsidR="008E5B18" w:rsidRDefault="008E5B18" w:rsidP="008E5B18">
      <w:pPr>
        <w:pStyle w:val="Tytu"/>
        <w:jc w:val="left"/>
        <w:rPr>
          <w:rFonts w:ascii="Arial" w:hAnsi="Arial" w:cs="Arial"/>
          <w:color w:val="000000"/>
          <w:sz w:val="20"/>
          <w:szCs w:val="20"/>
        </w:rPr>
      </w:pPr>
      <w:r>
        <w:rPr>
          <w:rFonts w:ascii="Arial" w:hAnsi="Arial" w:cs="Arial"/>
          <w:color w:val="000000"/>
          <w:sz w:val="20"/>
          <w:szCs w:val="20"/>
        </w:rPr>
        <w:t xml:space="preserve">                                                                                                    / - /   Henryk  Nosowski  </w:t>
      </w:r>
    </w:p>
    <w:p w:rsidR="008E5B18" w:rsidRDefault="008E5B18" w:rsidP="008E5B18">
      <w:pPr>
        <w:pStyle w:val="Tytu"/>
        <w:jc w:val="left"/>
        <w:rPr>
          <w:rFonts w:ascii="Arial" w:hAnsi="Arial" w:cs="Arial"/>
          <w:color w:val="000000"/>
          <w:sz w:val="20"/>
          <w:szCs w:val="20"/>
        </w:rPr>
      </w:pPr>
    </w:p>
    <w:p w:rsidR="008E5B18" w:rsidRDefault="008E5B18" w:rsidP="008E5B18">
      <w:pPr>
        <w:pStyle w:val="Tytu"/>
        <w:jc w:val="left"/>
        <w:rPr>
          <w:rFonts w:ascii="Arial" w:hAnsi="Arial" w:cs="Arial"/>
          <w:color w:val="000000"/>
          <w:sz w:val="20"/>
          <w:szCs w:val="20"/>
        </w:rPr>
      </w:pPr>
    </w:p>
    <w:p w:rsidR="008E5B18" w:rsidRDefault="008E5B18" w:rsidP="008E5B18">
      <w:pPr>
        <w:spacing w:line="360" w:lineRule="auto"/>
        <w:rPr>
          <w:rFonts w:ascii="Arial" w:hAnsi="Arial" w:cs="Arial"/>
          <w:b/>
          <w:bCs/>
          <w:color w:val="000000"/>
          <w:sz w:val="20"/>
          <w:szCs w:val="20"/>
        </w:rPr>
      </w:pPr>
    </w:p>
    <w:p w:rsidR="0010219A" w:rsidRDefault="0010219A" w:rsidP="00A61051">
      <w:pPr>
        <w:pStyle w:val="Tytu"/>
        <w:jc w:val="both"/>
        <w:rPr>
          <w:rFonts w:ascii="Arial" w:hAnsi="Arial" w:cs="Arial"/>
          <w:color w:val="000000"/>
          <w:sz w:val="20"/>
          <w:szCs w:val="20"/>
        </w:rPr>
      </w:pPr>
    </w:p>
    <w:p w:rsidR="0010219A" w:rsidRDefault="0010219A" w:rsidP="00A61051">
      <w:pPr>
        <w:pStyle w:val="Tytu"/>
        <w:jc w:val="both"/>
        <w:rPr>
          <w:rFonts w:ascii="Arial" w:hAnsi="Arial" w:cs="Arial"/>
          <w:b w:val="0"/>
          <w:bCs w:val="0"/>
          <w:sz w:val="20"/>
          <w:szCs w:val="20"/>
        </w:rPr>
      </w:pPr>
    </w:p>
    <w:p w:rsidR="0010219A" w:rsidRDefault="0010219A" w:rsidP="00A61051">
      <w:pPr>
        <w:pStyle w:val="Tekstpodstawowy"/>
        <w:rPr>
          <w:rFonts w:ascii="Arial" w:hAnsi="Arial" w:cs="Arial"/>
          <w:b/>
          <w:bCs/>
        </w:rPr>
      </w:pPr>
    </w:p>
    <w:p w:rsidR="0010219A" w:rsidRDefault="0010219A" w:rsidP="00A61051">
      <w:pPr>
        <w:spacing w:line="360" w:lineRule="auto"/>
        <w:jc w:val="center"/>
        <w:rPr>
          <w:rStyle w:val="Nagwek1Znak"/>
          <w:b w:val="0"/>
          <w:bCs w:val="0"/>
        </w:rPr>
      </w:pPr>
    </w:p>
    <w:p w:rsidR="0010219A" w:rsidRDefault="0010219A" w:rsidP="00A61051">
      <w:pPr>
        <w:spacing w:line="360" w:lineRule="auto"/>
        <w:jc w:val="center"/>
        <w:rPr>
          <w:rFonts w:ascii="Arial" w:hAnsi="Arial" w:cs="Arial"/>
          <w:b/>
          <w:bCs/>
          <w:kern w:val="2"/>
          <w:sz w:val="20"/>
          <w:szCs w:val="20"/>
        </w:rPr>
      </w:pPr>
    </w:p>
    <w:p w:rsidR="0010219A" w:rsidRDefault="0010219A" w:rsidP="00A61051">
      <w:pPr>
        <w:pStyle w:val="Tytu"/>
        <w:rPr>
          <w:rFonts w:ascii="Arial" w:hAnsi="Arial" w:cs="Arial"/>
          <w:color w:val="000000"/>
          <w:sz w:val="20"/>
          <w:szCs w:val="20"/>
        </w:rPr>
      </w:pPr>
    </w:p>
    <w:p w:rsidR="0010219A" w:rsidRDefault="0010219A" w:rsidP="00A61051">
      <w:pPr>
        <w:rPr>
          <w:rFonts w:ascii="Arial" w:hAnsi="Arial" w:cs="Arial"/>
          <w:b/>
          <w:bCs/>
          <w:color w:val="000000"/>
          <w:sz w:val="20"/>
          <w:szCs w:val="20"/>
          <w:u w:val="single"/>
          <w:lang w:eastAsia="pl-PL"/>
        </w:rPr>
      </w:pPr>
    </w:p>
    <w:p w:rsidR="0010219A" w:rsidRDefault="0010219A" w:rsidP="00A61051">
      <w:pPr>
        <w:rPr>
          <w:rFonts w:ascii="Arial" w:hAnsi="Arial" w:cs="Arial"/>
          <w:b/>
          <w:bCs/>
          <w:color w:val="000000"/>
          <w:sz w:val="20"/>
          <w:szCs w:val="20"/>
          <w:u w:val="single"/>
          <w:lang w:eastAsia="pl-PL"/>
        </w:rPr>
      </w:pPr>
    </w:p>
    <w:p w:rsidR="0010219A" w:rsidRDefault="0010219A"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DE1551" w:rsidRDefault="00DE1551" w:rsidP="00A61051">
      <w:pPr>
        <w:rPr>
          <w:rFonts w:ascii="Arial" w:hAnsi="Arial" w:cs="Arial"/>
          <w:b/>
          <w:bCs/>
          <w:color w:val="000000"/>
          <w:sz w:val="20"/>
          <w:szCs w:val="20"/>
          <w:u w:val="single"/>
          <w:lang w:eastAsia="pl-PL"/>
        </w:rPr>
      </w:pPr>
    </w:p>
    <w:p w:rsidR="0010219A" w:rsidRDefault="0010219A" w:rsidP="00A61051">
      <w:pPr>
        <w:rPr>
          <w:rFonts w:ascii="Arial" w:hAnsi="Arial" w:cs="Arial"/>
          <w:color w:val="000000"/>
          <w:sz w:val="20"/>
          <w:szCs w:val="20"/>
        </w:rPr>
      </w:pPr>
    </w:p>
    <w:p w:rsidR="00407DEE" w:rsidRDefault="00407DEE" w:rsidP="00A61051">
      <w:pPr>
        <w:jc w:val="center"/>
        <w:rPr>
          <w:rFonts w:ascii="Arial" w:hAnsi="Arial" w:cs="Arial"/>
          <w:color w:val="000000"/>
          <w:sz w:val="20"/>
          <w:szCs w:val="20"/>
        </w:rPr>
      </w:pPr>
    </w:p>
    <w:p w:rsidR="00407DEE" w:rsidRDefault="00407DEE" w:rsidP="00A61051">
      <w:pPr>
        <w:jc w:val="center"/>
        <w:rPr>
          <w:rFonts w:ascii="Arial" w:hAnsi="Arial" w:cs="Arial"/>
          <w:color w:val="000000"/>
          <w:sz w:val="20"/>
          <w:szCs w:val="20"/>
        </w:rPr>
      </w:pPr>
    </w:p>
    <w:p w:rsidR="00407DEE" w:rsidRDefault="00407DEE" w:rsidP="00A61051">
      <w:pPr>
        <w:jc w:val="center"/>
        <w:rPr>
          <w:rFonts w:ascii="Arial" w:hAnsi="Arial" w:cs="Arial"/>
          <w:color w:val="000000"/>
          <w:sz w:val="20"/>
          <w:szCs w:val="20"/>
        </w:rPr>
      </w:pPr>
    </w:p>
    <w:p w:rsidR="00407DEE" w:rsidRDefault="00407DEE" w:rsidP="00A61051">
      <w:pPr>
        <w:jc w:val="center"/>
        <w:rPr>
          <w:rFonts w:ascii="Arial" w:hAnsi="Arial" w:cs="Arial"/>
          <w:color w:val="000000"/>
          <w:sz w:val="20"/>
          <w:szCs w:val="20"/>
        </w:rPr>
      </w:pPr>
    </w:p>
    <w:p w:rsidR="00407DEE" w:rsidRDefault="00407DEE" w:rsidP="00A61051">
      <w:pPr>
        <w:jc w:val="center"/>
        <w:rPr>
          <w:rFonts w:ascii="Arial" w:hAnsi="Arial" w:cs="Arial"/>
          <w:color w:val="000000"/>
          <w:sz w:val="20"/>
          <w:szCs w:val="20"/>
        </w:rPr>
      </w:pPr>
    </w:p>
    <w:p w:rsidR="00407DEE" w:rsidRDefault="00407DEE" w:rsidP="00A61051">
      <w:pPr>
        <w:jc w:val="center"/>
        <w:rPr>
          <w:rFonts w:ascii="Arial" w:hAnsi="Arial" w:cs="Arial"/>
          <w:color w:val="000000"/>
          <w:sz w:val="20"/>
          <w:szCs w:val="20"/>
        </w:rPr>
      </w:pPr>
    </w:p>
    <w:p w:rsidR="0010219A" w:rsidRDefault="005F2EA4" w:rsidP="00A61051">
      <w:pPr>
        <w:jc w:val="center"/>
        <w:rPr>
          <w:rFonts w:ascii="Arial" w:hAnsi="Arial" w:cs="Arial"/>
          <w:color w:val="000000"/>
          <w:sz w:val="20"/>
          <w:szCs w:val="20"/>
        </w:rPr>
      </w:pPr>
      <w:r>
        <w:rPr>
          <w:rFonts w:ascii="Arial" w:hAnsi="Arial" w:cs="Arial"/>
          <w:color w:val="000000"/>
          <w:sz w:val="20"/>
          <w:szCs w:val="20"/>
        </w:rPr>
        <w:t>Orońsko, dnia 2</w:t>
      </w:r>
      <w:r w:rsidR="00DE4158">
        <w:rPr>
          <w:rFonts w:ascii="Arial" w:hAnsi="Arial" w:cs="Arial"/>
          <w:color w:val="000000"/>
          <w:sz w:val="20"/>
          <w:szCs w:val="20"/>
        </w:rPr>
        <w:t>6</w:t>
      </w:r>
      <w:r>
        <w:rPr>
          <w:rFonts w:ascii="Arial" w:hAnsi="Arial" w:cs="Arial"/>
          <w:color w:val="000000"/>
          <w:sz w:val="20"/>
          <w:szCs w:val="20"/>
        </w:rPr>
        <w:t xml:space="preserve"> lipca </w:t>
      </w:r>
      <w:r w:rsidR="0010219A">
        <w:rPr>
          <w:rFonts w:ascii="Arial" w:hAnsi="Arial" w:cs="Arial"/>
          <w:color w:val="000000"/>
          <w:sz w:val="20"/>
          <w:szCs w:val="20"/>
        </w:rPr>
        <w:t>2016 roku</w:t>
      </w:r>
    </w:p>
    <w:p w:rsidR="0010219A" w:rsidRPr="00A61051" w:rsidRDefault="0010219A" w:rsidP="00A61051">
      <w:pPr>
        <w:pageBreakBefore/>
        <w:rPr>
          <w:rStyle w:val="ZnakZnak"/>
          <w:i/>
          <w:iCs/>
          <w:sz w:val="20"/>
          <w:szCs w:val="20"/>
        </w:rPr>
      </w:pPr>
      <w:r w:rsidRPr="00A61051">
        <w:rPr>
          <w:rStyle w:val="ZnakZnak"/>
          <w:i/>
          <w:iCs/>
          <w:sz w:val="20"/>
          <w:szCs w:val="20"/>
        </w:rPr>
        <w:lastRenderedPageBreak/>
        <w:t>§ 1. Nazwa (firma) oraz adres Zamawiającego:</w:t>
      </w:r>
    </w:p>
    <w:p w:rsidR="0010219A" w:rsidRPr="005F2EA4" w:rsidRDefault="00DF2969" w:rsidP="00A61051">
      <w:pPr>
        <w:jc w:val="both"/>
        <w:rPr>
          <w:rStyle w:val="ZnakZnak"/>
          <w:rFonts w:ascii="Times New Roman" w:hAnsi="Times New Roman" w:cs="Times New Roman"/>
          <w:bCs w:val="0"/>
          <w:sz w:val="20"/>
          <w:szCs w:val="20"/>
        </w:rPr>
      </w:pPr>
      <w:r>
        <w:rPr>
          <w:bCs/>
          <w:sz w:val="21"/>
          <w:szCs w:val="21"/>
          <w:shd w:val="clear" w:color="auto" w:fill="FFFFFF"/>
        </w:rPr>
        <w:t>GMINA OROŃSKO</w:t>
      </w:r>
    </w:p>
    <w:p w:rsidR="0010219A" w:rsidRPr="00A61051" w:rsidRDefault="005F2EA4" w:rsidP="00A61051">
      <w:pPr>
        <w:rPr>
          <w:rStyle w:val="ZnakZnak"/>
          <w:b w:val="0"/>
          <w:bCs w:val="0"/>
          <w:sz w:val="20"/>
          <w:szCs w:val="20"/>
        </w:rPr>
      </w:pPr>
      <w:r>
        <w:rPr>
          <w:rFonts w:ascii="Arial" w:hAnsi="Arial" w:cs="Arial"/>
          <w:sz w:val="20"/>
          <w:szCs w:val="20"/>
        </w:rPr>
        <w:t xml:space="preserve">ul. Szkolna 8 , </w:t>
      </w:r>
      <w:r>
        <w:rPr>
          <w:rFonts w:ascii="Arial" w:hAnsi="Arial" w:cs="Arial"/>
          <w:sz w:val="20"/>
          <w:szCs w:val="20"/>
        </w:rPr>
        <w:br/>
        <w:t>26-505 OROŃSKO</w:t>
      </w:r>
    </w:p>
    <w:p w:rsidR="0010219A" w:rsidRPr="007E2523" w:rsidRDefault="0010219A" w:rsidP="00A61051">
      <w:pPr>
        <w:rPr>
          <w:rStyle w:val="ZnakZnak"/>
          <w:b w:val="0"/>
          <w:bCs w:val="0"/>
          <w:sz w:val="20"/>
          <w:szCs w:val="20"/>
        </w:rPr>
      </w:pPr>
      <w:r w:rsidRPr="007E2523">
        <w:rPr>
          <w:rStyle w:val="ZnakZnak"/>
          <w:b w:val="0"/>
          <w:bCs w:val="0"/>
          <w:sz w:val="20"/>
          <w:szCs w:val="20"/>
        </w:rPr>
        <w:t>NIP</w:t>
      </w:r>
      <w:r w:rsidRPr="007E2523">
        <w:rPr>
          <w:rStyle w:val="ZnakZnak"/>
          <w:b w:val="0"/>
          <w:bCs w:val="0"/>
          <w:sz w:val="20"/>
          <w:szCs w:val="20"/>
        </w:rPr>
        <w:tab/>
      </w:r>
      <w:r w:rsidR="00DF2969">
        <w:rPr>
          <w:rStyle w:val="st"/>
          <w:rFonts w:ascii="Arial" w:hAnsi="Arial" w:cs="Arial"/>
          <w:color w:val="222222"/>
          <w:sz w:val="20"/>
          <w:szCs w:val="20"/>
        </w:rPr>
        <w:t>7991922134</w:t>
      </w:r>
    </w:p>
    <w:p w:rsidR="0010219A" w:rsidRPr="007E2523" w:rsidRDefault="0010219A" w:rsidP="00A61051">
      <w:pPr>
        <w:jc w:val="both"/>
        <w:rPr>
          <w:rFonts w:ascii="Arial" w:hAnsi="Arial" w:cs="Arial"/>
          <w:sz w:val="20"/>
          <w:szCs w:val="20"/>
        </w:rPr>
      </w:pPr>
      <w:r w:rsidRPr="007E2523">
        <w:rPr>
          <w:rStyle w:val="ZnakZnak"/>
          <w:b w:val="0"/>
          <w:bCs w:val="0"/>
          <w:sz w:val="20"/>
          <w:szCs w:val="20"/>
        </w:rPr>
        <w:t xml:space="preserve">REGON  </w:t>
      </w:r>
      <w:r w:rsidR="00DF2969">
        <w:rPr>
          <w:rStyle w:val="st"/>
          <w:rFonts w:ascii="Arial" w:hAnsi="Arial" w:cs="Arial"/>
          <w:color w:val="222222"/>
          <w:sz w:val="20"/>
          <w:szCs w:val="20"/>
        </w:rPr>
        <w:t>670223860</w:t>
      </w:r>
    </w:p>
    <w:p w:rsidR="0010219A" w:rsidRPr="007E2523" w:rsidRDefault="005F2EA4" w:rsidP="00A61051">
      <w:pPr>
        <w:jc w:val="both"/>
        <w:rPr>
          <w:rFonts w:ascii="Arial" w:hAnsi="Arial" w:cs="Arial"/>
          <w:sz w:val="20"/>
          <w:szCs w:val="20"/>
          <w:lang w:eastAsia="pl-PL"/>
        </w:rPr>
      </w:pPr>
      <w:r>
        <w:rPr>
          <w:rFonts w:ascii="Arial" w:hAnsi="Arial" w:cs="Arial"/>
          <w:sz w:val="20"/>
          <w:szCs w:val="20"/>
        </w:rPr>
        <w:t xml:space="preserve">tel. 48 </w:t>
      </w:r>
      <w:r w:rsidR="00DF2969" w:rsidRPr="00DF2969">
        <w:rPr>
          <w:rFonts w:ascii="Roboto" w:hAnsi="Roboto"/>
          <w:sz w:val="21"/>
          <w:szCs w:val="21"/>
          <w:shd w:val="clear" w:color="auto" w:fill="FFFFFF"/>
        </w:rPr>
        <w:t>48 618-59-00</w:t>
      </w:r>
      <w:r w:rsidR="0010219A" w:rsidRPr="007E2523">
        <w:rPr>
          <w:rFonts w:ascii="Arial" w:hAnsi="Arial" w:cs="Arial"/>
          <w:sz w:val="20"/>
          <w:szCs w:val="20"/>
        </w:rPr>
        <w:t xml:space="preserve">, </w:t>
      </w:r>
      <w:r w:rsidR="0010219A" w:rsidRPr="007E2523">
        <w:rPr>
          <w:rStyle w:val="ZnakZnak"/>
          <w:b w:val="0"/>
          <w:bCs w:val="0"/>
          <w:sz w:val="20"/>
          <w:szCs w:val="20"/>
        </w:rPr>
        <w:t xml:space="preserve">fax. </w:t>
      </w:r>
      <w:r>
        <w:rPr>
          <w:rFonts w:ascii="Arial" w:hAnsi="Arial" w:cs="Arial"/>
          <w:sz w:val="20"/>
          <w:szCs w:val="20"/>
        </w:rPr>
        <w:t xml:space="preserve">48 </w:t>
      </w:r>
      <w:r w:rsidR="00DF2969" w:rsidRPr="00DF2969">
        <w:rPr>
          <w:rFonts w:ascii="Roboto" w:hAnsi="Roboto"/>
          <w:sz w:val="21"/>
          <w:szCs w:val="21"/>
          <w:shd w:val="clear" w:color="auto" w:fill="FFFFFF"/>
        </w:rPr>
        <w:t>48 618-59-59</w:t>
      </w:r>
    </w:p>
    <w:p w:rsidR="0010219A" w:rsidRDefault="0010219A" w:rsidP="007E2523">
      <w:pPr>
        <w:widowControl/>
        <w:suppressAutoHyphens w:val="0"/>
        <w:autoSpaceDE w:val="0"/>
        <w:autoSpaceDN w:val="0"/>
        <w:adjustRightInd w:val="0"/>
        <w:rPr>
          <w:rFonts w:ascii="Arial" w:hAnsi="Arial" w:cs="Arial"/>
          <w:sz w:val="20"/>
          <w:szCs w:val="20"/>
          <w:lang w:eastAsia="pl-PL"/>
        </w:rPr>
      </w:pPr>
      <w:r w:rsidRPr="007E2523">
        <w:rPr>
          <w:rFonts w:ascii="Arial" w:hAnsi="Arial" w:cs="Arial"/>
          <w:sz w:val="20"/>
          <w:szCs w:val="20"/>
          <w:lang w:eastAsia="pl-PL"/>
        </w:rPr>
        <w:t>adres strony inter</w:t>
      </w:r>
      <w:r w:rsidR="005F2EA4">
        <w:rPr>
          <w:rFonts w:ascii="Arial" w:hAnsi="Arial" w:cs="Arial"/>
          <w:sz w:val="20"/>
          <w:szCs w:val="20"/>
          <w:lang w:eastAsia="pl-PL"/>
        </w:rPr>
        <w:t>netowej. www.</w:t>
      </w:r>
      <w:r w:rsidR="00DF2969">
        <w:rPr>
          <w:rFonts w:ascii="Arial" w:hAnsi="Arial" w:cs="Arial"/>
          <w:sz w:val="20"/>
          <w:szCs w:val="20"/>
          <w:lang w:eastAsia="pl-PL"/>
        </w:rPr>
        <w:t xml:space="preserve"> oronsko.pl</w:t>
      </w:r>
    </w:p>
    <w:p w:rsidR="00DE4158" w:rsidRPr="00DF2969" w:rsidRDefault="00DE4158" w:rsidP="007E2523">
      <w:pPr>
        <w:widowControl/>
        <w:suppressAutoHyphens w:val="0"/>
        <w:autoSpaceDE w:val="0"/>
        <w:autoSpaceDN w:val="0"/>
        <w:adjustRightInd w:val="0"/>
        <w:rPr>
          <w:rFonts w:ascii="Arial" w:hAnsi="Arial" w:cs="Arial"/>
          <w:sz w:val="20"/>
          <w:szCs w:val="20"/>
          <w:lang w:eastAsia="pl-PL"/>
        </w:rPr>
      </w:pPr>
      <w:r>
        <w:rPr>
          <w:rFonts w:ascii="Arial" w:hAnsi="Arial" w:cs="Arial"/>
          <w:sz w:val="20"/>
          <w:szCs w:val="20"/>
          <w:lang w:eastAsia="pl-PL"/>
        </w:rPr>
        <w:t>adres strony BIP:  www.bip.oron</w:t>
      </w:r>
      <w:r w:rsidR="00196997">
        <w:rPr>
          <w:rFonts w:ascii="Arial" w:hAnsi="Arial" w:cs="Arial"/>
          <w:sz w:val="20"/>
          <w:szCs w:val="20"/>
          <w:lang w:eastAsia="pl-PL"/>
        </w:rPr>
        <w:t>s</w:t>
      </w:r>
      <w:r>
        <w:rPr>
          <w:rFonts w:ascii="Arial" w:hAnsi="Arial" w:cs="Arial"/>
          <w:sz w:val="20"/>
          <w:szCs w:val="20"/>
          <w:lang w:eastAsia="pl-PL"/>
        </w:rPr>
        <w:t xml:space="preserve">ko.pl  </w:t>
      </w:r>
    </w:p>
    <w:p w:rsidR="0010219A" w:rsidRPr="007E2523" w:rsidRDefault="0010219A" w:rsidP="007E2523">
      <w:pPr>
        <w:widowControl/>
        <w:suppressAutoHyphens w:val="0"/>
        <w:autoSpaceDE w:val="0"/>
        <w:autoSpaceDN w:val="0"/>
        <w:adjustRightInd w:val="0"/>
        <w:rPr>
          <w:rFonts w:ascii="Arial" w:hAnsi="Arial" w:cs="Arial"/>
          <w:color w:val="000000"/>
          <w:sz w:val="20"/>
          <w:szCs w:val="20"/>
          <w:lang w:eastAsia="pl-PL"/>
        </w:rPr>
      </w:pPr>
      <w:r>
        <w:rPr>
          <w:rFonts w:ascii="Arial" w:hAnsi="Arial" w:cs="Arial"/>
          <w:color w:val="000000"/>
          <w:sz w:val="20"/>
          <w:szCs w:val="20"/>
          <w:lang w:eastAsia="pl-PL"/>
        </w:rPr>
        <w:t>Godziny urzędowania: od godz. 07:3</w:t>
      </w:r>
      <w:r w:rsidRPr="007E2523">
        <w:rPr>
          <w:rFonts w:ascii="Arial" w:hAnsi="Arial" w:cs="Arial"/>
          <w:color w:val="000000"/>
          <w:sz w:val="20"/>
          <w:szCs w:val="20"/>
          <w:lang w:eastAsia="pl-PL"/>
        </w:rPr>
        <w:t>0 do godz. 1</w:t>
      </w:r>
      <w:r>
        <w:rPr>
          <w:rFonts w:ascii="Arial" w:hAnsi="Arial" w:cs="Arial"/>
          <w:color w:val="000000"/>
          <w:sz w:val="20"/>
          <w:szCs w:val="20"/>
          <w:lang w:eastAsia="pl-PL"/>
        </w:rPr>
        <w:t>6</w:t>
      </w:r>
      <w:r w:rsidRPr="007E2523">
        <w:rPr>
          <w:rFonts w:ascii="Arial" w:hAnsi="Arial" w:cs="Arial"/>
          <w:color w:val="000000"/>
          <w:sz w:val="20"/>
          <w:szCs w:val="20"/>
          <w:lang w:eastAsia="pl-PL"/>
        </w:rPr>
        <w:t xml:space="preserve">:00 (w poniedziałki) </w:t>
      </w:r>
    </w:p>
    <w:p w:rsidR="0010219A" w:rsidRPr="007E2523" w:rsidRDefault="0010219A" w:rsidP="007E2523">
      <w:pPr>
        <w:jc w:val="both"/>
        <w:rPr>
          <w:rFonts w:ascii="Arial" w:hAnsi="Arial" w:cs="Arial"/>
          <w:sz w:val="20"/>
          <w:szCs w:val="20"/>
        </w:rPr>
      </w:pPr>
      <w:r w:rsidRPr="007E2523">
        <w:rPr>
          <w:rFonts w:ascii="Arial" w:hAnsi="Arial" w:cs="Arial"/>
          <w:color w:val="000000"/>
          <w:sz w:val="20"/>
          <w:szCs w:val="20"/>
          <w:lang w:eastAsia="pl-PL"/>
        </w:rPr>
        <w:t>od godz. 0</w:t>
      </w:r>
      <w:r>
        <w:rPr>
          <w:rFonts w:ascii="Arial" w:hAnsi="Arial" w:cs="Arial"/>
          <w:color w:val="000000"/>
          <w:sz w:val="20"/>
          <w:szCs w:val="20"/>
          <w:lang w:eastAsia="pl-PL"/>
        </w:rPr>
        <w:t>7:3</w:t>
      </w:r>
      <w:r w:rsidRPr="007E2523">
        <w:rPr>
          <w:rFonts w:ascii="Arial" w:hAnsi="Arial" w:cs="Arial"/>
          <w:color w:val="000000"/>
          <w:sz w:val="20"/>
          <w:szCs w:val="20"/>
          <w:lang w:eastAsia="pl-PL"/>
        </w:rPr>
        <w:t>0 do godz. 1</w:t>
      </w:r>
      <w:r>
        <w:rPr>
          <w:rFonts w:ascii="Arial" w:hAnsi="Arial" w:cs="Arial"/>
          <w:color w:val="000000"/>
          <w:sz w:val="20"/>
          <w:szCs w:val="20"/>
          <w:lang w:eastAsia="pl-PL"/>
        </w:rPr>
        <w:t xml:space="preserve">5:30 (od wtorku do </w:t>
      </w:r>
      <w:r w:rsidR="00DE4158">
        <w:rPr>
          <w:rFonts w:ascii="Arial" w:hAnsi="Arial" w:cs="Arial"/>
          <w:color w:val="000000"/>
          <w:sz w:val="20"/>
          <w:szCs w:val="20"/>
          <w:lang w:eastAsia="pl-PL"/>
        </w:rPr>
        <w:t>piątku</w:t>
      </w:r>
      <w:r w:rsidRPr="007E2523">
        <w:rPr>
          <w:rFonts w:ascii="Arial" w:hAnsi="Arial" w:cs="Arial"/>
          <w:color w:val="000000"/>
          <w:sz w:val="20"/>
          <w:szCs w:val="20"/>
          <w:lang w:eastAsia="pl-PL"/>
        </w:rPr>
        <w:t>)</w:t>
      </w:r>
    </w:p>
    <w:p w:rsidR="00DE4158" w:rsidRDefault="00DE4158" w:rsidP="00A61051">
      <w:pPr>
        <w:jc w:val="both"/>
        <w:rPr>
          <w:rStyle w:val="ZnakZnak"/>
          <w:i/>
          <w:iCs/>
          <w:sz w:val="20"/>
          <w:szCs w:val="20"/>
        </w:rPr>
      </w:pPr>
    </w:p>
    <w:p w:rsidR="0010219A" w:rsidRPr="00A61051" w:rsidRDefault="0010219A" w:rsidP="00A61051">
      <w:pPr>
        <w:jc w:val="both"/>
        <w:rPr>
          <w:rFonts w:ascii="Arial" w:hAnsi="Arial" w:cs="Arial"/>
          <w:b/>
          <w:bCs/>
          <w:i/>
          <w:iCs/>
          <w:kern w:val="2"/>
          <w:sz w:val="20"/>
          <w:szCs w:val="20"/>
        </w:rPr>
      </w:pPr>
      <w:r w:rsidRPr="00A61051">
        <w:rPr>
          <w:rStyle w:val="ZnakZnak"/>
          <w:i/>
          <w:iCs/>
          <w:sz w:val="20"/>
          <w:szCs w:val="20"/>
        </w:rPr>
        <w:t>§ 2. Tryb udzielenia zamówienia:</w:t>
      </w:r>
    </w:p>
    <w:p w:rsidR="0010219A" w:rsidRPr="001B469E" w:rsidRDefault="0010219A" w:rsidP="00202964">
      <w:pPr>
        <w:pStyle w:val="Akapitzlist"/>
        <w:numPr>
          <w:ilvl w:val="0"/>
          <w:numId w:val="65"/>
        </w:numPr>
        <w:jc w:val="both"/>
        <w:rPr>
          <w:rFonts w:ascii="Arial" w:hAnsi="Arial" w:cs="Arial"/>
          <w:sz w:val="20"/>
          <w:szCs w:val="20"/>
        </w:rPr>
      </w:pPr>
      <w:r w:rsidRPr="00DB5160">
        <w:rPr>
          <w:rFonts w:ascii="Arial" w:hAnsi="Arial" w:cs="Arial"/>
          <w:color w:val="000000"/>
          <w:sz w:val="20"/>
          <w:szCs w:val="20"/>
        </w:rPr>
        <w:t>Postępowanie o udzielenie zamówienia publicznego na zadani</w:t>
      </w:r>
      <w:r>
        <w:rPr>
          <w:rFonts w:ascii="Arial" w:hAnsi="Arial" w:cs="Arial"/>
          <w:color w:val="000000"/>
          <w:sz w:val="20"/>
          <w:szCs w:val="20"/>
        </w:rPr>
        <w:t>e</w:t>
      </w:r>
      <w:r w:rsidR="001421A2">
        <w:rPr>
          <w:rFonts w:ascii="Arial" w:hAnsi="Arial" w:cs="Arial"/>
          <w:color w:val="000000"/>
          <w:sz w:val="20"/>
          <w:szCs w:val="20"/>
        </w:rPr>
        <w:t xml:space="preserve"> </w:t>
      </w:r>
      <w:proofErr w:type="spellStart"/>
      <w:r w:rsidRPr="00DB5160">
        <w:rPr>
          <w:rFonts w:ascii="Arial" w:hAnsi="Arial" w:cs="Arial"/>
          <w:color w:val="000000"/>
          <w:sz w:val="20"/>
          <w:szCs w:val="20"/>
        </w:rPr>
        <w:t>pn</w:t>
      </w:r>
      <w:proofErr w:type="spellEnd"/>
      <w:r w:rsidRPr="00DB5160">
        <w:rPr>
          <w:rFonts w:ascii="Arial" w:hAnsi="Arial" w:cs="Arial"/>
          <w:color w:val="000000"/>
          <w:sz w:val="20"/>
          <w:szCs w:val="20"/>
        </w:rPr>
        <w:t>.:</w:t>
      </w:r>
      <w:r w:rsidR="005F2EA4">
        <w:rPr>
          <w:rFonts w:ascii="Arial" w:hAnsi="Arial" w:cs="Arial"/>
          <w:color w:val="000000"/>
          <w:sz w:val="20"/>
          <w:szCs w:val="20"/>
        </w:rPr>
        <w:t>„Uporządkowanie układu komunikacyjnego obsługującego Ce</w:t>
      </w:r>
      <w:r w:rsidR="0002159B">
        <w:rPr>
          <w:rFonts w:ascii="Arial" w:hAnsi="Arial" w:cs="Arial"/>
          <w:color w:val="000000"/>
          <w:sz w:val="20"/>
          <w:szCs w:val="20"/>
        </w:rPr>
        <w:t>ntrum Rzeźby Polskiej w Orońsku</w:t>
      </w:r>
      <w:r w:rsidR="005F2EA4">
        <w:rPr>
          <w:rFonts w:ascii="Arial" w:hAnsi="Arial" w:cs="Arial"/>
          <w:color w:val="000000"/>
          <w:sz w:val="20"/>
          <w:szCs w:val="20"/>
        </w:rPr>
        <w:t>– droga gminna nr 400423W „</w:t>
      </w:r>
      <w:r w:rsidR="001421A2">
        <w:rPr>
          <w:rFonts w:ascii="Arial" w:hAnsi="Arial" w:cs="Arial"/>
          <w:sz w:val="20"/>
          <w:szCs w:val="20"/>
        </w:rPr>
        <w:t xml:space="preserve"> </w:t>
      </w:r>
    </w:p>
    <w:p w:rsidR="0010219A" w:rsidRDefault="0010219A" w:rsidP="00202964">
      <w:pPr>
        <w:pStyle w:val="Akapitzlist"/>
        <w:numPr>
          <w:ilvl w:val="0"/>
          <w:numId w:val="66"/>
        </w:numPr>
        <w:jc w:val="both"/>
        <w:rPr>
          <w:rStyle w:val="ZnakZnak"/>
          <w:b w:val="0"/>
          <w:bCs w:val="0"/>
          <w:sz w:val="20"/>
          <w:szCs w:val="20"/>
        </w:rPr>
      </w:pPr>
      <w:r w:rsidRPr="00A61051">
        <w:rPr>
          <w:rFonts w:ascii="Arial" w:hAnsi="Arial" w:cs="Arial"/>
          <w:color w:val="000000"/>
          <w:sz w:val="20"/>
          <w:szCs w:val="20"/>
        </w:rPr>
        <w:t xml:space="preserve">Postępowanie na wyżej wymienione zadania </w:t>
      </w:r>
      <w:r w:rsidRPr="00A61051">
        <w:rPr>
          <w:rFonts w:ascii="Arial" w:hAnsi="Arial" w:cs="Arial"/>
          <w:sz w:val="20"/>
          <w:szCs w:val="20"/>
        </w:rPr>
        <w:t>prowadzone jest w trybie przetargu nieograniczonego</w:t>
      </w:r>
      <w:r w:rsidRPr="00A61051">
        <w:rPr>
          <w:rStyle w:val="ZnakZnak"/>
          <w:b w:val="0"/>
          <w:bCs w:val="0"/>
          <w:sz w:val="20"/>
          <w:szCs w:val="20"/>
        </w:rPr>
        <w:t xml:space="preserve"> zgodnie z art. 10, 39 i następnymi</w:t>
      </w:r>
      <w:r w:rsidRPr="00A61051">
        <w:rPr>
          <w:rFonts w:ascii="Arial" w:hAnsi="Arial" w:cs="Arial"/>
          <w:sz w:val="20"/>
          <w:szCs w:val="20"/>
        </w:rPr>
        <w:t xml:space="preserve"> ustawy z dnia 29 stycznia 2004 roku Prawo zamówień publicznych (</w:t>
      </w:r>
      <w:r w:rsidRPr="00A61051">
        <w:rPr>
          <w:rFonts w:ascii="Arial" w:hAnsi="Arial" w:cs="Arial"/>
          <w:color w:val="000000"/>
          <w:sz w:val="20"/>
          <w:szCs w:val="20"/>
        </w:rPr>
        <w:t>tekst jednolity Dz. U.</w:t>
      </w:r>
      <w:r>
        <w:rPr>
          <w:rFonts w:ascii="Arial" w:hAnsi="Arial" w:cs="Arial"/>
          <w:color w:val="000000"/>
          <w:sz w:val="20"/>
          <w:szCs w:val="20"/>
        </w:rPr>
        <w:t xml:space="preserve"> z</w:t>
      </w:r>
      <w:r w:rsidRPr="00A61051">
        <w:rPr>
          <w:rFonts w:ascii="Arial" w:hAnsi="Arial" w:cs="Arial"/>
          <w:color w:val="000000"/>
          <w:sz w:val="20"/>
          <w:szCs w:val="20"/>
        </w:rPr>
        <w:t xml:space="preserve"> 201</w:t>
      </w:r>
      <w:r>
        <w:rPr>
          <w:rFonts w:ascii="Arial" w:hAnsi="Arial" w:cs="Arial"/>
          <w:color w:val="000000"/>
          <w:sz w:val="20"/>
          <w:szCs w:val="20"/>
        </w:rPr>
        <w:t>5 r., poz. 2164</w:t>
      </w:r>
      <w:r w:rsidRPr="00A61051">
        <w:rPr>
          <w:rFonts w:ascii="Arial" w:hAnsi="Arial" w:cs="Arial"/>
          <w:color w:val="000000"/>
          <w:sz w:val="20"/>
          <w:szCs w:val="20"/>
        </w:rPr>
        <w:t xml:space="preserve">) </w:t>
      </w:r>
      <w:r w:rsidRPr="00A61051">
        <w:rPr>
          <w:rStyle w:val="ZnakZnak"/>
          <w:b w:val="0"/>
          <w:bCs w:val="0"/>
          <w:sz w:val="20"/>
          <w:szCs w:val="20"/>
        </w:rPr>
        <w:t>w procedurze odpowiedniej dla zamówień o wartości szacunkowej poniżej kwot określonych w przepisach wydanych na podstawie art. 11 ust. 8 ustawy Prawo zamówień publicznych, zwanej dalej ustawą.</w:t>
      </w:r>
    </w:p>
    <w:p w:rsidR="0010219A" w:rsidRDefault="0010219A" w:rsidP="00202964">
      <w:pPr>
        <w:pStyle w:val="Akapitzlist"/>
        <w:numPr>
          <w:ilvl w:val="0"/>
          <w:numId w:val="66"/>
        </w:numPr>
        <w:jc w:val="both"/>
        <w:rPr>
          <w:rStyle w:val="ZnakZnak"/>
          <w:b w:val="0"/>
          <w:bCs w:val="0"/>
          <w:sz w:val="20"/>
          <w:szCs w:val="20"/>
        </w:rPr>
      </w:pPr>
      <w:r>
        <w:rPr>
          <w:rStyle w:val="ZnakZnak"/>
          <w:b w:val="0"/>
          <w:bCs w:val="0"/>
          <w:sz w:val="20"/>
          <w:szCs w:val="20"/>
        </w:rPr>
        <w:t>Źródła finansowania.</w:t>
      </w:r>
    </w:p>
    <w:p w:rsidR="0010219A" w:rsidRPr="00A61051" w:rsidRDefault="0010219A" w:rsidP="002527F5">
      <w:pPr>
        <w:pStyle w:val="Akapitzlist"/>
        <w:ind w:left="360"/>
        <w:jc w:val="both"/>
        <w:rPr>
          <w:rStyle w:val="ZnakZnak"/>
          <w:b w:val="0"/>
          <w:bCs w:val="0"/>
          <w:sz w:val="20"/>
          <w:szCs w:val="20"/>
        </w:rPr>
      </w:pPr>
      <w:r>
        <w:rPr>
          <w:rStyle w:val="ZnakZnak"/>
          <w:b w:val="0"/>
          <w:bCs w:val="0"/>
          <w:sz w:val="20"/>
          <w:szCs w:val="20"/>
        </w:rPr>
        <w:t>Zamówienie będzie finansowane ze środków Unii Europejskiej.</w:t>
      </w:r>
    </w:p>
    <w:p w:rsidR="0010219A" w:rsidRPr="00A61051" w:rsidRDefault="0010219A" w:rsidP="00202964">
      <w:pPr>
        <w:pStyle w:val="Akapitzlist"/>
        <w:numPr>
          <w:ilvl w:val="0"/>
          <w:numId w:val="66"/>
        </w:numPr>
        <w:jc w:val="both"/>
        <w:rPr>
          <w:rStyle w:val="ZnakZnak"/>
          <w:b w:val="0"/>
          <w:bCs w:val="0"/>
          <w:sz w:val="20"/>
          <w:szCs w:val="20"/>
        </w:rPr>
      </w:pPr>
      <w:r w:rsidRPr="00A61051">
        <w:rPr>
          <w:rStyle w:val="ZnakZnak"/>
          <w:b w:val="0"/>
          <w:bCs w:val="0"/>
          <w:sz w:val="20"/>
          <w:szCs w:val="20"/>
        </w:rPr>
        <w:t>Ilekroć w niniejszej Specyfikacji Istotnych Warunków Zamówienia, zwanej dalej SIWZ, zastosowane jest pojęcie „ustawa” należy przez to rozumieć ustawę Prawo zamówień publicznych.</w:t>
      </w:r>
    </w:p>
    <w:p w:rsidR="0010219A" w:rsidRPr="00A61051" w:rsidRDefault="0010219A" w:rsidP="00202964">
      <w:pPr>
        <w:pStyle w:val="Akapitzlist"/>
        <w:numPr>
          <w:ilvl w:val="0"/>
          <w:numId w:val="66"/>
        </w:numPr>
        <w:jc w:val="both"/>
        <w:rPr>
          <w:rStyle w:val="ZnakZnak"/>
          <w:b w:val="0"/>
          <w:bCs w:val="0"/>
          <w:sz w:val="20"/>
          <w:szCs w:val="20"/>
        </w:rPr>
      </w:pPr>
      <w:r w:rsidRPr="00A61051">
        <w:rPr>
          <w:rStyle w:val="ZnakZnak"/>
          <w:b w:val="0"/>
          <w:bCs w:val="0"/>
          <w:sz w:val="20"/>
          <w:szCs w:val="20"/>
        </w:rPr>
        <w:t xml:space="preserve">Do czynności podejmowanych przez Zamawiającego i Wykonawców w postępowaniu o udzielenie zamówienia publicznego stosuje się przepisy ustawy z dnia 23 kwietnia 1964 roku – Kodeks cywilny (Dz. U. z 1964 r. Nr 16 poz. 93 z </w:t>
      </w:r>
      <w:proofErr w:type="spellStart"/>
      <w:r w:rsidRPr="00A61051">
        <w:rPr>
          <w:rStyle w:val="ZnakZnak"/>
          <w:b w:val="0"/>
          <w:bCs w:val="0"/>
          <w:sz w:val="20"/>
          <w:szCs w:val="20"/>
        </w:rPr>
        <w:t>późn</w:t>
      </w:r>
      <w:proofErr w:type="spellEnd"/>
      <w:r w:rsidRPr="00A61051">
        <w:rPr>
          <w:rStyle w:val="ZnakZnak"/>
          <w:b w:val="0"/>
          <w:bCs w:val="0"/>
          <w:sz w:val="20"/>
          <w:szCs w:val="20"/>
        </w:rPr>
        <w:t>. zm.) jeżeli przepisy ustawy nie stanowią inaczej.</w:t>
      </w:r>
    </w:p>
    <w:p w:rsidR="0010219A" w:rsidRPr="00A61051" w:rsidRDefault="0010219A" w:rsidP="00A61051">
      <w:pPr>
        <w:jc w:val="both"/>
        <w:rPr>
          <w:sz w:val="20"/>
          <w:szCs w:val="20"/>
        </w:rPr>
      </w:pPr>
    </w:p>
    <w:p w:rsidR="0010219A" w:rsidRPr="00A61051" w:rsidRDefault="0010219A" w:rsidP="00A61051">
      <w:pPr>
        <w:jc w:val="both"/>
        <w:rPr>
          <w:rFonts w:ascii="Arial" w:hAnsi="Arial" w:cs="Arial"/>
          <w:b/>
          <w:bCs/>
          <w:i/>
          <w:iCs/>
          <w:kern w:val="2"/>
          <w:sz w:val="20"/>
          <w:szCs w:val="20"/>
          <w:lang w:eastAsia="pl-PL"/>
        </w:rPr>
      </w:pPr>
      <w:r w:rsidRPr="00A61051">
        <w:rPr>
          <w:rStyle w:val="ZnakZnak"/>
          <w:i/>
          <w:iCs/>
          <w:sz w:val="20"/>
          <w:szCs w:val="20"/>
        </w:rPr>
        <w:t>§ 3. Opis przedmiotu zamówienia:</w:t>
      </w:r>
    </w:p>
    <w:p w:rsidR="0010219A" w:rsidRPr="007E2523" w:rsidRDefault="0002159B" w:rsidP="007E2523">
      <w:pPr>
        <w:numPr>
          <w:ilvl w:val="2"/>
          <w:numId w:val="55"/>
        </w:numPr>
        <w:jc w:val="both"/>
        <w:rPr>
          <w:rFonts w:ascii="Arial" w:hAnsi="Arial" w:cs="Arial"/>
          <w:sz w:val="20"/>
          <w:szCs w:val="20"/>
        </w:rPr>
      </w:pPr>
      <w:r>
        <w:rPr>
          <w:rFonts w:ascii="Arial" w:hAnsi="Arial" w:cs="Arial"/>
          <w:color w:val="000000"/>
          <w:sz w:val="20"/>
          <w:szCs w:val="20"/>
        </w:rPr>
        <w:t>„Uporządkowanie układu komunikacyjnego obsługującego Centrum Rzeźby Polskiej w Orońsku – droga gminna nr 400423W „</w:t>
      </w:r>
    </w:p>
    <w:p w:rsidR="0010219A" w:rsidRDefault="0010219A" w:rsidP="00202964">
      <w:pPr>
        <w:pStyle w:val="Akapitzlist"/>
        <w:widowControl/>
        <w:numPr>
          <w:ilvl w:val="0"/>
          <w:numId w:val="65"/>
        </w:numPr>
        <w:jc w:val="both"/>
        <w:rPr>
          <w:rFonts w:ascii="Arial" w:hAnsi="Arial" w:cs="Arial"/>
          <w:sz w:val="20"/>
          <w:szCs w:val="20"/>
        </w:rPr>
      </w:pPr>
      <w:r>
        <w:rPr>
          <w:rFonts w:ascii="Arial" w:hAnsi="Arial" w:cs="Arial"/>
          <w:sz w:val="20"/>
          <w:szCs w:val="20"/>
        </w:rPr>
        <w:t>Opis przedmiotu zamówienia, szczegółowy zakres robót, rozwiązania materiałowe określają:</w:t>
      </w:r>
    </w:p>
    <w:p w:rsidR="0010219A" w:rsidRDefault="0010219A" w:rsidP="00A61051">
      <w:pPr>
        <w:numPr>
          <w:ilvl w:val="0"/>
          <w:numId w:val="56"/>
        </w:numPr>
        <w:jc w:val="both"/>
        <w:rPr>
          <w:rFonts w:ascii="Arial" w:hAnsi="Arial" w:cs="Arial"/>
          <w:sz w:val="20"/>
          <w:szCs w:val="20"/>
        </w:rPr>
      </w:pPr>
      <w:r>
        <w:rPr>
          <w:rFonts w:ascii="Arial" w:hAnsi="Arial" w:cs="Arial"/>
          <w:sz w:val="20"/>
          <w:szCs w:val="20"/>
        </w:rPr>
        <w:t>Projekt</w:t>
      </w:r>
      <w:r w:rsidR="001421A2">
        <w:rPr>
          <w:rFonts w:ascii="Arial" w:hAnsi="Arial" w:cs="Arial"/>
          <w:sz w:val="20"/>
          <w:szCs w:val="20"/>
        </w:rPr>
        <w:t xml:space="preserve"> </w:t>
      </w:r>
      <w:proofErr w:type="spellStart"/>
      <w:r>
        <w:rPr>
          <w:rFonts w:ascii="Arial" w:hAnsi="Arial" w:cs="Arial"/>
          <w:sz w:val="20"/>
          <w:szCs w:val="20"/>
        </w:rPr>
        <w:t>architektoniczno</w:t>
      </w:r>
      <w:proofErr w:type="spellEnd"/>
      <w:r>
        <w:rPr>
          <w:rFonts w:ascii="Arial" w:hAnsi="Arial" w:cs="Arial"/>
          <w:sz w:val="20"/>
          <w:szCs w:val="20"/>
        </w:rPr>
        <w:t xml:space="preserve"> </w:t>
      </w:r>
      <w:r w:rsidR="001421A2">
        <w:rPr>
          <w:rFonts w:ascii="Arial" w:hAnsi="Arial" w:cs="Arial"/>
          <w:sz w:val="20"/>
          <w:szCs w:val="20"/>
        </w:rPr>
        <w:t>–</w:t>
      </w:r>
      <w:r>
        <w:rPr>
          <w:rFonts w:ascii="Arial" w:hAnsi="Arial" w:cs="Arial"/>
          <w:sz w:val="20"/>
          <w:szCs w:val="20"/>
        </w:rPr>
        <w:t xml:space="preserve"> budowlany</w:t>
      </w:r>
      <w:r w:rsidR="001421A2">
        <w:rPr>
          <w:rFonts w:ascii="Arial" w:hAnsi="Arial" w:cs="Arial"/>
          <w:sz w:val="20"/>
          <w:szCs w:val="20"/>
        </w:rPr>
        <w:t xml:space="preserve"> </w:t>
      </w:r>
      <w:r>
        <w:rPr>
          <w:rFonts w:ascii="Arial" w:hAnsi="Arial" w:cs="Arial"/>
          <w:sz w:val="20"/>
          <w:szCs w:val="20"/>
        </w:rPr>
        <w:t>stanowiący załącznik Nr 4 do SIWZ.</w:t>
      </w:r>
    </w:p>
    <w:p w:rsidR="0010219A" w:rsidRPr="00F04516" w:rsidRDefault="0010219A" w:rsidP="00F04516">
      <w:pPr>
        <w:numPr>
          <w:ilvl w:val="0"/>
          <w:numId w:val="56"/>
        </w:numPr>
        <w:jc w:val="both"/>
        <w:rPr>
          <w:rFonts w:ascii="Arial" w:hAnsi="Arial" w:cs="Arial"/>
          <w:sz w:val="20"/>
          <w:szCs w:val="20"/>
        </w:rPr>
      </w:pPr>
      <w:r>
        <w:rPr>
          <w:rFonts w:ascii="Arial" w:hAnsi="Arial" w:cs="Arial"/>
          <w:sz w:val="20"/>
          <w:szCs w:val="20"/>
        </w:rPr>
        <w:t>Szczegółowa Specyfikacja Techniczna Wykonania i Odbioru Robót</w:t>
      </w:r>
      <w:r w:rsidR="001421A2">
        <w:rPr>
          <w:rFonts w:ascii="Arial" w:hAnsi="Arial" w:cs="Arial"/>
          <w:sz w:val="20"/>
          <w:szCs w:val="20"/>
        </w:rPr>
        <w:t xml:space="preserve"> </w:t>
      </w:r>
      <w:r>
        <w:rPr>
          <w:rFonts w:ascii="Arial" w:hAnsi="Arial" w:cs="Arial"/>
          <w:sz w:val="20"/>
          <w:szCs w:val="20"/>
        </w:rPr>
        <w:t>stanowiąca załącznik Nr 4 do SIWZ.</w:t>
      </w:r>
    </w:p>
    <w:p w:rsidR="0010219A" w:rsidRDefault="0010219A" w:rsidP="00A61051">
      <w:pPr>
        <w:numPr>
          <w:ilvl w:val="0"/>
          <w:numId w:val="56"/>
        </w:numPr>
        <w:jc w:val="both"/>
        <w:rPr>
          <w:rFonts w:ascii="Arial" w:hAnsi="Arial" w:cs="Arial"/>
          <w:sz w:val="20"/>
          <w:szCs w:val="20"/>
        </w:rPr>
      </w:pPr>
      <w:r>
        <w:rPr>
          <w:rFonts w:ascii="Arial" w:hAnsi="Arial" w:cs="Arial"/>
          <w:sz w:val="20"/>
          <w:szCs w:val="20"/>
        </w:rPr>
        <w:t>Przedmiar robót stanowiący załącznik Nr 3 do SIWZ.</w:t>
      </w:r>
    </w:p>
    <w:p w:rsidR="0010219A" w:rsidRPr="00A710FB" w:rsidRDefault="0010219A" w:rsidP="00202964">
      <w:pPr>
        <w:pStyle w:val="Akapitzlist"/>
        <w:numPr>
          <w:ilvl w:val="0"/>
          <w:numId w:val="65"/>
        </w:numPr>
        <w:jc w:val="both"/>
        <w:rPr>
          <w:rFonts w:ascii="Arial" w:hAnsi="Arial" w:cs="Arial"/>
          <w:sz w:val="20"/>
          <w:szCs w:val="20"/>
        </w:rPr>
      </w:pPr>
      <w:r>
        <w:rPr>
          <w:rFonts w:ascii="Arial" w:hAnsi="Arial" w:cs="Arial"/>
          <w:sz w:val="20"/>
          <w:szCs w:val="20"/>
        </w:rPr>
        <w:t>Zamawiający informuje, iż składający się na opis przedmiotu przedmiar robót należy rozumieć i traktować jedynie jako dokument pomocniczy.</w:t>
      </w:r>
    </w:p>
    <w:p w:rsidR="0010219A" w:rsidRPr="001421A2" w:rsidRDefault="0010219A" w:rsidP="00AE6BCD">
      <w:pPr>
        <w:ind w:left="360"/>
        <w:jc w:val="both"/>
        <w:rPr>
          <w:rFonts w:ascii="Arial" w:hAnsi="Arial" w:cs="Arial"/>
          <w:b/>
          <w:sz w:val="20"/>
          <w:szCs w:val="20"/>
        </w:rPr>
      </w:pPr>
      <w:r w:rsidRPr="001421A2">
        <w:rPr>
          <w:rFonts w:ascii="Arial" w:hAnsi="Arial" w:cs="Arial"/>
          <w:b/>
          <w:sz w:val="20"/>
          <w:szCs w:val="20"/>
        </w:rPr>
        <w:t>UWAGA! Jeżeli w SIWZ przy opisie przedmiotu zamówienia wskazana została nazwa producenta, znak towarowy, patent lub pochodzenie w stosunku do określonych materiałów, urządzeń itp. Zamawiający wymaga, aby traktować takie wskazanie jako przykładowe i</w:t>
      </w:r>
      <w:r w:rsidR="001421A2">
        <w:rPr>
          <w:rFonts w:ascii="Arial" w:hAnsi="Arial" w:cs="Arial"/>
          <w:b/>
          <w:sz w:val="20"/>
          <w:szCs w:val="20"/>
        </w:rPr>
        <w:t> </w:t>
      </w:r>
      <w:r w:rsidRPr="001421A2">
        <w:rPr>
          <w:rFonts w:ascii="Arial" w:hAnsi="Arial" w:cs="Arial"/>
          <w:b/>
          <w:sz w:val="20"/>
          <w:szCs w:val="20"/>
        </w:rPr>
        <w:t>dopuszcza zastosowanie przy realizacji zamówienia materiałów, urządzeń, itp. równoważnych o parametrach nie gorszych niż wskazane</w:t>
      </w:r>
      <w:r w:rsidR="001421A2" w:rsidRPr="001421A2">
        <w:rPr>
          <w:rFonts w:ascii="Arial" w:hAnsi="Arial" w:cs="Arial"/>
          <w:b/>
          <w:sz w:val="20"/>
          <w:szCs w:val="20"/>
        </w:rPr>
        <w:t xml:space="preserve"> </w:t>
      </w:r>
      <w:r w:rsidRPr="001421A2">
        <w:rPr>
          <w:rFonts w:ascii="Arial" w:hAnsi="Arial" w:cs="Arial"/>
          <w:b/>
          <w:sz w:val="20"/>
          <w:szCs w:val="20"/>
        </w:rPr>
        <w:t>za</w:t>
      </w:r>
      <w:r w:rsidR="001421A2" w:rsidRPr="001421A2">
        <w:rPr>
          <w:rFonts w:ascii="Arial" w:hAnsi="Arial" w:cs="Arial"/>
          <w:b/>
          <w:sz w:val="20"/>
          <w:szCs w:val="20"/>
        </w:rPr>
        <w:t xml:space="preserve"> </w:t>
      </w:r>
      <w:r w:rsidRPr="001421A2">
        <w:rPr>
          <w:rFonts w:ascii="Arial" w:hAnsi="Arial" w:cs="Arial"/>
          <w:b/>
          <w:sz w:val="20"/>
          <w:szCs w:val="20"/>
        </w:rPr>
        <w:t>zgodą Zamawiającego i</w:t>
      </w:r>
      <w:r w:rsidR="001421A2">
        <w:rPr>
          <w:rFonts w:ascii="Arial" w:hAnsi="Arial" w:cs="Arial"/>
          <w:b/>
          <w:sz w:val="20"/>
          <w:szCs w:val="20"/>
        </w:rPr>
        <w:t> </w:t>
      </w:r>
      <w:r w:rsidRPr="001421A2">
        <w:rPr>
          <w:rFonts w:ascii="Arial" w:hAnsi="Arial" w:cs="Arial"/>
          <w:b/>
          <w:sz w:val="20"/>
          <w:szCs w:val="20"/>
        </w:rPr>
        <w:t>projektanta. Zamawiający anuluje wszelkie nazwy producenta itp. jeżeli występują w</w:t>
      </w:r>
      <w:r w:rsidR="00F4412F">
        <w:rPr>
          <w:rFonts w:ascii="Arial" w:hAnsi="Arial" w:cs="Arial"/>
          <w:b/>
          <w:sz w:val="20"/>
          <w:szCs w:val="20"/>
        </w:rPr>
        <w:t> </w:t>
      </w:r>
      <w:r w:rsidRPr="001421A2">
        <w:rPr>
          <w:rFonts w:ascii="Arial" w:hAnsi="Arial" w:cs="Arial"/>
          <w:b/>
          <w:sz w:val="20"/>
          <w:szCs w:val="20"/>
        </w:rPr>
        <w:t>rysunkach i opisach dokumentacji technicznej, przedmiarze, specyfikacji technicznej itp. (nie są one obowiązujące dla Wykonawcy).</w:t>
      </w:r>
    </w:p>
    <w:p w:rsidR="0010219A" w:rsidRDefault="0010219A" w:rsidP="00202964">
      <w:pPr>
        <w:numPr>
          <w:ilvl w:val="0"/>
          <w:numId w:val="81"/>
        </w:numPr>
        <w:jc w:val="both"/>
        <w:rPr>
          <w:rFonts w:ascii="Arial" w:hAnsi="Arial" w:cs="Arial"/>
          <w:sz w:val="20"/>
          <w:szCs w:val="20"/>
        </w:rPr>
      </w:pPr>
      <w:r>
        <w:rPr>
          <w:rFonts w:ascii="Arial" w:hAnsi="Arial" w:cs="Arial"/>
          <w:sz w:val="20"/>
          <w:szCs w:val="20"/>
        </w:rPr>
        <w:t>Wzór umowy</w:t>
      </w:r>
    </w:p>
    <w:p w:rsidR="0010219A" w:rsidRPr="00A710FB" w:rsidRDefault="0010219A" w:rsidP="00202964">
      <w:pPr>
        <w:numPr>
          <w:ilvl w:val="0"/>
          <w:numId w:val="81"/>
        </w:numPr>
        <w:jc w:val="both"/>
        <w:rPr>
          <w:rFonts w:ascii="Arial" w:hAnsi="Arial" w:cs="Arial"/>
          <w:sz w:val="20"/>
          <w:szCs w:val="20"/>
        </w:rPr>
      </w:pPr>
      <w:r w:rsidRPr="00A710FB">
        <w:rPr>
          <w:rFonts w:ascii="ArialMT" w:hAnsi="ArialMT" w:cs="ArialMT"/>
          <w:sz w:val="20"/>
          <w:szCs w:val="20"/>
          <w:lang w:eastAsia="pl-PL"/>
        </w:rPr>
        <w:t>Wykonawca ma możliwość dokonania wizji lokalnej przed przystąpieniem do przygotowania oferty (nie</w:t>
      </w:r>
      <w:r w:rsidR="001421A2">
        <w:rPr>
          <w:rFonts w:ascii="ArialMT" w:hAnsi="ArialMT" w:cs="ArialMT"/>
          <w:sz w:val="20"/>
          <w:szCs w:val="20"/>
          <w:lang w:eastAsia="pl-PL"/>
        </w:rPr>
        <w:t xml:space="preserve"> </w:t>
      </w:r>
      <w:r w:rsidRPr="00A710FB">
        <w:rPr>
          <w:rFonts w:ascii="ArialMT" w:hAnsi="ArialMT" w:cs="ArialMT"/>
          <w:sz w:val="20"/>
          <w:szCs w:val="20"/>
          <w:lang w:eastAsia="pl-PL"/>
        </w:rPr>
        <w:t>jest to warunek uczestnictwa w tym postępowaniu).</w:t>
      </w:r>
    </w:p>
    <w:p w:rsidR="0010219A" w:rsidRPr="007B4045" w:rsidRDefault="0010219A" w:rsidP="00202964">
      <w:pPr>
        <w:numPr>
          <w:ilvl w:val="0"/>
          <w:numId w:val="81"/>
        </w:numPr>
        <w:jc w:val="both"/>
        <w:rPr>
          <w:rFonts w:ascii="Arial" w:hAnsi="Arial" w:cs="Arial"/>
          <w:sz w:val="20"/>
          <w:szCs w:val="20"/>
        </w:rPr>
      </w:pPr>
      <w:r w:rsidRPr="007B4045">
        <w:rPr>
          <w:rFonts w:ascii="Arial" w:hAnsi="Arial" w:cs="Arial"/>
          <w:sz w:val="20"/>
          <w:szCs w:val="20"/>
        </w:rPr>
        <w:t>Zamawiający wymaga udzielenia gwarancji jakości na wykonane zamówienie na okres nie krótszy niż 24 miesiące (szczegółowe informacje dotyczące gwarancji i rękojmi we wzorze umowy).</w:t>
      </w:r>
    </w:p>
    <w:p w:rsidR="0010219A" w:rsidRPr="00A710FB" w:rsidRDefault="0010219A" w:rsidP="00202964">
      <w:pPr>
        <w:numPr>
          <w:ilvl w:val="0"/>
          <w:numId w:val="81"/>
        </w:numPr>
        <w:jc w:val="both"/>
        <w:rPr>
          <w:rFonts w:ascii="Arial" w:hAnsi="Arial" w:cs="Arial"/>
          <w:sz w:val="20"/>
          <w:szCs w:val="20"/>
        </w:rPr>
      </w:pPr>
      <w:r w:rsidRPr="00A710FB">
        <w:rPr>
          <w:rFonts w:ascii="ArialMT" w:hAnsi="ArialMT" w:cs="ArialMT"/>
          <w:sz w:val="20"/>
          <w:szCs w:val="20"/>
          <w:lang w:eastAsia="pl-PL"/>
        </w:rPr>
        <w:t>Nazwy i kody stosowane we Wspólnym Słowniku Zamówień</w:t>
      </w:r>
    </w:p>
    <w:p w:rsidR="0010219A" w:rsidRDefault="0010219A" w:rsidP="001B469E">
      <w:pPr>
        <w:widowControl/>
        <w:suppressAutoHyphens w:val="0"/>
        <w:autoSpaceDE w:val="0"/>
        <w:autoSpaceDN w:val="0"/>
        <w:adjustRightInd w:val="0"/>
        <w:ind w:left="357"/>
        <w:rPr>
          <w:rFonts w:ascii="ArialMT" w:hAnsi="ArialMT" w:cs="ArialMT"/>
          <w:sz w:val="20"/>
          <w:szCs w:val="20"/>
          <w:lang w:eastAsia="pl-PL"/>
        </w:rPr>
      </w:pPr>
      <w:r>
        <w:rPr>
          <w:rFonts w:ascii="ArialMT" w:hAnsi="ArialMT" w:cs="ArialMT"/>
          <w:sz w:val="20"/>
          <w:szCs w:val="20"/>
          <w:lang w:eastAsia="pl-PL"/>
        </w:rPr>
        <w:t>kod CPV</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Główny przedmiot - 45.00.00.00-7 roboty budowlane</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Dodatkowe przedmioty:</w:t>
      </w:r>
    </w:p>
    <w:p w:rsidR="0010219A" w:rsidRPr="00792D7F" w:rsidRDefault="0010219A" w:rsidP="001B469E">
      <w:pPr>
        <w:widowControl/>
        <w:suppressAutoHyphens w:val="0"/>
        <w:autoSpaceDE w:val="0"/>
        <w:autoSpaceDN w:val="0"/>
        <w:adjustRightInd w:val="0"/>
        <w:ind w:left="357"/>
        <w:rPr>
          <w:rFonts w:ascii="ArialMT" w:hAnsi="ArialMT" w:cs="ArialMT"/>
          <w:color w:val="000000"/>
          <w:sz w:val="20"/>
          <w:szCs w:val="20"/>
          <w:lang w:eastAsia="pl-PL"/>
        </w:rPr>
      </w:pPr>
      <w:r>
        <w:rPr>
          <w:rFonts w:ascii="ArialMT" w:hAnsi="ArialMT" w:cs="ArialMT"/>
          <w:color w:val="000000"/>
          <w:sz w:val="20"/>
          <w:szCs w:val="20"/>
          <w:lang w:eastAsia="pl-PL"/>
        </w:rPr>
        <w:t>45.23.31.40-2 roboty drogowe</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45.11.12.00-0 roboty w zakresie przygotowania terenu pod budowę – roboty ziemne</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45.11.13.00-1 roboty rozbiórkowe</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45.23.24.52-5 roboty odwadniające</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45.23.32.20-7 roboty w zakresie nawierzchni dróg</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45.22.11.11-3 roboty w zakresie mostów drogowych</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45.23.31.62-2 roboty budowlane w zakresie ścieżek rowerowych</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45.22.33.00-9 roboty budowlane w zakresie parkingów</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45.23.32.90-8 instalowanie znaków drogowych</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45.23.32.92-2 instalowanie urządzeń ochronnych</w:t>
      </w:r>
    </w:p>
    <w:p w:rsidR="0010219A" w:rsidRPr="009D1FB8" w:rsidRDefault="0010219A" w:rsidP="001B469E">
      <w:pPr>
        <w:widowControl/>
        <w:suppressAutoHyphens w:val="0"/>
        <w:autoSpaceDE w:val="0"/>
        <w:autoSpaceDN w:val="0"/>
        <w:adjustRightInd w:val="0"/>
        <w:ind w:left="357"/>
        <w:rPr>
          <w:rFonts w:ascii="ArialMT" w:hAnsi="ArialMT" w:cs="ArialMT"/>
          <w:sz w:val="20"/>
          <w:szCs w:val="20"/>
          <w:lang w:eastAsia="pl-PL"/>
        </w:rPr>
      </w:pPr>
      <w:r w:rsidRPr="009D1FB8">
        <w:rPr>
          <w:rFonts w:ascii="ArialMT" w:hAnsi="ArialMT" w:cs="ArialMT"/>
          <w:sz w:val="20"/>
          <w:szCs w:val="20"/>
          <w:lang w:eastAsia="pl-PL"/>
        </w:rPr>
        <w:t>45.23.32.22-1 roboty w zakresie układania chodników i asfaltowania</w:t>
      </w:r>
    </w:p>
    <w:p w:rsidR="0010219A" w:rsidRDefault="0010219A" w:rsidP="00A61051">
      <w:pPr>
        <w:rPr>
          <w:rFonts w:ascii="Arial" w:hAnsi="Arial" w:cs="Arial"/>
          <w:b/>
          <w:bCs/>
          <w:i/>
          <w:iCs/>
          <w:sz w:val="20"/>
          <w:szCs w:val="20"/>
        </w:rPr>
      </w:pPr>
    </w:p>
    <w:p w:rsidR="0010219A" w:rsidRDefault="0010219A" w:rsidP="00A61051">
      <w:pPr>
        <w:rPr>
          <w:rFonts w:ascii="Arial" w:hAnsi="Arial" w:cs="Arial"/>
          <w:b/>
          <w:bCs/>
          <w:i/>
          <w:iCs/>
          <w:sz w:val="20"/>
          <w:szCs w:val="20"/>
        </w:rPr>
      </w:pPr>
      <w:r>
        <w:rPr>
          <w:rFonts w:ascii="Arial" w:hAnsi="Arial" w:cs="Arial"/>
          <w:b/>
          <w:bCs/>
          <w:i/>
          <w:iCs/>
          <w:sz w:val="20"/>
          <w:szCs w:val="20"/>
        </w:rPr>
        <w:t>§ 3a Podwykonawstwo:</w:t>
      </w:r>
    </w:p>
    <w:p w:rsidR="0010219A" w:rsidRDefault="0010219A" w:rsidP="00202964">
      <w:pPr>
        <w:widowControl/>
        <w:numPr>
          <w:ilvl w:val="3"/>
          <w:numId w:val="57"/>
        </w:numPr>
        <w:jc w:val="both"/>
        <w:rPr>
          <w:rFonts w:ascii="Arial" w:hAnsi="Arial" w:cs="Arial"/>
          <w:sz w:val="20"/>
          <w:szCs w:val="20"/>
        </w:rPr>
      </w:pPr>
      <w:r>
        <w:rPr>
          <w:rFonts w:ascii="Arial" w:hAnsi="Arial" w:cs="Arial"/>
          <w:sz w:val="20"/>
          <w:szCs w:val="20"/>
        </w:rPr>
        <w:t>Zamawiający informuje, iż nie wskazuje części zamówienia, których dotyczy obowiązek osobistego wykonania przez Wykonawcę.</w:t>
      </w:r>
    </w:p>
    <w:p w:rsidR="0010219A" w:rsidRDefault="0010219A" w:rsidP="00202964">
      <w:pPr>
        <w:widowControl/>
        <w:numPr>
          <w:ilvl w:val="0"/>
          <w:numId w:val="76"/>
        </w:numPr>
        <w:jc w:val="both"/>
        <w:rPr>
          <w:rFonts w:ascii="Arial" w:hAnsi="Arial" w:cs="Arial"/>
          <w:sz w:val="20"/>
          <w:szCs w:val="20"/>
        </w:rPr>
      </w:pPr>
      <w:r>
        <w:rPr>
          <w:rFonts w:ascii="Arial" w:hAnsi="Arial" w:cs="Arial"/>
          <w:sz w:val="20"/>
          <w:szCs w:val="20"/>
        </w:rPr>
        <w:t>Przez umowę o podwykonawstwo należy przez to rozumieć umowę zawartą w formie pisemnej, o charakterze odpłatnym, której przedmiotem są usługi, dostawy lub roboty budowlane stanowiące część zamówienia publicznego, zawartą między wybranym przez zamawiającego wykonawcą a innym podmiotem (podwykonawcą),a także między podwykonawcą a dalszym podwykonawcą lub między dalszymi podwykonawcami.</w:t>
      </w:r>
    </w:p>
    <w:p w:rsidR="0010219A" w:rsidRPr="00B7328A" w:rsidRDefault="0010219A" w:rsidP="00202964">
      <w:pPr>
        <w:widowControl/>
        <w:numPr>
          <w:ilvl w:val="3"/>
          <w:numId w:val="57"/>
        </w:numPr>
        <w:jc w:val="both"/>
        <w:rPr>
          <w:rFonts w:ascii="Arial" w:hAnsi="Arial" w:cs="Arial"/>
          <w:sz w:val="20"/>
          <w:szCs w:val="20"/>
        </w:rPr>
      </w:pPr>
      <w:r w:rsidRPr="00A710FB">
        <w:rPr>
          <w:rFonts w:ascii="ArialMT" w:hAnsi="ArialMT" w:cs="ArialMT"/>
          <w:sz w:val="20"/>
          <w:szCs w:val="20"/>
          <w:lang w:eastAsia="pl-PL"/>
        </w:rPr>
        <w:t>Zamawiający żąda wskazania przez Wykonawcę w ofercie (formularzu oferty) część zamówienia, którego wykonanie zamierza powierzyć podwykonawcom oraz podanie przez</w:t>
      </w:r>
      <w:r w:rsidR="001421A2">
        <w:rPr>
          <w:rFonts w:ascii="ArialMT" w:hAnsi="ArialMT" w:cs="ArialMT"/>
          <w:sz w:val="20"/>
          <w:szCs w:val="20"/>
          <w:lang w:eastAsia="pl-PL"/>
        </w:rPr>
        <w:t xml:space="preserve"> </w:t>
      </w:r>
      <w:r w:rsidRPr="00A710FB">
        <w:rPr>
          <w:rFonts w:ascii="ArialMT" w:hAnsi="ArialMT" w:cs="ArialMT"/>
          <w:sz w:val="20"/>
          <w:szCs w:val="20"/>
          <w:lang w:eastAsia="pl-PL"/>
        </w:rPr>
        <w:t>Wykonawcę nazw (firm) podwykonawców, na których zasoby Wykonawca powołuje się na zasadach okreś</w:t>
      </w:r>
      <w:r>
        <w:rPr>
          <w:rFonts w:ascii="ArialMT" w:hAnsi="ArialMT" w:cs="ArialMT"/>
          <w:sz w:val="20"/>
          <w:szCs w:val="20"/>
          <w:lang w:eastAsia="pl-PL"/>
        </w:rPr>
        <w:t xml:space="preserve">lonych w </w:t>
      </w:r>
      <w:r w:rsidRPr="00A710FB">
        <w:rPr>
          <w:rFonts w:ascii="ArialMT" w:hAnsi="ArialMT" w:cs="ArialMT"/>
          <w:sz w:val="20"/>
          <w:szCs w:val="20"/>
          <w:lang w:eastAsia="pl-PL"/>
        </w:rPr>
        <w:t xml:space="preserve">art. 26 ust. 2b ustawy </w:t>
      </w:r>
      <w:proofErr w:type="spellStart"/>
      <w:r w:rsidRPr="00A710FB">
        <w:rPr>
          <w:rFonts w:ascii="ArialMT" w:hAnsi="ArialMT" w:cs="ArialMT"/>
          <w:sz w:val="20"/>
          <w:szCs w:val="20"/>
          <w:lang w:eastAsia="pl-PL"/>
        </w:rPr>
        <w:t>Pzp</w:t>
      </w:r>
      <w:proofErr w:type="spellEnd"/>
      <w:r w:rsidRPr="00A710FB">
        <w:rPr>
          <w:rFonts w:ascii="ArialMT" w:hAnsi="ArialMT" w:cs="ArialMT"/>
          <w:sz w:val="20"/>
          <w:szCs w:val="20"/>
          <w:lang w:eastAsia="pl-PL"/>
        </w:rPr>
        <w:t>, w celu wykazania spełnienia warunków udziału</w:t>
      </w:r>
      <w:r w:rsidR="001421A2">
        <w:rPr>
          <w:rFonts w:ascii="ArialMT" w:hAnsi="ArialMT" w:cs="ArialMT"/>
          <w:sz w:val="20"/>
          <w:szCs w:val="20"/>
          <w:lang w:eastAsia="pl-PL"/>
        </w:rPr>
        <w:t xml:space="preserve"> </w:t>
      </w:r>
      <w:r w:rsidRPr="00A710FB">
        <w:rPr>
          <w:rFonts w:ascii="ArialMT" w:hAnsi="ArialMT" w:cs="ArialMT"/>
          <w:sz w:val="20"/>
          <w:szCs w:val="20"/>
          <w:lang w:eastAsia="pl-PL"/>
        </w:rPr>
        <w:t xml:space="preserve">w postępowaniu, o których mowa w art. 22 ust. 1 ustawy </w:t>
      </w:r>
      <w:proofErr w:type="spellStart"/>
      <w:r w:rsidRPr="00A710FB">
        <w:rPr>
          <w:rFonts w:ascii="ArialMT" w:hAnsi="ArialMT" w:cs="ArialMT"/>
          <w:sz w:val="20"/>
          <w:szCs w:val="20"/>
          <w:lang w:eastAsia="pl-PL"/>
        </w:rPr>
        <w:t>Pzp</w:t>
      </w:r>
      <w:proofErr w:type="spellEnd"/>
      <w:r w:rsidRPr="00A710FB">
        <w:rPr>
          <w:rFonts w:ascii="ArialMT" w:hAnsi="ArialMT" w:cs="ArialMT"/>
          <w:sz w:val="20"/>
          <w:szCs w:val="20"/>
          <w:lang w:eastAsia="pl-PL"/>
        </w:rPr>
        <w:t>. Jeżeli zmiana lub rezygnacja</w:t>
      </w:r>
      <w:r w:rsidR="001421A2">
        <w:rPr>
          <w:rFonts w:ascii="ArialMT" w:hAnsi="ArialMT" w:cs="ArialMT"/>
          <w:sz w:val="20"/>
          <w:szCs w:val="20"/>
          <w:lang w:eastAsia="pl-PL"/>
        </w:rPr>
        <w:t xml:space="preserve"> </w:t>
      </w:r>
      <w:r>
        <w:rPr>
          <w:rFonts w:ascii="ArialMT" w:hAnsi="ArialMT" w:cs="ArialMT"/>
          <w:sz w:val="20"/>
          <w:szCs w:val="20"/>
          <w:lang w:eastAsia="pl-PL"/>
        </w:rPr>
        <w:t xml:space="preserve">z podwykonawcy dotyczy </w:t>
      </w:r>
      <w:r w:rsidRPr="00A710FB">
        <w:rPr>
          <w:rFonts w:ascii="ArialMT" w:hAnsi="ArialMT" w:cs="ArialMT"/>
          <w:sz w:val="20"/>
          <w:szCs w:val="20"/>
          <w:lang w:eastAsia="pl-PL"/>
        </w:rPr>
        <w:t>podmiotu, na których zasoby Wykonawca powołuje się na zasadach</w:t>
      </w:r>
      <w:r w:rsidR="001421A2">
        <w:rPr>
          <w:rFonts w:ascii="ArialMT" w:hAnsi="ArialMT" w:cs="ArialMT"/>
          <w:sz w:val="20"/>
          <w:szCs w:val="20"/>
          <w:lang w:eastAsia="pl-PL"/>
        </w:rPr>
        <w:t xml:space="preserve"> </w:t>
      </w:r>
      <w:r w:rsidRPr="00A710FB">
        <w:rPr>
          <w:rFonts w:ascii="ArialMT" w:hAnsi="ArialMT" w:cs="ArialMT"/>
          <w:sz w:val="20"/>
          <w:szCs w:val="20"/>
          <w:lang w:eastAsia="pl-PL"/>
        </w:rPr>
        <w:t xml:space="preserve">określonych w art. 26 ust. 2b ustawy </w:t>
      </w:r>
      <w:proofErr w:type="spellStart"/>
      <w:r w:rsidRPr="00A710FB">
        <w:rPr>
          <w:rFonts w:ascii="ArialMT" w:hAnsi="ArialMT" w:cs="ArialMT"/>
          <w:sz w:val="20"/>
          <w:szCs w:val="20"/>
          <w:lang w:eastAsia="pl-PL"/>
        </w:rPr>
        <w:t>Pzp</w:t>
      </w:r>
      <w:proofErr w:type="spellEnd"/>
      <w:r w:rsidRPr="00A710FB">
        <w:rPr>
          <w:rFonts w:ascii="ArialMT" w:hAnsi="ArialMT" w:cs="ArialMT"/>
          <w:sz w:val="20"/>
          <w:szCs w:val="20"/>
          <w:lang w:eastAsia="pl-PL"/>
        </w:rPr>
        <w:t>, w celu wykazania spełnienia warunków udziału</w:t>
      </w:r>
      <w:r w:rsidR="001421A2">
        <w:rPr>
          <w:rFonts w:ascii="ArialMT" w:hAnsi="ArialMT" w:cs="ArialMT"/>
          <w:sz w:val="20"/>
          <w:szCs w:val="20"/>
          <w:lang w:eastAsia="pl-PL"/>
        </w:rPr>
        <w:t xml:space="preserve"> </w:t>
      </w:r>
      <w:r w:rsidRPr="00A710FB">
        <w:rPr>
          <w:rFonts w:ascii="ArialMT" w:hAnsi="ArialMT" w:cs="ArialMT"/>
          <w:sz w:val="20"/>
          <w:szCs w:val="20"/>
          <w:lang w:eastAsia="pl-PL"/>
        </w:rPr>
        <w:t xml:space="preserve">w postępowaniu, o których mowa w art. 22 ust. 1 ustawy </w:t>
      </w:r>
      <w:proofErr w:type="spellStart"/>
      <w:r w:rsidRPr="00A710FB">
        <w:rPr>
          <w:rFonts w:ascii="ArialMT" w:hAnsi="ArialMT" w:cs="ArialMT"/>
          <w:sz w:val="20"/>
          <w:szCs w:val="20"/>
          <w:lang w:eastAsia="pl-PL"/>
        </w:rPr>
        <w:t>Pzp</w:t>
      </w:r>
      <w:proofErr w:type="spellEnd"/>
      <w:r w:rsidRPr="00A710FB">
        <w:rPr>
          <w:rFonts w:ascii="ArialMT" w:hAnsi="ArialMT" w:cs="ArialMT"/>
          <w:sz w:val="20"/>
          <w:szCs w:val="20"/>
          <w:lang w:eastAsia="pl-PL"/>
        </w:rPr>
        <w:t>, Wykonawca jest obowiązany wykazać</w:t>
      </w:r>
      <w:r w:rsidR="001421A2">
        <w:rPr>
          <w:rFonts w:ascii="ArialMT" w:hAnsi="ArialMT" w:cs="ArialMT"/>
          <w:sz w:val="20"/>
          <w:szCs w:val="20"/>
          <w:lang w:eastAsia="pl-PL"/>
        </w:rPr>
        <w:t xml:space="preserve"> </w:t>
      </w:r>
      <w:r w:rsidRPr="00A710FB">
        <w:rPr>
          <w:rFonts w:ascii="ArialMT" w:hAnsi="ArialMT" w:cs="ArialMT"/>
          <w:sz w:val="20"/>
          <w:szCs w:val="20"/>
          <w:lang w:eastAsia="pl-PL"/>
        </w:rPr>
        <w:t>Zamawiającemu, iż proponowany inny podwykonawca lub wykonawca samodzielnie spełniają je</w:t>
      </w:r>
      <w:r w:rsidR="001421A2">
        <w:rPr>
          <w:rFonts w:ascii="ArialMT" w:hAnsi="ArialMT" w:cs="ArialMT"/>
          <w:sz w:val="20"/>
          <w:szCs w:val="20"/>
          <w:lang w:eastAsia="pl-PL"/>
        </w:rPr>
        <w:t xml:space="preserve"> </w:t>
      </w:r>
      <w:r w:rsidRPr="00A710FB">
        <w:rPr>
          <w:rFonts w:ascii="ArialMT" w:hAnsi="ArialMT" w:cs="ArialMT"/>
          <w:sz w:val="20"/>
          <w:szCs w:val="20"/>
          <w:lang w:eastAsia="pl-PL"/>
        </w:rPr>
        <w:t>w stopniu nie mniejszym, niż wymagany w trakcie postępowania o udzielenia zamówienia.</w:t>
      </w:r>
    </w:p>
    <w:p w:rsidR="0010219A" w:rsidRDefault="0010219A" w:rsidP="00953317">
      <w:pPr>
        <w:widowControl/>
        <w:numPr>
          <w:ilvl w:val="3"/>
          <w:numId w:val="57"/>
        </w:numPr>
        <w:tabs>
          <w:tab w:val="num" w:pos="2880"/>
        </w:tabs>
        <w:ind w:left="284" w:hanging="284"/>
        <w:jc w:val="both"/>
        <w:rPr>
          <w:rFonts w:ascii="Arial" w:hAnsi="Arial" w:cs="Arial"/>
          <w:sz w:val="20"/>
          <w:szCs w:val="20"/>
        </w:rPr>
      </w:pPr>
      <w:r>
        <w:rPr>
          <w:rFonts w:ascii="Arial" w:hAnsi="Arial" w:cs="Arial"/>
          <w:sz w:val="20"/>
          <w:szCs w:val="20"/>
        </w:rPr>
        <w:t>Wymagania dotyczące umowy dot. podwykonawstwa bądź dalszego podwykonawstwa dot. robót budowlanych, których niespełnienie spowoduje zgłoszenie przez Zamawiającego odpowiednio zastrzeżeń lub sprzeciwu:</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wynagrodzenie podwykonawcy lub dalszego podwykonawcy będzie płatne w terminie maks. 30 dni od dnia doręczenia wykonawcy, podwykonawcy lub dalszemu podwykonawcy zlecającemu dane prace faktury lub rachunku, potwierdzającego wykonanie zleconych prac,</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projekcie Umowy stanowiącej załącznik do SIWZ.</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kary umowne w umowie dot. podwykonawstwa (bądź dalszego podwykonawstwa) nie będą wyższe niż te zawarte w umowie zawartej z generalnym Wykonawcą,</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 xml:space="preserve">przedmiot umowy dot. podwykonawstwa bądź dalszego podwykonawstwa będzie tożsamy </w:t>
      </w:r>
      <w:r>
        <w:rPr>
          <w:rFonts w:ascii="Arial" w:hAnsi="Arial" w:cs="Arial"/>
          <w:sz w:val="20"/>
          <w:szCs w:val="20"/>
        </w:rPr>
        <w:br/>
        <w:t>z przedmiotem niniejszego zamówienia publicznego – w celu weryfikacji w/w wymogu przedmiot umowy dot. podwykonawstwa bądź dalszego podwykonawstwa powinien być opisany poprzez odniesienie do dokumentacji projektowej na podstawie której realizowane jest niniejsze zamówienie publiczne,</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umowa z podwykonawcą lub dalszym podwykonawcą nie będzie zawierała dłuższego terminu realizacji niż ta którą Zamawiający zawarł z Wykonawcą, a termin umowy dot. podwykonawstwa nie może zagrać dotrzymaniu terminu dot. wykonania całego przedmiotu zamówienia,</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W przypadku gdy zakres robot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uprawnienia itp.)</w:t>
      </w:r>
    </w:p>
    <w:p w:rsidR="0010219A" w:rsidRDefault="0010219A" w:rsidP="00953317">
      <w:pPr>
        <w:widowControl/>
        <w:numPr>
          <w:ilvl w:val="0"/>
          <w:numId w:val="58"/>
        </w:numPr>
        <w:ind w:left="284" w:hanging="284"/>
        <w:jc w:val="both"/>
        <w:rPr>
          <w:rFonts w:ascii="Arial" w:hAnsi="Arial" w:cs="Arial"/>
          <w:sz w:val="20"/>
          <w:szCs w:val="20"/>
        </w:rPr>
      </w:pPr>
      <w:r>
        <w:rPr>
          <w:rFonts w:ascii="Arial" w:hAnsi="Arial" w:cs="Arial"/>
          <w:sz w:val="20"/>
          <w:szCs w:val="20"/>
        </w:rPr>
        <w:t>umowa o podwykonawstwo bądź dalsze podwykonawstwo musi zawierać zapis dot. braku możliwości:</w:t>
      </w:r>
    </w:p>
    <w:p w:rsidR="0010219A" w:rsidRDefault="0010219A" w:rsidP="00953317">
      <w:pPr>
        <w:widowControl/>
        <w:numPr>
          <w:ilvl w:val="0"/>
          <w:numId w:val="59"/>
        </w:numPr>
        <w:ind w:left="284" w:hanging="284"/>
        <w:jc w:val="both"/>
        <w:rPr>
          <w:rFonts w:ascii="Arial" w:hAnsi="Arial" w:cs="Arial"/>
          <w:sz w:val="20"/>
          <w:szCs w:val="20"/>
        </w:rPr>
      </w:pPr>
      <w:r>
        <w:rPr>
          <w:rFonts w:ascii="Arial" w:hAnsi="Arial" w:cs="Arial"/>
          <w:sz w:val="20"/>
          <w:szCs w:val="20"/>
        </w:rPr>
        <w:t>dokonania cesji wierzytelności bez uprzedniej akceptacji Wykonawcy i Zamawiającego,</w:t>
      </w:r>
    </w:p>
    <w:p w:rsidR="0010219A" w:rsidRDefault="0010219A" w:rsidP="00953317">
      <w:pPr>
        <w:widowControl/>
        <w:numPr>
          <w:ilvl w:val="0"/>
          <w:numId w:val="59"/>
        </w:numPr>
        <w:ind w:left="284" w:hanging="284"/>
        <w:jc w:val="both"/>
        <w:rPr>
          <w:rFonts w:ascii="Arial" w:hAnsi="Arial" w:cs="Arial"/>
          <w:sz w:val="20"/>
          <w:szCs w:val="20"/>
        </w:rPr>
      </w:pPr>
      <w:r>
        <w:rPr>
          <w:rFonts w:ascii="Arial" w:hAnsi="Arial" w:cs="Arial"/>
          <w:sz w:val="20"/>
          <w:szCs w:val="20"/>
        </w:rPr>
        <w:t>dokonania zlecenia dalszego podwykonawstwa bez uprzedniej akceptacji Wykonawcy i Zamawiającego.</w:t>
      </w:r>
    </w:p>
    <w:p w:rsidR="0010219A" w:rsidRDefault="0010219A" w:rsidP="00953317">
      <w:pPr>
        <w:widowControl/>
        <w:numPr>
          <w:ilvl w:val="0"/>
          <w:numId w:val="60"/>
        </w:numPr>
        <w:ind w:left="284" w:hanging="284"/>
        <w:jc w:val="both"/>
        <w:rPr>
          <w:rFonts w:ascii="Arial" w:hAnsi="Arial" w:cs="Arial"/>
          <w:sz w:val="20"/>
          <w:szCs w:val="20"/>
        </w:rPr>
      </w:pPr>
      <w:r>
        <w:rPr>
          <w:rFonts w:ascii="Arial" w:hAnsi="Arial" w:cs="Arial"/>
          <w:sz w:val="20"/>
          <w:szCs w:val="20"/>
        </w:rPr>
        <w:t>Szczegółowe uregulowanie kwestii podwykonawstwa, zawiera stanowiący załącznik do SIWZ projekt umowy.</w:t>
      </w:r>
    </w:p>
    <w:p w:rsidR="0010219A" w:rsidRDefault="0010219A" w:rsidP="00A61051">
      <w:pPr>
        <w:rPr>
          <w:rFonts w:ascii="Arial" w:hAnsi="Arial" w:cs="Arial"/>
          <w:sz w:val="20"/>
          <w:szCs w:val="20"/>
        </w:rPr>
      </w:pPr>
    </w:p>
    <w:p w:rsidR="0010219A" w:rsidRPr="00A61051" w:rsidRDefault="0010219A" w:rsidP="00A61051">
      <w:pPr>
        <w:jc w:val="both"/>
        <w:rPr>
          <w:rFonts w:ascii="Arial" w:hAnsi="Arial" w:cs="Arial"/>
          <w:b/>
          <w:bCs/>
          <w:i/>
          <w:iCs/>
          <w:kern w:val="2"/>
          <w:sz w:val="20"/>
          <w:szCs w:val="20"/>
        </w:rPr>
      </w:pPr>
      <w:r w:rsidRPr="00A61051">
        <w:rPr>
          <w:rStyle w:val="ZnakZnak"/>
          <w:i/>
          <w:iCs/>
          <w:sz w:val="20"/>
          <w:szCs w:val="20"/>
        </w:rPr>
        <w:t>§ 4. Termin wykonania zamówienia:</w:t>
      </w:r>
    </w:p>
    <w:p w:rsidR="00DE4158" w:rsidRDefault="00DE4158" w:rsidP="00DB5160">
      <w:pPr>
        <w:pStyle w:val="Tekstpodstawowy"/>
        <w:spacing w:after="0"/>
        <w:ind w:left="360"/>
        <w:rPr>
          <w:rFonts w:ascii="Arial" w:hAnsi="Arial" w:cs="Arial"/>
        </w:rPr>
      </w:pPr>
    </w:p>
    <w:p w:rsidR="0010219A" w:rsidRPr="00DE4158" w:rsidRDefault="0010219A" w:rsidP="00DB5160">
      <w:pPr>
        <w:pStyle w:val="Tekstpodstawowy"/>
        <w:spacing w:after="0"/>
        <w:ind w:left="360"/>
        <w:rPr>
          <w:rFonts w:ascii="Arial" w:hAnsi="Arial" w:cs="Arial"/>
        </w:rPr>
      </w:pPr>
      <w:r w:rsidRPr="00DE4158">
        <w:rPr>
          <w:rFonts w:ascii="Arial" w:hAnsi="Arial" w:cs="Arial"/>
        </w:rPr>
        <w:t>do 31</w:t>
      </w:r>
      <w:r w:rsidR="001421A2" w:rsidRPr="00DE4158">
        <w:rPr>
          <w:rFonts w:ascii="Arial" w:hAnsi="Arial" w:cs="Arial"/>
        </w:rPr>
        <w:t xml:space="preserve"> </w:t>
      </w:r>
      <w:r w:rsidRPr="00DE4158">
        <w:rPr>
          <w:rFonts w:ascii="Arial" w:hAnsi="Arial" w:cs="Arial"/>
        </w:rPr>
        <w:t>października 2016 r.</w:t>
      </w:r>
    </w:p>
    <w:p w:rsidR="0010219A" w:rsidRPr="00A61051" w:rsidRDefault="0010219A" w:rsidP="00A61051">
      <w:pPr>
        <w:rPr>
          <w:rFonts w:ascii="Arial" w:hAnsi="Arial" w:cs="Arial"/>
          <w:sz w:val="20"/>
          <w:szCs w:val="20"/>
          <w:lang w:val="cs-CZ"/>
        </w:rPr>
      </w:pPr>
    </w:p>
    <w:p w:rsidR="00DE4158" w:rsidRDefault="00DE4158" w:rsidP="00A61051">
      <w:pPr>
        <w:jc w:val="both"/>
        <w:rPr>
          <w:rStyle w:val="ZnakZnak"/>
          <w:i/>
          <w:iCs/>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5. Opis warunków udziału w postępowaniu oraz opis sposobu dokonywania oceny spełniania tych warunków:</w:t>
      </w:r>
    </w:p>
    <w:p w:rsidR="0010219A" w:rsidRPr="00A61051" w:rsidRDefault="0010219A" w:rsidP="00AE6BCD">
      <w:pPr>
        <w:widowControl/>
        <w:numPr>
          <w:ilvl w:val="1"/>
          <w:numId w:val="67"/>
        </w:numPr>
        <w:tabs>
          <w:tab w:val="left" w:pos="709"/>
        </w:tabs>
        <w:jc w:val="both"/>
        <w:rPr>
          <w:rStyle w:val="ZnakZnak"/>
          <w:b w:val="0"/>
          <w:bCs w:val="0"/>
          <w:sz w:val="20"/>
          <w:szCs w:val="20"/>
        </w:rPr>
      </w:pPr>
      <w:r w:rsidRPr="00A61051">
        <w:rPr>
          <w:rStyle w:val="ZnakZnak"/>
          <w:b w:val="0"/>
          <w:bCs w:val="0"/>
          <w:sz w:val="20"/>
          <w:szCs w:val="20"/>
        </w:rPr>
        <w:t>udzielenie zamówienia mogą ubiegać się Wykonawcy, którzy spełniają warunki dotyczące:</w:t>
      </w:r>
    </w:p>
    <w:p w:rsidR="0010219A" w:rsidRPr="00A61051" w:rsidRDefault="0010219A" w:rsidP="00AE6BCD">
      <w:pPr>
        <w:widowControl/>
        <w:tabs>
          <w:tab w:val="left" w:pos="360"/>
        </w:tabs>
        <w:ind w:left="426" w:hanging="66"/>
        <w:jc w:val="both"/>
        <w:rPr>
          <w:rStyle w:val="ZnakZnak"/>
          <w:b w:val="0"/>
          <w:bCs w:val="0"/>
          <w:sz w:val="20"/>
          <w:szCs w:val="20"/>
        </w:rPr>
      </w:pPr>
      <w:r w:rsidRPr="00A61051">
        <w:rPr>
          <w:rStyle w:val="ZnakZnak"/>
          <w:b w:val="0"/>
          <w:bCs w:val="0"/>
          <w:sz w:val="20"/>
          <w:szCs w:val="20"/>
        </w:rPr>
        <w:t xml:space="preserve">posiadania uprawnień do wykonywania określonej działalności lub czynności, jeżeli przepisy prawa nakładają obowiązek ich posiadania; </w:t>
      </w:r>
    </w:p>
    <w:p w:rsidR="0010219A" w:rsidRPr="00A61051" w:rsidRDefault="0010219A" w:rsidP="00A61051">
      <w:pPr>
        <w:tabs>
          <w:tab w:val="left" w:pos="426"/>
        </w:tabs>
        <w:jc w:val="both"/>
        <w:rPr>
          <w:rStyle w:val="ZnakZnak"/>
          <w:b w:val="0"/>
          <w:bCs w:val="0"/>
          <w:sz w:val="20"/>
          <w:szCs w:val="20"/>
        </w:rPr>
      </w:pPr>
      <w:r w:rsidRPr="00A61051">
        <w:rPr>
          <w:rStyle w:val="ZnakZnak"/>
          <w:b w:val="0"/>
          <w:bCs w:val="0"/>
          <w:sz w:val="20"/>
          <w:szCs w:val="20"/>
        </w:rPr>
        <w:tab/>
        <w:t>Opis sposobu dokonywania oceny spełniania tego warunku</w:t>
      </w:r>
    </w:p>
    <w:p w:rsidR="0010219A" w:rsidRPr="00A61051" w:rsidRDefault="0010219A" w:rsidP="00A61051">
      <w:pPr>
        <w:tabs>
          <w:tab w:val="left" w:pos="426"/>
        </w:tabs>
        <w:ind w:left="426"/>
        <w:jc w:val="both"/>
        <w:rPr>
          <w:rStyle w:val="ZnakZnak"/>
          <w:b w:val="0"/>
          <w:bCs w:val="0"/>
          <w:sz w:val="20"/>
          <w:szCs w:val="20"/>
        </w:rPr>
      </w:pPr>
      <w:r w:rsidRPr="00A61051">
        <w:rPr>
          <w:rStyle w:val="ZnakZnak"/>
          <w:b w:val="0"/>
          <w:bCs w:val="0"/>
          <w:sz w:val="20"/>
          <w:szCs w:val="20"/>
        </w:rPr>
        <w:t xml:space="preserve">Zamawiający oceni spełnienie tego warunku w oparciu o treść oświadczenia o spełnieniu warunków udziału w postępowaniu. </w:t>
      </w:r>
    </w:p>
    <w:p w:rsidR="0010219A" w:rsidRPr="00A61051" w:rsidRDefault="0010219A" w:rsidP="00AE6BCD">
      <w:pPr>
        <w:tabs>
          <w:tab w:val="left" w:pos="360"/>
        </w:tabs>
        <w:jc w:val="both"/>
        <w:rPr>
          <w:rStyle w:val="ZnakZnak"/>
          <w:b w:val="0"/>
          <w:bCs w:val="0"/>
          <w:sz w:val="20"/>
          <w:szCs w:val="20"/>
        </w:rPr>
      </w:pPr>
      <w:r w:rsidRPr="00A61051">
        <w:rPr>
          <w:rStyle w:val="ZnakZnak"/>
          <w:b w:val="0"/>
          <w:bCs w:val="0"/>
          <w:sz w:val="20"/>
          <w:szCs w:val="20"/>
        </w:rPr>
        <w:tab/>
        <w:t>Do złożenia oświadczenia można wykorzystać załączony do SIWZ wzór oświadczenia.</w:t>
      </w:r>
    </w:p>
    <w:p w:rsidR="0010219A" w:rsidRPr="00A61051" w:rsidRDefault="0010219A" w:rsidP="00AE6BCD">
      <w:pPr>
        <w:tabs>
          <w:tab w:val="left" w:pos="360"/>
        </w:tabs>
        <w:ind w:left="426" w:hanging="66"/>
        <w:jc w:val="both"/>
        <w:rPr>
          <w:rStyle w:val="ZnakZnak"/>
          <w:b w:val="0"/>
          <w:bCs w:val="0"/>
          <w:sz w:val="20"/>
          <w:szCs w:val="20"/>
        </w:rPr>
      </w:pPr>
      <w:r w:rsidRPr="00A61051">
        <w:rPr>
          <w:rStyle w:val="ZnakZnak"/>
          <w:b w:val="0"/>
          <w:bCs w:val="0"/>
          <w:sz w:val="20"/>
          <w:szCs w:val="20"/>
        </w:rPr>
        <w:lastRenderedPageBreak/>
        <w:t>Ocena spełnienia warunku dokonana będzie zgodnie z formułą spełnia - nie spełnia. Oznacza to, że wystarczającym powodem do wykluczenia wykonawcy może być brak w ofercie wymaganego oświadczenia lub jego nie uzupełnienie, we wskazanym przez Zamawiającego terminie, w trybie art. 26 ust. 3 ustawy z dnia 29 stycznia 2004 r. – Prawo zamówień publicznych (tekst jednolity Dz. U. z 201</w:t>
      </w:r>
      <w:r>
        <w:rPr>
          <w:rStyle w:val="ZnakZnak"/>
          <w:b w:val="0"/>
          <w:bCs w:val="0"/>
          <w:sz w:val="20"/>
          <w:szCs w:val="20"/>
        </w:rPr>
        <w:t>5</w:t>
      </w:r>
      <w:r w:rsidRPr="00A61051">
        <w:rPr>
          <w:rStyle w:val="ZnakZnak"/>
          <w:b w:val="0"/>
          <w:bCs w:val="0"/>
          <w:sz w:val="20"/>
          <w:szCs w:val="20"/>
        </w:rPr>
        <w:t xml:space="preserve"> r., poz. </w:t>
      </w:r>
      <w:r>
        <w:rPr>
          <w:rStyle w:val="ZnakZnak"/>
          <w:b w:val="0"/>
          <w:bCs w:val="0"/>
          <w:sz w:val="20"/>
          <w:szCs w:val="20"/>
        </w:rPr>
        <w:t>2164</w:t>
      </w:r>
      <w:r w:rsidRPr="00A61051">
        <w:rPr>
          <w:rStyle w:val="ZnakZnak"/>
          <w:b w:val="0"/>
          <w:bCs w:val="0"/>
          <w:sz w:val="20"/>
          <w:szCs w:val="20"/>
        </w:rPr>
        <w:t>)</w:t>
      </w:r>
    </w:p>
    <w:p w:rsidR="0010219A" w:rsidRPr="00A61051" w:rsidRDefault="0010219A" w:rsidP="00953317">
      <w:pPr>
        <w:widowControl/>
        <w:numPr>
          <w:ilvl w:val="0"/>
          <w:numId w:val="68"/>
        </w:numPr>
        <w:tabs>
          <w:tab w:val="clear" w:pos="360"/>
          <w:tab w:val="left" w:pos="426"/>
          <w:tab w:val="num" w:pos="480"/>
        </w:tabs>
        <w:ind w:left="283" w:hanging="283"/>
        <w:jc w:val="both"/>
        <w:rPr>
          <w:rStyle w:val="ZnakZnak"/>
          <w:b w:val="0"/>
          <w:bCs w:val="0"/>
          <w:sz w:val="20"/>
          <w:szCs w:val="20"/>
        </w:rPr>
      </w:pPr>
      <w:r w:rsidRPr="00A61051">
        <w:rPr>
          <w:rStyle w:val="ZnakZnak"/>
          <w:b w:val="0"/>
          <w:bCs w:val="0"/>
          <w:sz w:val="20"/>
          <w:szCs w:val="20"/>
        </w:rPr>
        <w:t xml:space="preserve">posiadania wiedzy i doświadczenia; </w:t>
      </w:r>
    </w:p>
    <w:p w:rsidR="0010219A" w:rsidRPr="00A61051" w:rsidRDefault="0010219A" w:rsidP="00AE6BCD">
      <w:pPr>
        <w:tabs>
          <w:tab w:val="left" w:pos="360"/>
        </w:tabs>
        <w:jc w:val="both"/>
        <w:rPr>
          <w:rStyle w:val="ZnakZnak"/>
          <w:b w:val="0"/>
          <w:bCs w:val="0"/>
          <w:sz w:val="20"/>
          <w:szCs w:val="20"/>
        </w:rPr>
      </w:pPr>
      <w:r w:rsidRPr="00A61051">
        <w:rPr>
          <w:rStyle w:val="ZnakZnak"/>
          <w:b w:val="0"/>
          <w:bCs w:val="0"/>
          <w:sz w:val="20"/>
          <w:szCs w:val="20"/>
        </w:rPr>
        <w:tab/>
        <w:t>Opis sposobu dokonywania oceny spełniania tego warunku</w:t>
      </w:r>
    </w:p>
    <w:p w:rsidR="0010219A" w:rsidRDefault="0010219A" w:rsidP="00AE6BCD">
      <w:pPr>
        <w:pStyle w:val="Tekstpodstawowy"/>
        <w:spacing w:after="0"/>
        <w:ind w:left="360"/>
        <w:jc w:val="both"/>
        <w:rPr>
          <w:rFonts w:ascii="Arial" w:hAnsi="Arial" w:cs="Arial"/>
        </w:rPr>
      </w:pPr>
      <w:r w:rsidRPr="00A61051">
        <w:rPr>
          <w:rFonts w:ascii="Arial" w:hAnsi="Arial" w:cs="Arial"/>
          <w:kern w:val="2"/>
          <w:lang w:val="cs-CZ"/>
        </w:rPr>
        <w:t>Zamawiający uzna za spełnienie tego warunku wykazanie przez Wykonawcę, że zrealizo</w:t>
      </w:r>
      <w:r>
        <w:rPr>
          <w:rFonts w:ascii="Arial" w:hAnsi="Arial" w:cs="Arial"/>
          <w:kern w:val="2"/>
          <w:lang w:val="cs-CZ"/>
        </w:rPr>
        <w:t>wał w okresie ostatnich 5 lat</w:t>
      </w:r>
      <w:r w:rsidRPr="00A61051">
        <w:rPr>
          <w:rFonts w:ascii="Arial" w:hAnsi="Arial" w:cs="Arial"/>
          <w:kern w:val="2"/>
          <w:lang w:val="cs-CZ"/>
        </w:rPr>
        <w:t xml:space="preserve"> przed upływem terminu składania ofert, a jeżeli okres prowadzenia działalności jest krótszy - w tym okresie i należycie zrealizował co najmniej jedną robotę budowlaną</w:t>
      </w:r>
      <w:r w:rsidRPr="00A61051">
        <w:rPr>
          <w:rFonts w:ascii="Arial" w:hAnsi="Arial" w:cs="Arial"/>
        </w:rPr>
        <w:t>polegającą na budowie, przebudo</w:t>
      </w:r>
      <w:r>
        <w:rPr>
          <w:rFonts w:ascii="Arial" w:hAnsi="Arial" w:cs="Arial"/>
        </w:rPr>
        <w:t xml:space="preserve">wie lub remoncie drogi (ulicy) o </w:t>
      </w:r>
      <w:r w:rsidRPr="00A61051">
        <w:rPr>
          <w:rFonts w:ascii="Arial" w:hAnsi="Arial" w:cs="Arial"/>
        </w:rPr>
        <w:t xml:space="preserve">wartości jednostkowej (wynikającej z zawartej umowy) </w:t>
      </w:r>
      <w:r w:rsidRPr="00BA0A2A">
        <w:rPr>
          <w:rFonts w:ascii="Arial" w:hAnsi="Arial" w:cs="Arial"/>
        </w:rPr>
        <w:t xml:space="preserve">minimum </w:t>
      </w:r>
      <w:r w:rsidR="00DF2969" w:rsidRPr="00DF2969">
        <w:rPr>
          <w:rFonts w:ascii="Arial" w:hAnsi="Arial" w:cs="Arial"/>
        </w:rPr>
        <w:t>6</w:t>
      </w:r>
      <w:r w:rsidRPr="00DF2969">
        <w:rPr>
          <w:rFonts w:ascii="Arial" w:hAnsi="Arial" w:cs="Arial"/>
        </w:rPr>
        <w:t>00 000,00</w:t>
      </w:r>
      <w:r w:rsidRPr="00BA0A2A">
        <w:rPr>
          <w:rFonts w:ascii="Arial" w:hAnsi="Arial" w:cs="Arial"/>
        </w:rPr>
        <w:t xml:space="preserve"> </w:t>
      </w:r>
      <w:r w:rsidR="00DF2969">
        <w:rPr>
          <w:rFonts w:ascii="Arial" w:hAnsi="Arial" w:cs="Arial"/>
        </w:rPr>
        <w:t>zł brutto (słownie:  sześć</w:t>
      </w:r>
      <w:r>
        <w:rPr>
          <w:rFonts w:ascii="Arial" w:hAnsi="Arial" w:cs="Arial"/>
        </w:rPr>
        <w:t xml:space="preserve">set tysięcy </w:t>
      </w:r>
      <w:r w:rsidRPr="00BA0A2A">
        <w:rPr>
          <w:rFonts w:ascii="Arial" w:hAnsi="Arial" w:cs="Arial"/>
        </w:rPr>
        <w:t>złotych ).</w:t>
      </w:r>
    </w:p>
    <w:p w:rsidR="0010219A" w:rsidRPr="001421A2" w:rsidRDefault="0010219A" w:rsidP="00AE6BCD">
      <w:pPr>
        <w:pStyle w:val="Tekstpodstawowy"/>
        <w:spacing w:after="0"/>
        <w:ind w:left="360"/>
        <w:jc w:val="both"/>
        <w:rPr>
          <w:rFonts w:ascii="Arial" w:hAnsi="Arial" w:cs="Arial"/>
          <w:b/>
        </w:rPr>
      </w:pPr>
      <w:r w:rsidRPr="001421A2">
        <w:rPr>
          <w:rFonts w:ascii="Arial" w:hAnsi="Arial" w:cs="Arial"/>
          <w:b/>
        </w:rPr>
        <w:t xml:space="preserve">W przypadku złożenia oferty wspólnej, przez kilku wykonawców na podstawie art. 23 ustawy </w:t>
      </w:r>
      <w:proofErr w:type="spellStart"/>
      <w:r w:rsidRPr="001421A2">
        <w:rPr>
          <w:rFonts w:ascii="Arial" w:hAnsi="Arial" w:cs="Arial"/>
          <w:b/>
        </w:rPr>
        <w:t>pzp</w:t>
      </w:r>
      <w:proofErr w:type="spellEnd"/>
      <w:r w:rsidRPr="001421A2">
        <w:rPr>
          <w:rFonts w:ascii="Arial" w:hAnsi="Arial" w:cs="Arial"/>
          <w:b/>
        </w:rPr>
        <w:t xml:space="preserve"> warunek ten będzie oceniany poprzez sprawdzenie wykazania przez wykonawców realizacji, co najmniej jednej roboty budowlanej opisanej powyżej przez co najmniej jednego z wykonawców składających ofertę wspólną. Zamawiający nie dopuszcza sytuacji. w której wykonawcy składający ofertę wspólną wykażą się wykonaniem 2 robót budowlanych </w:t>
      </w:r>
      <w:r w:rsidR="00407DEE">
        <w:rPr>
          <w:rFonts w:ascii="Arial" w:hAnsi="Arial" w:cs="Arial"/>
          <w:b/>
        </w:rPr>
        <w:br/>
      </w:r>
      <w:r w:rsidRPr="001421A2">
        <w:rPr>
          <w:rFonts w:ascii="Arial" w:hAnsi="Arial" w:cs="Arial"/>
          <w:b/>
        </w:rPr>
        <w:t>o mniejszych kwotach, których suma przekracza zakreślony przez zamawiającego pułap.</w:t>
      </w:r>
    </w:p>
    <w:p w:rsidR="0010219A" w:rsidRDefault="0010219A" w:rsidP="00AE6BCD">
      <w:pPr>
        <w:tabs>
          <w:tab w:val="left" w:pos="426"/>
        </w:tabs>
        <w:ind w:left="357" w:firstLine="3"/>
        <w:jc w:val="both"/>
        <w:rPr>
          <w:rStyle w:val="ZnakZnak"/>
          <w:b w:val="0"/>
          <w:bCs w:val="0"/>
          <w:sz w:val="20"/>
          <w:szCs w:val="20"/>
        </w:rPr>
      </w:pPr>
      <w:r w:rsidRPr="00A61051">
        <w:rPr>
          <w:rStyle w:val="ZnakZnak"/>
          <w:b w:val="0"/>
          <w:bCs w:val="0"/>
          <w:sz w:val="20"/>
          <w:szCs w:val="20"/>
        </w:rPr>
        <w:t>Do sporządzenia wykazu robót można wykorzystać załączony do SIWZ wzór.</w:t>
      </w:r>
    </w:p>
    <w:p w:rsidR="0010219A" w:rsidRPr="001421A2" w:rsidRDefault="0010219A" w:rsidP="00AE6BCD">
      <w:pPr>
        <w:tabs>
          <w:tab w:val="left" w:pos="480"/>
        </w:tabs>
        <w:ind w:left="357" w:firstLine="3"/>
        <w:jc w:val="both"/>
        <w:rPr>
          <w:rFonts w:ascii="Arial" w:hAnsi="Arial" w:cs="Arial"/>
          <w:b/>
          <w:kern w:val="2"/>
          <w:sz w:val="20"/>
          <w:szCs w:val="20"/>
          <w:lang w:eastAsia="ar-SA"/>
        </w:rPr>
      </w:pPr>
      <w:r w:rsidRPr="001421A2">
        <w:rPr>
          <w:rFonts w:ascii="Arial" w:hAnsi="Arial" w:cs="Arial"/>
          <w:b/>
          <w:sz w:val="20"/>
          <w:szCs w:val="20"/>
        </w:rPr>
        <w:t xml:space="preserve">Do wykazu należy załączyć dowody potwierdzające, że roboty te zostały wykonane w sposób należyty oraz wskazujących, że zostały wykonane zgodnie z zasadami sztuki budowlanej </w:t>
      </w:r>
      <w:r w:rsidR="00407DEE">
        <w:rPr>
          <w:rFonts w:ascii="Arial" w:hAnsi="Arial" w:cs="Arial"/>
          <w:b/>
          <w:sz w:val="20"/>
          <w:szCs w:val="20"/>
        </w:rPr>
        <w:br/>
      </w:r>
      <w:r w:rsidRPr="001421A2">
        <w:rPr>
          <w:rFonts w:ascii="Arial" w:hAnsi="Arial" w:cs="Arial"/>
          <w:b/>
          <w:sz w:val="20"/>
          <w:szCs w:val="20"/>
        </w:rPr>
        <w:t>i prawidłowo ukończone</w:t>
      </w:r>
    </w:p>
    <w:p w:rsidR="0010219A" w:rsidRPr="00A61051" w:rsidRDefault="0010219A" w:rsidP="00A61051">
      <w:pPr>
        <w:tabs>
          <w:tab w:val="left" w:pos="426"/>
        </w:tabs>
        <w:ind w:left="426"/>
        <w:jc w:val="both"/>
        <w:rPr>
          <w:rStyle w:val="ZnakZnak"/>
          <w:b w:val="0"/>
          <w:bCs w:val="0"/>
          <w:sz w:val="20"/>
          <w:szCs w:val="20"/>
        </w:rPr>
      </w:pPr>
      <w:r w:rsidRPr="00A61051">
        <w:rPr>
          <w:rStyle w:val="ZnakZnak"/>
          <w:b w:val="0"/>
          <w:bCs w:val="0"/>
          <w:sz w:val="20"/>
          <w:szCs w:val="20"/>
        </w:rPr>
        <w:t>Ocena spełnienia warunku dokonana będzie zgodnie z formułą spełnia - nie spełnia. Oznacza to, że wystarczającym powodem do wykluczenia wykonawcy może być brak w ofercie wymaganego oświadczenia lub jego nie uzupełnienie, we wskazanym przez Zamawiającego terminie, w trybie art. 26 ust. 3 ustawy z dnia 29 stycznia 2004 r. – Prawo zamówień publicznych (tekst jednolity Dz. U. z 201</w:t>
      </w:r>
      <w:r>
        <w:rPr>
          <w:rStyle w:val="ZnakZnak"/>
          <w:b w:val="0"/>
          <w:bCs w:val="0"/>
          <w:sz w:val="20"/>
          <w:szCs w:val="20"/>
        </w:rPr>
        <w:t>5</w:t>
      </w:r>
      <w:r w:rsidRPr="00A61051">
        <w:rPr>
          <w:rStyle w:val="ZnakZnak"/>
          <w:b w:val="0"/>
          <w:bCs w:val="0"/>
          <w:sz w:val="20"/>
          <w:szCs w:val="20"/>
        </w:rPr>
        <w:t xml:space="preserve"> r., poz. </w:t>
      </w:r>
      <w:r>
        <w:rPr>
          <w:rStyle w:val="ZnakZnak"/>
          <w:b w:val="0"/>
          <w:bCs w:val="0"/>
          <w:sz w:val="20"/>
          <w:szCs w:val="20"/>
        </w:rPr>
        <w:t>2164</w:t>
      </w:r>
      <w:r w:rsidRPr="00A61051">
        <w:rPr>
          <w:rStyle w:val="ZnakZnak"/>
          <w:b w:val="0"/>
          <w:bCs w:val="0"/>
          <w:sz w:val="20"/>
          <w:szCs w:val="20"/>
        </w:rPr>
        <w:t>)</w:t>
      </w:r>
    </w:p>
    <w:p w:rsidR="0010219A" w:rsidRPr="00A61051" w:rsidRDefault="0010219A" w:rsidP="00953317">
      <w:pPr>
        <w:widowControl/>
        <w:numPr>
          <w:ilvl w:val="0"/>
          <w:numId w:val="68"/>
        </w:numPr>
        <w:tabs>
          <w:tab w:val="clear" w:pos="360"/>
          <w:tab w:val="left" w:pos="426"/>
        </w:tabs>
        <w:ind w:left="426" w:hanging="426"/>
        <w:jc w:val="both"/>
        <w:rPr>
          <w:rStyle w:val="ZnakZnak"/>
          <w:b w:val="0"/>
          <w:bCs w:val="0"/>
          <w:sz w:val="20"/>
          <w:szCs w:val="20"/>
        </w:rPr>
      </w:pPr>
      <w:r w:rsidRPr="00A61051">
        <w:rPr>
          <w:rStyle w:val="ZnakZnak"/>
          <w:b w:val="0"/>
          <w:bCs w:val="0"/>
          <w:sz w:val="20"/>
          <w:szCs w:val="20"/>
        </w:rPr>
        <w:t xml:space="preserve">dysponowania potencjałem technicznym; </w:t>
      </w:r>
    </w:p>
    <w:p w:rsidR="0010219A" w:rsidRPr="00A61051" w:rsidRDefault="0010219A" w:rsidP="00A61051">
      <w:pPr>
        <w:tabs>
          <w:tab w:val="left" w:pos="426"/>
        </w:tabs>
        <w:jc w:val="both"/>
        <w:rPr>
          <w:sz w:val="20"/>
          <w:szCs w:val="20"/>
          <w:lang w:eastAsia="pl-PL"/>
        </w:rPr>
      </w:pPr>
      <w:r w:rsidRPr="00A61051">
        <w:rPr>
          <w:rStyle w:val="ZnakZnak"/>
          <w:b w:val="0"/>
          <w:bCs w:val="0"/>
          <w:sz w:val="20"/>
          <w:szCs w:val="20"/>
        </w:rPr>
        <w:tab/>
        <w:t>Opis sposobu dokonywania oceny spełniania tego warunku</w:t>
      </w:r>
    </w:p>
    <w:p w:rsidR="0010219A" w:rsidRPr="00A61051" w:rsidRDefault="0010219A" w:rsidP="00A61051">
      <w:pPr>
        <w:tabs>
          <w:tab w:val="left" w:pos="426"/>
        </w:tabs>
        <w:ind w:left="426"/>
        <w:jc w:val="both"/>
        <w:rPr>
          <w:rStyle w:val="ZnakZnak"/>
          <w:b w:val="0"/>
          <w:bCs w:val="0"/>
          <w:sz w:val="20"/>
          <w:szCs w:val="20"/>
        </w:rPr>
      </w:pPr>
      <w:r w:rsidRPr="00A61051">
        <w:rPr>
          <w:rStyle w:val="ZnakZnak"/>
          <w:b w:val="0"/>
          <w:bCs w:val="0"/>
          <w:sz w:val="20"/>
          <w:szCs w:val="20"/>
        </w:rPr>
        <w:t xml:space="preserve">Zamawiający oceni spełnienie tego warunku w oparciu o treść oświadczenia o spełnieniu warunków udziału w postępowaniu. </w:t>
      </w:r>
    </w:p>
    <w:p w:rsidR="0010219A" w:rsidRPr="00A61051" w:rsidRDefault="0010219A" w:rsidP="00A61051">
      <w:pPr>
        <w:tabs>
          <w:tab w:val="left" w:pos="426"/>
        </w:tabs>
        <w:jc w:val="both"/>
        <w:rPr>
          <w:rStyle w:val="ZnakZnak"/>
          <w:b w:val="0"/>
          <w:bCs w:val="0"/>
          <w:sz w:val="20"/>
          <w:szCs w:val="20"/>
        </w:rPr>
      </w:pPr>
      <w:r w:rsidRPr="00A61051">
        <w:rPr>
          <w:rStyle w:val="ZnakZnak"/>
          <w:b w:val="0"/>
          <w:bCs w:val="0"/>
          <w:sz w:val="20"/>
          <w:szCs w:val="20"/>
        </w:rPr>
        <w:tab/>
        <w:t>Do złożenia oświadczenia można wykorzystać załączony do SIWZ wzór oświadczenia.</w:t>
      </w:r>
    </w:p>
    <w:p w:rsidR="0010219A" w:rsidRPr="00A61051" w:rsidRDefault="0010219A" w:rsidP="00A61051">
      <w:pPr>
        <w:tabs>
          <w:tab w:val="left" w:pos="426"/>
        </w:tabs>
        <w:ind w:left="426"/>
        <w:jc w:val="both"/>
        <w:rPr>
          <w:sz w:val="20"/>
          <w:szCs w:val="20"/>
          <w:lang w:eastAsia="pl-PL"/>
        </w:rPr>
      </w:pPr>
      <w:r w:rsidRPr="00A61051">
        <w:rPr>
          <w:rStyle w:val="ZnakZnak"/>
          <w:b w:val="0"/>
          <w:bCs w:val="0"/>
          <w:sz w:val="20"/>
          <w:szCs w:val="20"/>
        </w:rPr>
        <w:t xml:space="preserve">Ocena spełnienia warunku dokonana będzie zgodnie z formułą spełnia - nie spełnia. Oznacza to, że wystarczającym powodem do wykluczenia wykonawcy może być brak w ofercie wymaganego oświadczenia lub jego nie uzupełnienie, we wskazanym przez Zamawiającego terminie, w trybie art. 26 ust. 3 ustawy z dnia 29 stycznia 2004 r. – Prawo zamówień publicznych (tekst jednolity </w:t>
      </w:r>
      <w:r>
        <w:rPr>
          <w:rStyle w:val="ZnakZnak"/>
          <w:b w:val="0"/>
          <w:bCs w:val="0"/>
          <w:sz w:val="20"/>
          <w:szCs w:val="20"/>
        </w:rPr>
        <w:br/>
      </w:r>
      <w:r w:rsidRPr="00A61051">
        <w:rPr>
          <w:rStyle w:val="ZnakZnak"/>
          <w:b w:val="0"/>
          <w:bCs w:val="0"/>
          <w:sz w:val="20"/>
          <w:szCs w:val="20"/>
        </w:rPr>
        <w:t>Dz. U. z 201</w:t>
      </w:r>
      <w:r>
        <w:rPr>
          <w:rStyle w:val="ZnakZnak"/>
          <w:b w:val="0"/>
          <w:bCs w:val="0"/>
          <w:sz w:val="20"/>
          <w:szCs w:val="20"/>
        </w:rPr>
        <w:t>5</w:t>
      </w:r>
      <w:r w:rsidRPr="00A61051">
        <w:rPr>
          <w:rStyle w:val="ZnakZnak"/>
          <w:b w:val="0"/>
          <w:bCs w:val="0"/>
          <w:sz w:val="20"/>
          <w:szCs w:val="20"/>
        </w:rPr>
        <w:t xml:space="preserve"> r., poz. </w:t>
      </w:r>
      <w:r>
        <w:rPr>
          <w:rStyle w:val="ZnakZnak"/>
          <w:b w:val="0"/>
          <w:bCs w:val="0"/>
          <w:sz w:val="20"/>
          <w:szCs w:val="20"/>
        </w:rPr>
        <w:t>2164</w:t>
      </w:r>
      <w:r w:rsidRPr="00A61051">
        <w:rPr>
          <w:rStyle w:val="ZnakZnak"/>
          <w:b w:val="0"/>
          <w:bCs w:val="0"/>
          <w:sz w:val="20"/>
          <w:szCs w:val="20"/>
        </w:rPr>
        <w:t>)</w:t>
      </w:r>
    </w:p>
    <w:p w:rsidR="0010219A" w:rsidRDefault="0010219A" w:rsidP="00953317">
      <w:pPr>
        <w:widowControl/>
        <w:numPr>
          <w:ilvl w:val="0"/>
          <w:numId w:val="68"/>
        </w:numPr>
        <w:tabs>
          <w:tab w:val="clear" w:pos="360"/>
          <w:tab w:val="left" w:pos="426"/>
        </w:tabs>
        <w:ind w:left="426" w:hanging="426"/>
        <w:jc w:val="both"/>
        <w:rPr>
          <w:rFonts w:ascii="Arial" w:hAnsi="Arial" w:cs="Arial"/>
          <w:kern w:val="2"/>
        </w:rPr>
      </w:pPr>
      <w:r>
        <w:rPr>
          <w:rFonts w:ascii="Arial" w:hAnsi="Arial" w:cs="Arial"/>
          <w:sz w:val="20"/>
          <w:szCs w:val="20"/>
        </w:rPr>
        <w:t>dysponowania osobami zdolnymi do wykonania zamówienia</w:t>
      </w:r>
      <w:r>
        <w:rPr>
          <w:rFonts w:ascii="Arial" w:hAnsi="Arial" w:cs="Arial"/>
        </w:rPr>
        <w:t xml:space="preserve">. </w:t>
      </w:r>
    </w:p>
    <w:p w:rsidR="0010219A" w:rsidRDefault="0010219A" w:rsidP="00A61051">
      <w:pPr>
        <w:pStyle w:val="Tekstpodstawowy"/>
        <w:spacing w:after="0"/>
        <w:ind w:left="357"/>
        <w:jc w:val="both"/>
        <w:rPr>
          <w:rFonts w:ascii="Arial" w:hAnsi="Arial" w:cs="Arial"/>
        </w:rPr>
      </w:pPr>
      <w:r>
        <w:rPr>
          <w:rFonts w:ascii="Arial" w:hAnsi="Arial" w:cs="Arial"/>
        </w:rPr>
        <w:t xml:space="preserve">Opis sposobu dokonywania spełnienia tego warunku. </w:t>
      </w:r>
    </w:p>
    <w:p w:rsidR="0010219A" w:rsidRPr="001421A2" w:rsidRDefault="0010219A" w:rsidP="00D508D0">
      <w:pPr>
        <w:ind w:left="426"/>
        <w:jc w:val="both"/>
        <w:rPr>
          <w:rFonts w:ascii="Arial" w:hAnsi="Arial" w:cs="Arial"/>
          <w:b/>
          <w:sz w:val="20"/>
          <w:szCs w:val="20"/>
        </w:rPr>
      </w:pPr>
      <w:r>
        <w:rPr>
          <w:rFonts w:ascii="Arial" w:hAnsi="Arial" w:cs="Arial"/>
          <w:sz w:val="20"/>
          <w:szCs w:val="20"/>
        </w:rPr>
        <w:t xml:space="preserve">Zamawiający uzna za spełnienie tego warunku wykazanie przez Wykonawcę, że dysponuje osobą, która zapewni kierowanie budową, tj. osobą posiadającą uprawnienia budowlane w specjalności </w:t>
      </w:r>
      <w:r w:rsidRPr="001421A2">
        <w:rPr>
          <w:rFonts w:ascii="Arial" w:hAnsi="Arial" w:cs="Arial"/>
          <w:b/>
          <w:sz w:val="20"/>
          <w:szCs w:val="20"/>
        </w:rPr>
        <w:t xml:space="preserve">inżynieryjnej drogowej bez ograniczeń uprawniające do </w:t>
      </w:r>
      <w:r w:rsidRPr="0002159B">
        <w:rPr>
          <w:rFonts w:ascii="Arial" w:hAnsi="Arial" w:cs="Arial"/>
          <w:b/>
          <w:sz w:val="20"/>
          <w:szCs w:val="20"/>
        </w:rPr>
        <w:t>projektowania obiektu budowlanego lub kierowania robotami budowlan</w:t>
      </w:r>
      <w:r w:rsidRPr="001421A2">
        <w:rPr>
          <w:rFonts w:ascii="Arial" w:hAnsi="Arial" w:cs="Arial"/>
          <w:b/>
          <w:sz w:val="20"/>
          <w:szCs w:val="20"/>
        </w:rPr>
        <w:t>ymi związanymi z obiektem budowlanym, takim jak:</w:t>
      </w:r>
    </w:p>
    <w:p w:rsidR="0010219A" w:rsidRPr="001421A2" w:rsidRDefault="0010219A" w:rsidP="00D508D0">
      <w:pPr>
        <w:ind w:left="426"/>
        <w:jc w:val="both"/>
        <w:rPr>
          <w:rFonts w:ascii="Arial" w:hAnsi="Arial" w:cs="Arial"/>
          <w:b/>
          <w:sz w:val="20"/>
          <w:szCs w:val="20"/>
        </w:rPr>
      </w:pPr>
      <w:r w:rsidRPr="001421A2">
        <w:rPr>
          <w:rFonts w:ascii="Arial" w:hAnsi="Arial" w:cs="Arial"/>
          <w:b/>
          <w:sz w:val="20"/>
          <w:szCs w:val="20"/>
        </w:rPr>
        <w:t>- droga w rozumieniu przepisów o drogach publicznych, z wyłączeniem drogowych obiektów inżynierskich oprócz przepustów;</w:t>
      </w:r>
    </w:p>
    <w:p w:rsidR="0010219A" w:rsidRPr="001421A2" w:rsidRDefault="0010219A" w:rsidP="00D508D0">
      <w:pPr>
        <w:pStyle w:val="Tekstkomentarza"/>
        <w:ind w:firstLine="426"/>
        <w:rPr>
          <w:rFonts w:ascii="Arial" w:hAnsi="Arial" w:cs="Arial"/>
          <w:b/>
        </w:rPr>
      </w:pPr>
      <w:r w:rsidRPr="001421A2">
        <w:rPr>
          <w:rFonts w:ascii="Arial" w:hAnsi="Arial" w:cs="Arial"/>
          <w:b/>
        </w:rPr>
        <w:t>- droga dla ruchu i postoju statków powietrznych oraz przepust.</w:t>
      </w:r>
    </w:p>
    <w:p w:rsidR="0010219A" w:rsidRPr="001421A2" w:rsidRDefault="0010219A" w:rsidP="00D508D0">
      <w:pPr>
        <w:ind w:left="426"/>
        <w:jc w:val="both"/>
        <w:rPr>
          <w:rFonts w:ascii="Arial" w:hAnsi="Arial" w:cs="Arial"/>
          <w:b/>
          <w:sz w:val="20"/>
          <w:szCs w:val="20"/>
        </w:rPr>
      </w:pPr>
      <w:r w:rsidRPr="001421A2">
        <w:rPr>
          <w:rFonts w:ascii="Arial" w:hAnsi="Arial" w:cs="Arial"/>
          <w:b/>
          <w:sz w:val="20"/>
          <w:szCs w:val="20"/>
        </w:rPr>
        <w:t xml:space="preserve">Co najmniej jeden z wykonawców składających ofertę wspólną na podstawie art. 23 </w:t>
      </w:r>
      <w:proofErr w:type="spellStart"/>
      <w:r w:rsidRPr="001421A2">
        <w:rPr>
          <w:rFonts w:ascii="Arial" w:hAnsi="Arial" w:cs="Arial"/>
          <w:b/>
          <w:sz w:val="20"/>
          <w:szCs w:val="20"/>
        </w:rPr>
        <w:t>Pzp</w:t>
      </w:r>
      <w:proofErr w:type="spellEnd"/>
      <w:r w:rsidRPr="001421A2">
        <w:rPr>
          <w:rFonts w:ascii="Arial" w:hAnsi="Arial" w:cs="Arial"/>
          <w:b/>
          <w:sz w:val="20"/>
          <w:szCs w:val="20"/>
        </w:rPr>
        <w:t xml:space="preserve"> spełnia wymaganie zakreślone w tym warunku.</w:t>
      </w:r>
    </w:p>
    <w:p w:rsidR="0010219A" w:rsidRDefault="0010219A" w:rsidP="00A61051">
      <w:pPr>
        <w:ind w:left="426"/>
        <w:jc w:val="both"/>
        <w:rPr>
          <w:rFonts w:ascii="Arial" w:hAnsi="Arial" w:cs="Arial"/>
          <w:color w:val="000000"/>
          <w:sz w:val="20"/>
          <w:szCs w:val="20"/>
          <w:lang w:val="cs-CZ"/>
        </w:rPr>
      </w:pPr>
      <w:r>
        <w:rPr>
          <w:rFonts w:ascii="Arial" w:hAnsi="Arial" w:cs="Arial"/>
          <w:color w:val="000000"/>
          <w:sz w:val="20"/>
          <w:szCs w:val="20"/>
          <w:lang w:val="cs-CZ"/>
        </w:rPr>
        <w:t xml:space="preserve">Do sporządzenia wykazu kadry oraz oświadczenia, że osoby które będą uczestniczyć </w:t>
      </w:r>
      <w:r>
        <w:rPr>
          <w:rFonts w:ascii="Arial" w:hAnsi="Arial" w:cs="Arial"/>
          <w:color w:val="000000"/>
          <w:sz w:val="20"/>
          <w:szCs w:val="20"/>
          <w:lang w:val="cs-CZ"/>
        </w:rPr>
        <w:br/>
        <w:t>w wykonywaniu zamówienia posiadają wymagane uprawnienia można wykorzystać załączone do SIWZ wzory.</w:t>
      </w:r>
    </w:p>
    <w:p w:rsidR="0010219A" w:rsidRPr="00A61051" w:rsidRDefault="0010219A" w:rsidP="00A61051">
      <w:pPr>
        <w:tabs>
          <w:tab w:val="left" w:pos="14422"/>
        </w:tabs>
        <w:ind w:left="426"/>
        <w:jc w:val="both"/>
        <w:rPr>
          <w:rFonts w:ascii="Arial" w:hAnsi="Arial" w:cs="Arial"/>
          <w:sz w:val="20"/>
          <w:szCs w:val="20"/>
          <w:lang w:val="cs-CZ"/>
        </w:rPr>
      </w:pPr>
      <w:r>
        <w:rPr>
          <w:rFonts w:ascii="Arial" w:hAnsi="Arial" w:cs="Arial"/>
          <w:sz w:val="20"/>
          <w:szCs w:val="20"/>
          <w:lang w:val="cs-CZ"/>
        </w:rPr>
        <w:t xml:space="preserve">Ocena spełnienia warunku dokonana będzie zgodnie z formułą spełnia – nie spełnia. Oznacza to, że wystarczającym powodem do wykluczenia wykonawcy może być brak w ofercie wymaganego oświadczenia lub jego nie uzupełnienie, we wskazanym przez Zamawiającego terminie, w trybie art. 26 ust. 3 ustawy z dnia 29 stycznia 2004 r. – Prawo zamówień publicznych </w:t>
      </w:r>
      <w:r w:rsidRPr="00A61051">
        <w:rPr>
          <w:rStyle w:val="ZnakZnak"/>
          <w:b w:val="0"/>
          <w:bCs w:val="0"/>
          <w:sz w:val="20"/>
          <w:szCs w:val="20"/>
        </w:rPr>
        <w:t xml:space="preserve">(tekst jednolity </w:t>
      </w:r>
      <w:r>
        <w:rPr>
          <w:rStyle w:val="ZnakZnak"/>
          <w:b w:val="0"/>
          <w:bCs w:val="0"/>
          <w:sz w:val="20"/>
          <w:szCs w:val="20"/>
        </w:rPr>
        <w:br/>
      </w:r>
      <w:r w:rsidRPr="00A61051">
        <w:rPr>
          <w:rStyle w:val="ZnakZnak"/>
          <w:b w:val="0"/>
          <w:bCs w:val="0"/>
          <w:sz w:val="20"/>
          <w:szCs w:val="20"/>
        </w:rPr>
        <w:t>Dz. U. z 201</w:t>
      </w:r>
      <w:r>
        <w:rPr>
          <w:rStyle w:val="ZnakZnak"/>
          <w:b w:val="0"/>
          <w:bCs w:val="0"/>
          <w:sz w:val="20"/>
          <w:szCs w:val="20"/>
        </w:rPr>
        <w:t>5</w:t>
      </w:r>
      <w:r w:rsidRPr="00A61051">
        <w:rPr>
          <w:rStyle w:val="ZnakZnak"/>
          <w:b w:val="0"/>
          <w:bCs w:val="0"/>
          <w:sz w:val="20"/>
          <w:szCs w:val="20"/>
        </w:rPr>
        <w:t xml:space="preserve"> r., poz. </w:t>
      </w:r>
      <w:r>
        <w:rPr>
          <w:rStyle w:val="ZnakZnak"/>
          <w:b w:val="0"/>
          <w:bCs w:val="0"/>
          <w:sz w:val="20"/>
          <w:szCs w:val="20"/>
        </w:rPr>
        <w:t>2164</w:t>
      </w:r>
      <w:r w:rsidRPr="00A61051">
        <w:rPr>
          <w:rStyle w:val="ZnakZnak"/>
          <w:b w:val="0"/>
          <w:bCs w:val="0"/>
          <w:sz w:val="20"/>
          <w:szCs w:val="20"/>
        </w:rPr>
        <w:t>)</w:t>
      </w:r>
    </w:p>
    <w:p w:rsidR="0010219A" w:rsidRPr="00A61051" w:rsidRDefault="0010219A" w:rsidP="00A61051">
      <w:pPr>
        <w:tabs>
          <w:tab w:val="left" w:pos="5782"/>
        </w:tabs>
        <w:ind w:left="426"/>
        <w:jc w:val="both"/>
        <w:rPr>
          <w:rFonts w:ascii="Arial" w:hAnsi="Arial" w:cs="Arial"/>
          <w:sz w:val="20"/>
          <w:szCs w:val="20"/>
        </w:rPr>
      </w:pPr>
      <w:r w:rsidRPr="00A61051">
        <w:rPr>
          <w:rFonts w:ascii="Arial" w:hAnsi="Arial" w:cs="Arial"/>
          <w:sz w:val="20"/>
          <w:szCs w:val="20"/>
        </w:rPr>
        <w:t xml:space="preserve">UWAGA: dopuszcza się kwalifikacje równoważne, zdobyte w innych państwach, na zasadach określonych w art. 12a ustawy z dnia 7 lipca 1994r. Prawo Budowlane, z uwzględnieniem postanowień ustawy z dnia 18 marca 2008r. o zasadach uznawania kwalifikacji zawodowych </w:t>
      </w:r>
      <w:r w:rsidRPr="00BA0A2A">
        <w:rPr>
          <w:rFonts w:ascii="Arial" w:hAnsi="Arial" w:cs="Arial"/>
          <w:sz w:val="20"/>
          <w:szCs w:val="20"/>
        </w:rPr>
        <w:t>nabytych w państwach członkowskich Unii Europejskie</w:t>
      </w:r>
      <w:r w:rsidR="001421A2">
        <w:rPr>
          <w:rFonts w:ascii="Arial" w:hAnsi="Arial" w:cs="Arial"/>
          <w:sz w:val="20"/>
          <w:szCs w:val="20"/>
        </w:rPr>
        <w:t xml:space="preserve"> </w:t>
      </w:r>
      <w:r w:rsidRPr="00BA0A2A">
        <w:rPr>
          <w:rFonts w:ascii="ArialMT" w:hAnsi="ArialMT" w:cs="ArialMT"/>
          <w:sz w:val="20"/>
          <w:szCs w:val="20"/>
          <w:lang w:eastAsia="pl-PL"/>
        </w:rPr>
        <w:t>oraz państwach Konfederacji Szwajcarskiej i EOG</w:t>
      </w:r>
      <w:r w:rsidRPr="00BA0A2A">
        <w:rPr>
          <w:rFonts w:ascii="Arial" w:hAnsi="Arial" w:cs="Arial"/>
          <w:sz w:val="20"/>
          <w:szCs w:val="20"/>
        </w:rPr>
        <w:t>.</w:t>
      </w:r>
    </w:p>
    <w:p w:rsidR="0010219A" w:rsidRPr="00A61051" w:rsidRDefault="0010219A" w:rsidP="00953317">
      <w:pPr>
        <w:widowControl/>
        <w:numPr>
          <w:ilvl w:val="0"/>
          <w:numId w:val="68"/>
        </w:numPr>
        <w:tabs>
          <w:tab w:val="clear" w:pos="360"/>
          <w:tab w:val="left" w:pos="426"/>
        </w:tabs>
        <w:ind w:left="426" w:hanging="426"/>
        <w:jc w:val="both"/>
        <w:rPr>
          <w:rStyle w:val="ZnakZnak"/>
          <w:b w:val="0"/>
          <w:bCs w:val="0"/>
          <w:sz w:val="20"/>
          <w:szCs w:val="20"/>
        </w:rPr>
      </w:pPr>
      <w:r w:rsidRPr="00A61051">
        <w:rPr>
          <w:rStyle w:val="ZnakZnak"/>
          <w:b w:val="0"/>
          <w:bCs w:val="0"/>
          <w:sz w:val="20"/>
          <w:szCs w:val="20"/>
        </w:rPr>
        <w:t xml:space="preserve">sytuacji ekonomicznej i finansowej </w:t>
      </w:r>
    </w:p>
    <w:p w:rsidR="0010219A" w:rsidRPr="00A61051" w:rsidRDefault="0010219A" w:rsidP="00A61051">
      <w:pPr>
        <w:tabs>
          <w:tab w:val="left" w:pos="426"/>
        </w:tabs>
        <w:jc w:val="both"/>
        <w:rPr>
          <w:rStyle w:val="ZnakZnak"/>
          <w:b w:val="0"/>
          <w:bCs w:val="0"/>
          <w:sz w:val="20"/>
          <w:szCs w:val="20"/>
        </w:rPr>
      </w:pPr>
      <w:r w:rsidRPr="00A61051">
        <w:rPr>
          <w:rStyle w:val="ZnakZnak"/>
          <w:b w:val="0"/>
          <w:bCs w:val="0"/>
          <w:sz w:val="20"/>
          <w:szCs w:val="20"/>
        </w:rPr>
        <w:tab/>
        <w:t>Opis sposobu dokonywania oceny spełniania tego warunku</w:t>
      </w:r>
    </w:p>
    <w:p w:rsidR="0010219A" w:rsidRPr="00A61051" w:rsidRDefault="0010219A" w:rsidP="00A61051">
      <w:pPr>
        <w:tabs>
          <w:tab w:val="left" w:pos="426"/>
        </w:tabs>
        <w:ind w:left="426"/>
        <w:jc w:val="both"/>
        <w:rPr>
          <w:rStyle w:val="ZnakZnak"/>
          <w:b w:val="0"/>
          <w:bCs w:val="0"/>
          <w:sz w:val="20"/>
          <w:szCs w:val="20"/>
        </w:rPr>
      </w:pPr>
      <w:r w:rsidRPr="00A61051">
        <w:rPr>
          <w:rStyle w:val="ZnakZnak"/>
          <w:b w:val="0"/>
          <w:bCs w:val="0"/>
          <w:sz w:val="20"/>
          <w:szCs w:val="20"/>
        </w:rPr>
        <w:t xml:space="preserve">Zamawiający oceni spełnienie tego warunku w oparciu o treść oświadczenia o spełnieniu warunków udziału w postępowaniu. </w:t>
      </w:r>
    </w:p>
    <w:p w:rsidR="0010219A" w:rsidRPr="00A61051" w:rsidRDefault="0010219A" w:rsidP="00A61051">
      <w:pPr>
        <w:tabs>
          <w:tab w:val="left" w:pos="426"/>
        </w:tabs>
        <w:jc w:val="both"/>
        <w:rPr>
          <w:rStyle w:val="ZnakZnak"/>
          <w:b w:val="0"/>
          <w:bCs w:val="0"/>
          <w:sz w:val="20"/>
          <w:szCs w:val="20"/>
        </w:rPr>
      </w:pPr>
      <w:r w:rsidRPr="00A61051">
        <w:rPr>
          <w:rStyle w:val="ZnakZnak"/>
          <w:b w:val="0"/>
          <w:bCs w:val="0"/>
          <w:sz w:val="20"/>
          <w:szCs w:val="20"/>
        </w:rPr>
        <w:lastRenderedPageBreak/>
        <w:tab/>
        <w:t>Do złożenia oświadczenia można wykorzystać załączony do SIWZ wzór oświadczenia.</w:t>
      </w:r>
    </w:p>
    <w:p w:rsidR="0010219A" w:rsidRPr="00A61051" w:rsidRDefault="0010219A" w:rsidP="00D55AB9">
      <w:pPr>
        <w:tabs>
          <w:tab w:val="left" w:pos="426"/>
        </w:tabs>
        <w:ind w:left="426"/>
        <w:jc w:val="both"/>
        <w:rPr>
          <w:sz w:val="20"/>
          <w:szCs w:val="20"/>
          <w:lang w:eastAsia="pl-PL"/>
        </w:rPr>
      </w:pPr>
      <w:r w:rsidRPr="00A61051">
        <w:rPr>
          <w:rStyle w:val="ZnakZnak"/>
          <w:b w:val="0"/>
          <w:bCs w:val="0"/>
          <w:sz w:val="20"/>
          <w:szCs w:val="20"/>
        </w:rPr>
        <w:t>Ocena spełnienia warunku dokonana będzie zgodnie z formułą spełnia - nie spełnia. Oznacza to, że wystarczającym powodem do wykluczenia wykonawcy może być brak w ofercie wymaganego oświadczenia lub jego nie uzupełnienie, we wskazanym przez Zamawiającego terminie, w trybie art. 26 ust. 3 ustawy z dnia 29 stycznia 2004 r. – Prawo zamówień publicznych (tekst jednolity Dz. U. z 201</w:t>
      </w:r>
      <w:r>
        <w:rPr>
          <w:rStyle w:val="ZnakZnak"/>
          <w:b w:val="0"/>
          <w:bCs w:val="0"/>
          <w:sz w:val="20"/>
          <w:szCs w:val="20"/>
        </w:rPr>
        <w:t>5</w:t>
      </w:r>
      <w:r w:rsidRPr="00A61051">
        <w:rPr>
          <w:rStyle w:val="ZnakZnak"/>
          <w:b w:val="0"/>
          <w:bCs w:val="0"/>
          <w:sz w:val="20"/>
          <w:szCs w:val="20"/>
        </w:rPr>
        <w:t xml:space="preserve"> r., poz. </w:t>
      </w:r>
      <w:r>
        <w:rPr>
          <w:rStyle w:val="ZnakZnak"/>
          <w:b w:val="0"/>
          <w:bCs w:val="0"/>
          <w:sz w:val="20"/>
          <w:szCs w:val="20"/>
        </w:rPr>
        <w:t>2164</w:t>
      </w:r>
      <w:r w:rsidRPr="00A61051">
        <w:rPr>
          <w:rStyle w:val="ZnakZnak"/>
          <w:b w:val="0"/>
          <w:bCs w:val="0"/>
          <w:sz w:val="20"/>
          <w:szCs w:val="20"/>
        </w:rPr>
        <w:t>)</w:t>
      </w:r>
    </w:p>
    <w:p w:rsidR="0010219A" w:rsidRPr="00D55AB9" w:rsidRDefault="0010219A" w:rsidP="00202964">
      <w:pPr>
        <w:pStyle w:val="Akapitzlist"/>
        <w:numPr>
          <w:ilvl w:val="0"/>
          <w:numId w:val="69"/>
        </w:numPr>
        <w:jc w:val="both"/>
        <w:rPr>
          <w:rFonts w:ascii="Arial" w:hAnsi="Arial" w:cs="Arial"/>
          <w:sz w:val="20"/>
          <w:szCs w:val="20"/>
        </w:rPr>
      </w:pPr>
      <w:r w:rsidRPr="00452C22">
        <w:rPr>
          <w:rFonts w:ascii="Arial" w:hAnsi="Arial" w:cs="Arial"/>
          <w:sz w:val="20"/>
          <w:szCs w:val="20"/>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w:t>
      </w:r>
      <w:r>
        <w:rPr>
          <w:rFonts w:ascii="Arial" w:hAnsi="Arial" w:cs="Arial"/>
          <w:sz w:val="20"/>
          <w:szCs w:val="20"/>
        </w:rPr>
        <w:t>a potrzeby wykonania zamówienia</w:t>
      </w:r>
      <w:r w:rsidRPr="00A748B7">
        <w:rPr>
          <w:rFonts w:ascii="ArialMT" w:hAnsi="ArialMT" w:cs="ArialMT"/>
          <w:sz w:val="20"/>
          <w:szCs w:val="20"/>
        </w:rPr>
        <w:t>(wzór zobowiązania stanowi załącznik nr 13 do SIWZ)</w:t>
      </w:r>
    </w:p>
    <w:p w:rsidR="0010219A" w:rsidRPr="001421A2" w:rsidRDefault="0010219A" w:rsidP="00202964">
      <w:pPr>
        <w:pStyle w:val="Akapitzlist"/>
        <w:numPr>
          <w:ilvl w:val="0"/>
          <w:numId w:val="69"/>
        </w:numPr>
        <w:jc w:val="both"/>
        <w:rPr>
          <w:rFonts w:ascii="Arial" w:hAnsi="Arial" w:cs="Arial"/>
          <w:b/>
          <w:sz w:val="20"/>
          <w:szCs w:val="20"/>
        </w:rPr>
      </w:pPr>
      <w:r w:rsidRPr="001421A2">
        <w:rPr>
          <w:rFonts w:ascii="Arial" w:hAnsi="Arial" w:cs="Arial"/>
          <w:b/>
          <w:sz w:val="20"/>
          <w:szCs w:val="20"/>
        </w:rPr>
        <w:t>Podmiot, który zobowiązał się do udostępnienia zasobów zgodnie z art. 26 ust. 2b, odpowiada solidarnie z Wykonawcą za szkodę Zamawiającego powstałą wskutek nieudostępnienia tych zasobów, chyba że za nieudostępnienie zasobów nie ponosi winy.</w:t>
      </w:r>
    </w:p>
    <w:p w:rsidR="0010219A" w:rsidRPr="00D55AB9" w:rsidRDefault="0010219A" w:rsidP="00202964">
      <w:pPr>
        <w:pStyle w:val="Akapitzlist"/>
        <w:numPr>
          <w:ilvl w:val="0"/>
          <w:numId w:val="69"/>
        </w:numPr>
        <w:jc w:val="both"/>
        <w:rPr>
          <w:rFonts w:ascii="Arial" w:hAnsi="Arial" w:cs="Arial"/>
          <w:sz w:val="20"/>
          <w:szCs w:val="20"/>
        </w:rPr>
      </w:pPr>
      <w:r w:rsidRPr="00D55AB9">
        <w:rPr>
          <w:rFonts w:ascii="ArialMT" w:hAnsi="ArialMT" w:cs="ArialMT"/>
          <w:sz w:val="20"/>
          <w:szCs w:val="20"/>
        </w:rPr>
        <w:t>W przypadku wykonawców wspólnie ubiegających się o udzielenie zamówienia warunki, o których mowa</w:t>
      </w:r>
      <w:r w:rsidR="001421A2">
        <w:rPr>
          <w:rFonts w:ascii="ArialMT" w:hAnsi="ArialMT" w:cs="ArialMT"/>
          <w:sz w:val="20"/>
          <w:szCs w:val="20"/>
        </w:rPr>
        <w:t xml:space="preserve"> </w:t>
      </w:r>
      <w:r w:rsidRPr="00D55AB9">
        <w:rPr>
          <w:rFonts w:ascii="ArialMT" w:hAnsi="ArialMT" w:cs="ArialMT"/>
          <w:sz w:val="20"/>
          <w:szCs w:val="20"/>
        </w:rPr>
        <w:t>w ust. 8 pkt. 2), 4), 5) wykonawcy mogą spełnić łącznie. Ponadto tacy Wykonawcy ustanawiają</w:t>
      </w:r>
      <w:r w:rsidR="001421A2">
        <w:rPr>
          <w:rFonts w:ascii="ArialMT" w:hAnsi="ArialMT" w:cs="ArialMT"/>
          <w:sz w:val="20"/>
          <w:szCs w:val="20"/>
        </w:rPr>
        <w:t xml:space="preserve"> </w:t>
      </w:r>
      <w:r w:rsidRPr="00D55AB9">
        <w:rPr>
          <w:rFonts w:ascii="ArialMT" w:hAnsi="ArialMT" w:cs="ArialMT"/>
          <w:sz w:val="20"/>
          <w:szCs w:val="20"/>
        </w:rPr>
        <w:t>Pełnomocnika do reprezentowania ich w niniejszym postępowaniu albo reprezentowania ich</w:t>
      </w:r>
      <w:r w:rsidR="001421A2">
        <w:rPr>
          <w:rFonts w:ascii="ArialMT" w:hAnsi="ArialMT" w:cs="ArialMT"/>
          <w:sz w:val="20"/>
          <w:szCs w:val="20"/>
        </w:rPr>
        <w:t xml:space="preserve"> </w:t>
      </w:r>
      <w:r w:rsidRPr="00D55AB9">
        <w:rPr>
          <w:rFonts w:ascii="ArialMT" w:hAnsi="ArialMT" w:cs="ArialMT"/>
          <w:sz w:val="20"/>
          <w:szCs w:val="20"/>
        </w:rPr>
        <w:t>w postępowaniu i zawarcia umowy w sprawie zamówienia publicznego. Pełnomocnikiem musi być jeden</w:t>
      </w:r>
      <w:r w:rsidR="001421A2">
        <w:rPr>
          <w:rFonts w:ascii="ArialMT" w:hAnsi="ArialMT" w:cs="ArialMT"/>
          <w:sz w:val="20"/>
          <w:szCs w:val="20"/>
        </w:rPr>
        <w:t xml:space="preserve"> </w:t>
      </w:r>
      <w:r w:rsidRPr="00D55AB9">
        <w:rPr>
          <w:rFonts w:ascii="ArialMT" w:hAnsi="ArialMT" w:cs="ArialMT"/>
          <w:sz w:val="20"/>
          <w:szCs w:val="20"/>
        </w:rPr>
        <w:t>z Wykonawców wspólnie ubiegających się o udzielenie zamówienia.</w:t>
      </w:r>
    </w:p>
    <w:p w:rsidR="0010219A" w:rsidRDefault="0010219A" w:rsidP="00A61051">
      <w:pPr>
        <w:jc w:val="both"/>
      </w:pPr>
    </w:p>
    <w:p w:rsidR="0010219A" w:rsidRPr="00A61051" w:rsidRDefault="0010219A" w:rsidP="00A61051">
      <w:pPr>
        <w:jc w:val="both"/>
        <w:rPr>
          <w:rFonts w:ascii="Arial" w:hAnsi="Arial" w:cs="Arial"/>
          <w:b/>
          <w:bCs/>
          <w:i/>
          <w:iCs/>
          <w:kern w:val="2"/>
          <w:sz w:val="20"/>
          <w:szCs w:val="20"/>
        </w:rPr>
      </w:pPr>
      <w:r w:rsidRPr="00A61051">
        <w:rPr>
          <w:rStyle w:val="ZnakZnak"/>
          <w:i/>
          <w:iCs/>
          <w:sz w:val="20"/>
          <w:szCs w:val="20"/>
        </w:rPr>
        <w:t>§ 6. Informacja o oświadczeniach lub dokumentach, jakie mają dostarczyć Wykonawcy w celu potwierdzenia spełnienia warunków udziału w postępowaniu oraz niepodlegania wykluczeniu na podstawie art. 24 ust. 1 ustawy:</w:t>
      </w:r>
    </w:p>
    <w:p w:rsidR="0010219A" w:rsidRPr="00A61051" w:rsidRDefault="0010219A" w:rsidP="00202964">
      <w:pPr>
        <w:widowControl/>
        <w:numPr>
          <w:ilvl w:val="0"/>
          <w:numId w:val="61"/>
        </w:numPr>
        <w:jc w:val="both"/>
        <w:rPr>
          <w:rStyle w:val="ZnakZnak"/>
          <w:sz w:val="20"/>
          <w:szCs w:val="20"/>
        </w:rPr>
      </w:pPr>
      <w:r w:rsidRPr="00A61051">
        <w:rPr>
          <w:rStyle w:val="ZnakZnak"/>
          <w:sz w:val="20"/>
          <w:szCs w:val="20"/>
        </w:rPr>
        <w:t>W celu potwierdzenia, że Wykonawca spełnia warunki udziału</w:t>
      </w:r>
      <w:r>
        <w:rPr>
          <w:rStyle w:val="ZnakZnak"/>
          <w:sz w:val="20"/>
          <w:szCs w:val="20"/>
        </w:rPr>
        <w:t xml:space="preserve"> w postępowaniu, o których mowa </w:t>
      </w:r>
      <w:r w:rsidRPr="00A61051">
        <w:rPr>
          <w:rStyle w:val="ZnakZnak"/>
          <w:sz w:val="20"/>
          <w:szCs w:val="20"/>
        </w:rPr>
        <w:t>w art. 22 ust. 1 ustawy, oprócz oświadczenia o spełnieniu warunków udziału w</w:t>
      </w:r>
      <w:r>
        <w:rPr>
          <w:rStyle w:val="ZnakZnak"/>
          <w:sz w:val="20"/>
          <w:szCs w:val="20"/>
        </w:rPr>
        <w:t> </w:t>
      </w:r>
      <w:r w:rsidRPr="00A61051">
        <w:rPr>
          <w:rStyle w:val="ZnakZnak"/>
          <w:sz w:val="20"/>
          <w:szCs w:val="20"/>
        </w:rPr>
        <w:t>postępowaniu należy przedłożyć:</w:t>
      </w:r>
    </w:p>
    <w:p w:rsidR="0010219A" w:rsidRPr="00A61051" w:rsidRDefault="0010219A" w:rsidP="00953317">
      <w:pPr>
        <w:widowControl/>
        <w:numPr>
          <w:ilvl w:val="0"/>
          <w:numId w:val="62"/>
        </w:numPr>
        <w:tabs>
          <w:tab w:val="left" w:pos="0"/>
          <w:tab w:val="num" w:pos="360"/>
          <w:tab w:val="num" w:pos="720"/>
        </w:tabs>
        <w:ind w:left="360"/>
        <w:jc w:val="both"/>
        <w:rPr>
          <w:rStyle w:val="ZnakZnak"/>
          <w:sz w:val="20"/>
          <w:szCs w:val="20"/>
        </w:rPr>
      </w:pPr>
      <w:r w:rsidRPr="00A61051">
        <w:rPr>
          <w:rFonts w:ascii="Arial" w:hAnsi="Arial" w:cs="Arial"/>
          <w:sz w:val="20"/>
          <w:szCs w:val="20"/>
        </w:rPr>
        <w:t xml:space="preserve">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w:t>
      </w:r>
      <w:r>
        <w:rPr>
          <w:rFonts w:ascii="Arial" w:hAnsi="Arial" w:cs="Arial"/>
          <w:sz w:val="20"/>
          <w:szCs w:val="20"/>
        </w:rPr>
        <w:br/>
      </w:r>
      <w:r w:rsidRPr="00A61051">
        <w:rPr>
          <w:rFonts w:ascii="Arial" w:hAnsi="Arial" w:cs="Arial"/>
          <w:sz w:val="20"/>
          <w:szCs w:val="20"/>
        </w:rPr>
        <w:t>i miejsca wykonania oraz z załączeniem dowodów dotyczących najważniejszych robót, określających, czy roboty te zostały wykonane w sposób należyty oraz wskazujących, czy zostały wykonane zgodnie z zasadami sztuki budowlanej i prawidłowo ukończone,</w:t>
      </w:r>
    </w:p>
    <w:p w:rsidR="0010219A" w:rsidRPr="00A61051" w:rsidRDefault="0010219A" w:rsidP="00953317">
      <w:pPr>
        <w:widowControl/>
        <w:numPr>
          <w:ilvl w:val="0"/>
          <w:numId w:val="62"/>
        </w:numPr>
        <w:tabs>
          <w:tab w:val="left" w:pos="0"/>
          <w:tab w:val="num" w:pos="360"/>
          <w:tab w:val="num" w:pos="720"/>
        </w:tabs>
        <w:ind w:left="360"/>
        <w:jc w:val="both"/>
        <w:rPr>
          <w:sz w:val="20"/>
          <w:szCs w:val="20"/>
          <w:lang w:eastAsia="pl-PL"/>
        </w:rPr>
      </w:pPr>
      <w:r w:rsidRPr="00A61051">
        <w:rPr>
          <w:rFonts w:ascii="Arial" w:hAnsi="Arial" w:cs="Arial"/>
          <w:sz w:val="20"/>
          <w:szCs w:val="20"/>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10219A" w:rsidRPr="006E141D" w:rsidRDefault="0010219A" w:rsidP="00953317">
      <w:pPr>
        <w:widowControl/>
        <w:numPr>
          <w:ilvl w:val="0"/>
          <w:numId w:val="62"/>
        </w:numPr>
        <w:tabs>
          <w:tab w:val="left" w:pos="0"/>
          <w:tab w:val="num" w:pos="360"/>
          <w:tab w:val="num" w:pos="720"/>
        </w:tabs>
        <w:ind w:left="360"/>
        <w:jc w:val="both"/>
        <w:rPr>
          <w:rFonts w:ascii="Arial" w:hAnsi="Arial" w:cs="Arial"/>
          <w:kern w:val="2"/>
          <w:sz w:val="20"/>
          <w:szCs w:val="20"/>
          <w:lang w:eastAsia="ar-SA"/>
        </w:rPr>
      </w:pPr>
      <w:r w:rsidRPr="00A61051">
        <w:rPr>
          <w:rFonts w:ascii="Arial" w:hAnsi="Arial" w:cs="Arial"/>
          <w:sz w:val="20"/>
          <w:szCs w:val="20"/>
        </w:rPr>
        <w:t>oświadczenie, że osoby, które będą uczestniczyć w wykonywaniu zamówienia, posiadają wymagane uprawnienia, jeżeli ustawy nakładają obowiązek posiadania takich uprawnień,</w:t>
      </w:r>
    </w:p>
    <w:p w:rsidR="0010219A" w:rsidRPr="006E141D" w:rsidRDefault="0010219A" w:rsidP="00953317">
      <w:pPr>
        <w:widowControl/>
        <w:numPr>
          <w:ilvl w:val="0"/>
          <w:numId w:val="62"/>
        </w:numPr>
        <w:tabs>
          <w:tab w:val="left" w:pos="0"/>
          <w:tab w:val="num" w:pos="360"/>
          <w:tab w:val="num" w:pos="720"/>
        </w:tabs>
        <w:ind w:left="360"/>
        <w:jc w:val="both"/>
        <w:rPr>
          <w:rFonts w:ascii="Arial" w:hAnsi="Arial" w:cs="Arial"/>
          <w:kern w:val="2"/>
          <w:sz w:val="20"/>
          <w:szCs w:val="20"/>
          <w:lang w:eastAsia="ar-SA"/>
        </w:rPr>
      </w:pPr>
      <w:r w:rsidRPr="006E141D">
        <w:rPr>
          <w:rFonts w:ascii="Arial" w:hAnsi="Arial" w:cs="Arial"/>
          <w:sz w:val="20"/>
          <w:szCs w:val="20"/>
        </w:rPr>
        <w:t>Dowodami, o których mowa w pkt 1) są:</w:t>
      </w:r>
    </w:p>
    <w:p w:rsidR="0010219A" w:rsidRPr="006E141D" w:rsidRDefault="0010219A" w:rsidP="00202964">
      <w:pPr>
        <w:numPr>
          <w:ilvl w:val="0"/>
          <w:numId w:val="78"/>
        </w:numPr>
        <w:tabs>
          <w:tab w:val="left" w:pos="540"/>
        </w:tabs>
        <w:spacing w:line="240" w:lineRule="atLeast"/>
        <w:jc w:val="both"/>
        <w:rPr>
          <w:rFonts w:ascii="Arial" w:hAnsi="Arial" w:cs="Arial"/>
          <w:sz w:val="20"/>
          <w:szCs w:val="20"/>
        </w:rPr>
      </w:pPr>
      <w:r w:rsidRPr="006E141D">
        <w:rPr>
          <w:rFonts w:ascii="Arial" w:hAnsi="Arial" w:cs="Arial"/>
          <w:sz w:val="20"/>
          <w:szCs w:val="20"/>
        </w:rPr>
        <w:t>poświadczenia;</w:t>
      </w:r>
    </w:p>
    <w:p w:rsidR="0010219A" w:rsidRPr="006E141D" w:rsidRDefault="0010219A" w:rsidP="00202964">
      <w:pPr>
        <w:numPr>
          <w:ilvl w:val="0"/>
          <w:numId w:val="78"/>
        </w:numPr>
        <w:tabs>
          <w:tab w:val="left" w:pos="540"/>
        </w:tabs>
        <w:spacing w:line="240" w:lineRule="atLeast"/>
        <w:jc w:val="both"/>
        <w:rPr>
          <w:rFonts w:ascii="Arial" w:hAnsi="Arial" w:cs="Arial"/>
          <w:sz w:val="20"/>
          <w:szCs w:val="20"/>
        </w:rPr>
      </w:pPr>
      <w:r w:rsidRPr="006E141D">
        <w:rPr>
          <w:rFonts w:ascii="Arial" w:hAnsi="Arial" w:cs="Arial"/>
          <w:sz w:val="20"/>
          <w:szCs w:val="20"/>
        </w:rPr>
        <w:t>inne dokumenty, jeżeli z uzasadnionych przyczyn o obiektywnym charakterze Wykonawca nie jest w stanie uzyskać poświadczenia, o którym mowa w pkt a).</w:t>
      </w:r>
    </w:p>
    <w:p w:rsidR="0010219A" w:rsidRPr="006E141D" w:rsidRDefault="0010219A" w:rsidP="00202964">
      <w:pPr>
        <w:numPr>
          <w:ilvl w:val="0"/>
          <w:numId w:val="79"/>
        </w:numPr>
        <w:tabs>
          <w:tab w:val="left" w:pos="540"/>
        </w:tabs>
        <w:spacing w:line="240" w:lineRule="atLeast"/>
        <w:jc w:val="both"/>
        <w:rPr>
          <w:rFonts w:ascii="Arial" w:hAnsi="Arial" w:cs="Arial"/>
          <w:sz w:val="20"/>
          <w:szCs w:val="20"/>
        </w:rPr>
      </w:pPr>
      <w:r w:rsidRPr="006E141D">
        <w:rPr>
          <w:rFonts w:ascii="Arial" w:hAnsi="Arial" w:cs="Arial"/>
          <w:sz w:val="20"/>
          <w:szCs w:val="20"/>
        </w:rPr>
        <w:t>W przypadku, gdy Zamawiający jest podmiotem na rzecz, którego roboty budowlane, wskazane w wykazie, o którym mowa w pkt 1) , zostały wcześniej wykonane, Wykonawca nie ma obowiązku przedkładania dowodów, o których mowa w pkt 4).</w:t>
      </w:r>
    </w:p>
    <w:p w:rsidR="0010219A" w:rsidRPr="006E141D" w:rsidRDefault="0010219A" w:rsidP="00202964">
      <w:pPr>
        <w:numPr>
          <w:ilvl w:val="0"/>
          <w:numId w:val="79"/>
        </w:numPr>
        <w:tabs>
          <w:tab w:val="left" w:pos="540"/>
        </w:tabs>
        <w:spacing w:line="240" w:lineRule="atLeast"/>
        <w:jc w:val="both"/>
        <w:rPr>
          <w:rFonts w:ascii="Arial" w:hAnsi="Arial" w:cs="Arial"/>
          <w:sz w:val="20"/>
          <w:szCs w:val="20"/>
        </w:rPr>
      </w:pPr>
      <w:r w:rsidRPr="006E141D">
        <w:rPr>
          <w:rFonts w:ascii="Arial" w:hAnsi="Arial" w:cs="Arial"/>
          <w:sz w:val="20"/>
          <w:szCs w:val="20"/>
        </w:rPr>
        <w:t xml:space="preserve">W razie konieczności, szczególnie gdy wykaz lub dowody, o których mowa odpowiednio </w:t>
      </w:r>
      <w:r w:rsidRPr="006E141D">
        <w:rPr>
          <w:rFonts w:ascii="Arial" w:hAnsi="Arial" w:cs="Arial"/>
          <w:sz w:val="20"/>
          <w:szCs w:val="20"/>
        </w:rPr>
        <w:br/>
        <w:t xml:space="preserve">w pkt 1) oraz </w:t>
      </w:r>
      <w:r>
        <w:rPr>
          <w:rFonts w:ascii="Arial" w:hAnsi="Arial" w:cs="Arial"/>
          <w:sz w:val="20"/>
          <w:szCs w:val="20"/>
        </w:rPr>
        <w:t xml:space="preserve">pkt </w:t>
      </w:r>
      <w:r w:rsidRPr="006E141D">
        <w:rPr>
          <w:rFonts w:ascii="Arial" w:hAnsi="Arial" w:cs="Arial"/>
          <w:sz w:val="20"/>
          <w:szCs w:val="20"/>
        </w:rPr>
        <w:t>4), budzą wątpliwości Zamawiającego lub gdy z poświadczenia albo innego dokumentu wynika, że zamówienie nie zostało wykonane lub zostało wykonane nienależycie, Zamawiający może zwrócić się bezpośrednio do właściwego podmiotu, na rzecz którego roboty budowlane były lub miały zostać wykonane, o przedłożenie dodatkowych informacji lub dokumentów bezpośrednio Zamawiającemu.</w:t>
      </w:r>
    </w:p>
    <w:p w:rsidR="0010219A" w:rsidRPr="000E40D7" w:rsidRDefault="0010219A" w:rsidP="00202964">
      <w:pPr>
        <w:numPr>
          <w:ilvl w:val="0"/>
          <w:numId w:val="79"/>
        </w:numPr>
        <w:tabs>
          <w:tab w:val="left" w:pos="540"/>
        </w:tabs>
        <w:spacing w:line="240" w:lineRule="atLeast"/>
        <w:jc w:val="both"/>
        <w:rPr>
          <w:rFonts w:ascii="Arial" w:hAnsi="Arial" w:cs="Arial"/>
          <w:sz w:val="20"/>
          <w:szCs w:val="20"/>
        </w:rPr>
      </w:pPr>
      <w:r w:rsidRPr="006E141D">
        <w:rPr>
          <w:rFonts w:ascii="Arial" w:hAnsi="Arial" w:cs="Arial"/>
          <w:sz w:val="20"/>
          <w:szCs w:val="20"/>
        </w:rPr>
        <w:t xml:space="preserve">W sytuacji, gdy Wykonawca polega na doświadczeniu, potencjale technicznym lub osobach zdolnych do wykonania zamówienia, zdolnościach finansowych lub ekonomicznych innych podmiotów, na zasadach określonych w art. 26 ust. 2b ustawy </w:t>
      </w:r>
      <w:proofErr w:type="spellStart"/>
      <w:r w:rsidRPr="006E141D">
        <w:rPr>
          <w:rFonts w:ascii="Arial" w:hAnsi="Arial" w:cs="Arial"/>
          <w:sz w:val="20"/>
          <w:szCs w:val="20"/>
        </w:rPr>
        <w:t>Pzp</w:t>
      </w:r>
      <w:proofErr w:type="spellEnd"/>
      <w:r w:rsidRPr="006E141D">
        <w:rPr>
          <w:rFonts w:ascii="Arial" w:hAnsi="Arial" w:cs="Arial"/>
          <w:sz w:val="20"/>
          <w:szCs w:val="20"/>
        </w:rPr>
        <w:t xml:space="preserve">, zobowiązany jest udowodnić, iż będzie dysponował zasobami niezbędnymi do realizacji zamówienia w stopniu niezbędnym dla należytego wykonania zamówienia oraz, że stosunek łączący Wykonawcę z tymi podmiotami </w:t>
      </w:r>
      <w:r w:rsidRPr="000E40D7">
        <w:rPr>
          <w:rFonts w:ascii="Arial" w:hAnsi="Arial" w:cs="Arial"/>
          <w:sz w:val="20"/>
          <w:szCs w:val="20"/>
        </w:rPr>
        <w:t xml:space="preserve">gwarantuje rzeczywisty dostęp do ich zasobów, </w:t>
      </w:r>
      <w:r w:rsidRPr="000E40D7">
        <w:rPr>
          <w:rFonts w:ascii="Arial" w:hAnsi="Arial" w:cs="Arial"/>
          <w:i/>
          <w:iCs/>
          <w:sz w:val="20"/>
          <w:szCs w:val="20"/>
        </w:rPr>
        <w:t>w szczególności przedstawiając w tym celu pisemne zobowiązanie tych podmiotów do oddania do dyspozycji Wykonawcy niezbędnych zasobów na okres korzystania z nich przy wykonywaniu</w:t>
      </w:r>
      <w:r>
        <w:rPr>
          <w:rFonts w:ascii="Arial" w:hAnsi="Arial" w:cs="Arial"/>
          <w:i/>
          <w:iCs/>
          <w:sz w:val="20"/>
          <w:szCs w:val="20"/>
        </w:rPr>
        <w:t xml:space="preserve"> </w:t>
      </w:r>
      <w:r w:rsidRPr="000E40D7">
        <w:rPr>
          <w:rFonts w:ascii="Arial" w:hAnsi="Arial" w:cs="Arial"/>
          <w:i/>
          <w:iCs/>
          <w:sz w:val="20"/>
          <w:szCs w:val="20"/>
        </w:rPr>
        <w:t>zamówienia</w:t>
      </w:r>
      <w:r w:rsidRPr="000E40D7">
        <w:rPr>
          <w:rFonts w:ascii="Arial" w:hAnsi="Arial" w:cs="Arial"/>
          <w:sz w:val="20"/>
          <w:szCs w:val="20"/>
        </w:rPr>
        <w:t xml:space="preserve"> oraz dokumenty zawierające m. in. informacje dotyczące:</w:t>
      </w:r>
    </w:p>
    <w:p w:rsidR="0010219A" w:rsidRPr="000E40D7" w:rsidRDefault="0010219A" w:rsidP="00202964">
      <w:pPr>
        <w:numPr>
          <w:ilvl w:val="0"/>
          <w:numId w:val="80"/>
        </w:numPr>
        <w:tabs>
          <w:tab w:val="left" w:pos="540"/>
        </w:tabs>
        <w:spacing w:line="240" w:lineRule="atLeast"/>
        <w:jc w:val="both"/>
        <w:rPr>
          <w:rFonts w:ascii="Arial" w:hAnsi="Arial" w:cs="Arial"/>
          <w:sz w:val="20"/>
          <w:szCs w:val="20"/>
        </w:rPr>
      </w:pPr>
      <w:r w:rsidRPr="000E40D7">
        <w:rPr>
          <w:rFonts w:ascii="Arial" w:hAnsi="Arial" w:cs="Arial"/>
          <w:sz w:val="20"/>
          <w:szCs w:val="20"/>
        </w:rPr>
        <w:t>zakresu dostępnych Wykonawcy zasobów innego podmiotu;</w:t>
      </w:r>
    </w:p>
    <w:p w:rsidR="0010219A" w:rsidRPr="000E40D7" w:rsidRDefault="0010219A" w:rsidP="00202964">
      <w:pPr>
        <w:numPr>
          <w:ilvl w:val="0"/>
          <w:numId w:val="80"/>
        </w:numPr>
        <w:tabs>
          <w:tab w:val="left" w:pos="540"/>
        </w:tabs>
        <w:spacing w:line="240" w:lineRule="atLeast"/>
        <w:jc w:val="both"/>
        <w:rPr>
          <w:rFonts w:ascii="Arial" w:hAnsi="Arial" w:cs="Arial"/>
          <w:sz w:val="20"/>
          <w:szCs w:val="20"/>
        </w:rPr>
      </w:pPr>
      <w:r w:rsidRPr="000E40D7">
        <w:rPr>
          <w:rFonts w:ascii="Arial" w:hAnsi="Arial" w:cs="Arial"/>
          <w:sz w:val="20"/>
          <w:szCs w:val="20"/>
        </w:rPr>
        <w:lastRenderedPageBreak/>
        <w:t>sposobu wykorzystania zasobów innego podmiotu, przez Wykonawcę, przy wykonywaniu zamówienia;</w:t>
      </w:r>
    </w:p>
    <w:p w:rsidR="0010219A" w:rsidRPr="000E40D7" w:rsidRDefault="0010219A" w:rsidP="00202964">
      <w:pPr>
        <w:numPr>
          <w:ilvl w:val="0"/>
          <w:numId w:val="80"/>
        </w:numPr>
        <w:tabs>
          <w:tab w:val="left" w:pos="540"/>
        </w:tabs>
        <w:spacing w:line="240" w:lineRule="atLeast"/>
        <w:jc w:val="both"/>
        <w:rPr>
          <w:rFonts w:ascii="Arial" w:hAnsi="Arial" w:cs="Arial"/>
          <w:sz w:val="20"/>
          <w:szCs w:val="20"/>
        </w:rPr>
      </w:pPr>
      <w:r w:rsidRPr="000E40D7">
        <w:rPr>
          <w:rFonts w:ascii="Arial" w:hAnsi="Arial" w:cs="Arial"/>
          <w:sz w:val="20"/>
          <w:szCs w:val="20"/>
        </w:rPr>
        <w:t>charakteru stosunku, jaki będzie łączył Wykonawcę z innym podmiotem;</w:t>
      </w:r>
    </w:p>
    <w:p w:rsidR="0010219A" w:rsidRPr="000E40D7" w:rsidRDefault="0010219A" w:rsidP="00202964">
      <w:pPr>
        <w:numPr>
          <w:ilvl w:val="0"/>
          <w:numId w:val="80"/>
        </w:numPr>
        <w:tabs>
          <w:tab w:val="left" w:pos="540"/>
        </w:tabs>
        <w:spacing w:line="240" w:lineRule="atLeast"/>
        <w:jc w:val="both"/>
        <w:rPr>
          <w:rFonts w:ascii="Arial" w:hAnsi="Arial" w:cs="Arial"/>
          <w:sz w:val="20"/>
          <w:szCs w:val="20"/>
        </w:rPr>
      </w:pPr>
      <w:r w:rsidRPr="000E40D7">
        <w:rPr>
          <w:rFonts w:ascii="Arial" w:hAnsi="Arial" w:cs="Arial"/>
          <w:sz w:val="20"/>
          <w:szCs w:val="20"/>
        </w:rPr>
        <w:t>zakresu i okresu udziału innego podmiotu przy wykonywaniu zamówienia.</w:t>
      </w:r>
    </w:p>
    <w:p w:rsidR="0010219A" w:rsidRPr="0028276D" w:rsidRDefault="0010219A" w:rsidP="00704729">
      <w:pPr>
        <w:tabs>
          <w:tab w:val="left" w:pos="0"/>
          <w:tab w:val="num" w:pos="757"/>
        </w:tabs>
        <w:ind w:left="360" w:hanging="360"/>
        <w:jc w:val="both"/>
        <w:rPr>
          <w:rStyle w:val="ZnakZnak"/>
          <w:b w:val="0"/>
          <w:bCs w:val="0"/>
          <w:color w:val="FF0000"/>
          <w:sz w:val="20"/>
          <w:szCs w:val="20"/>
        </w:rPr>
      </w:pPr>
      <w:r w:rsidRPr="00F4412F">
        <w:rPr>
          <w:rFonts w:ascii="Arial" w:hAnsi="Arial" w:cs="Arial"/>
          <w:sz w:val="20"/>
          <w:szCs w:val="20"/>
        </w:rPr>
        <w:t xml:space="preserve">8) </w:t>
      </w:r>
      <w:r w:rsidRPr="00F4412F">
        <w:rPr>
          <w:rFonts w:ascii="Arial" w:hAnsi="Arial" w:cs="Arial"/>
          <w:b/>
          <w:sz w:val="20"/>
          <w:szCs w:val="20"/>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10219A" w:rsidRPr="00A61051" w:rsidRDefault="0010219A" w:rsidP="00202964">
      <w:pPr>
        <w:widowControl/>
        <w:numPr>
          <w:ilvl w:val="0"/>
          <w:numId w:val="61"/>
        </w:numPr>
        <w:tabs>
          <w:tab w:val="left" w:pos="0"/>
        </w:tabs>
        <w:jc w:val="both"/>
        <w:rPr>
          <w:sz w:val="20"/>
          <w:szCs w:val="20"/>
          <w:lang w:eastAsia="pl-PL"/>
        </w:rPr>
      </w:pPr>
      <w:r w:rsidRPr="00A61051">
        <w:rPr>
          <w:rFonts w:ascii="Arial" w:hAnsi="Arial" w:cs="Arial"/>
          <w:sz w:val="20"/>
          <w:szCs w:val="20"/>
        </w:rPr>
        <w:t>W celu wykazania braku podstaw do wykluczenia z postępowania o udzielenie zamówienia na podstawie art. 24 ust. 1 ustawy, Zamawiający żąda następujących dokumentów:</w:t>
      </w:r>
    </w:p>
    <w:p w:rsidR="0010219A" w:rsidRPr="00A61051" w:rsidRDefault="0010219A" w:rsidP="00953317">
      <w:pPr>
        <w:widowControl/>
        <w:numPr>
          <w:ilvl w:val="0"/>
          <w:numId w:val="63"/>
        </w:numPr>
        <w:tabs>
          <w:tab w:val="left" w:pos="0"/>
          <w:tab w:val="num" w:pos="360"/>
          <w:tab w:val="num" w:pos="720"/>
        </w:tabs>
        <w:ind w:left="360"/>
        <w:jc w:val="both"/>
        <w:rPr>
          <w:rStyle w:val="ZnakZnak"/>
          <w:b w:val="0"/>
          <w:bCs w:val="0"/>
          <w:sz w:val="20"/>
          <w:szCs w:val="20"/>
        </w:rPr>
      </w:pPr>
      <w:r w:rsidRPr="00A61051">
        <w:rPr>
          <w:rFonts w:ascii="Arial" w:hAnsi="Arial" w:cs="Arial"/>
          <w:sz w:val="20"/>
          <w:szCs w:val="20"/>
        </w:rPr>
        <w:t xml:space="preserve">oświadczenie o braku podstaw do wykluczenia - </w:t>
      </w:r>
      <w:r w:rsidRPr="00562FD5">
        <w:rPr>
          <w:rStyle w:val="ZnakZnak"/>
          <w:b w:val="0"/>
          <w:bCs w:val="0"/>
          <w:sz w:val="20"/>
          <w:szCs w:val="20"/>
        </w:rPr>
        <w:t>sporządzone według wzoru stanowiącego Załącznik Nr 4 do SIWZ;</w:t>
      </w:r>
    </w:p>
    <w:p w:rsidR="0010219A" w:rsidRPr="00A52EEA" w:rsidRDefault="0010219A" w:rsidP="00953317">
      <w:pPr>
        <w:widowControl/>
        <w:numPr>
          <w:ilvl w:val="0"/>
          <w:numId w:val="63"/>
        </w:numPr>
        <w:tabs>
          <w:tab w:val="left" w:pos="0"/>
          <w:tab w:val="num" w:pos="360"/>
          <w:tab w:val="num" w:pos="720"/>
        </w:tabs>
        <w:ind w:left="360"/>
        <w:jc w:val="both"/>
        <w:rPr>
          <w:sz w:val="20"/>
          <w:szCs w:val="20"/>
          <w:lang w:eastAsia="pl-PL"/>
        </w:rPr>
      </w:pPr>
      <w:r w:rsidRPr="00A61051">
        <w:rPr>
          <w:rStyle w:val="ZnakZnak"/>
          <w:b w:val="0"/>
          <w:bCs w:val="0"/>
          <w:sz w:val="20"/>
          <w:szCs w:val="20"/>
        </w:rPr>
        <w:t>a</w:t>
      </w:r>
      <w:r w:rsidRPr="00A61051">
        <w:rPr>
          <w:rFonts w:ascii="Arial" w:hAnsi="Arial" w:cs="Arial"/>
          <w:sz w:val="20"/>
          <w:szCs w:val="20"/>
        </w:rPr>
        <w:t xml:space="preserve">ktualny odpis z właściwego rejestru lub z centralnej ewidencji i informacji </w:t>
      </w:r>
      <w:r w:rsidRPr="00A61051">
        <w:rPr>
          <w:rFonts w:ascii="Arial" w:hAnsi="Arial" w:cs="Arial"/>
          <w:sz w:val="20"/>
          <w:szCs w:val="20"/>
        </w:rPr>
        <w:br/>
        <w:t xml:space="preserve">o działalności gospodarczej, jeżeli odrębne przepisy wymagają wpisu do rejestru lub ewidencji </w:t>
      </w:r>
      <w:r>
        <w:rPr>
          <w:rFonts w:ascii="Arial" w:hAnsi="Arial" w:cs="Arial"/>
          <w:sz w:val="20"/>
          <w:szCs w:val="20"/>
        </w:rPr>
        <w:br/>
      </w:r>
      <w:r w:rsidRPr="00A61051">
        <w:rPr>
          <w:rFonts w:ascii="Arial" w:hAnsi="Arial" w:cs="Arial"/>
          <w:sz w:val="20"/>
          <w:szCs w:val="20"/>
        </w:rPr>
        <w:t>w celu wykazania braku podstaw do wykluczenia w oparciu o art. 24 ust. 1 pkt 2 ustawy, wystawiony nie wcześniej niż 6 miesięcy przed upływem terminu składania ofert;</w:t>
      </w:r>
    </w:p>
    <w:p w:rsidR="0010219A" w:rsidRDefault="0010219A" w:rsidP="00953317">
      <w:pPr>
        <w:pStyle w:val="Styl1"/>
        <w:widowControl/>
        <w:numPr>
          <w:ilvl w:val="0"/>
          <w:numId w:val="63"/>
        </w:numPr>
        <w:tabs>
          <w:tab w:val="right" w:pos="-1276"/>
          <w:tab w:val="right" w:pos="0"/>
          <w:tab w:val="num" w:pos="360"/>
          <w:tab w:val="num" w:pos="720"/>
        </w:tabs>
        <w:spacing w:before="0"/>
        <w:ind w:left="360"/>
        <w:rPr>
          <w:color w:val="000000"/>
          <w:sz w:val="20"/>
          <w:szCs w:val="20"/>
        </w:rPr>
      </w:pPr>
      <w:r>
        <w:rPr>
          <w:sz w:val="20"/>
          <w:szCs w:val="20"/>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t>
      </w:r>
      <w:r w:rsidR="00407DEE">
        <w:rPr>
          <w:sz w:val="20"/>
          <w:szCs w:val="20"/>
        </w:rPr>
        <w:br/>
      </w:r>
      <w:r>
        <w:rPr>
          <w:sz w:val="20"/>
          <w:szCs w:val="20"/>
        </w:rPr>
        <w:t xml:space="preserve">w całości wykonania decyzji właściwego organu </w:t>
      </w:r>
      <w:r>
        <w:rPr>
          <w:color w:val="000000"/>
          <w:sz w:val="20"/>
          <w:szCs w:val="20"/>
        </w:rPr>
        <w:t>wystawionego nie wcześniej niż 3 miesięcy przed upływem terminu składania ofert;</w:t>
      </w:r>
    </w:p>
    <w:p w:rsidR="0010219A" w:rsidRPr="00A52EEA" w:rsidRDefault="0010219A" w:rsidP="00953317">
      <w:pPr>
        <w:pStyle w:val="Styl1"/>
        <w:widowControl/>
        <w:numPr>
          <w:ilvl w:val="0"/>
          <w:numId w:val="63"/>
        </w:numPr>
        <w:tabs>
          <w:tab w:val="right" w:pos="-1276"/>
          <w:tab w:val="right" w:pos="0"/>
          <w:tab w:val="num" w:pos="360"/>
          <w:tab w:val="num" w:pos="720"/>
        </w:tabs>
        <w:spacing w:before="0"/>
        <w:ind w:left="360"/>
        <w:rPr>
          <w:rFonts w:cs="Times New Roman"/>
          <w:color w:val="000000"/>
          <w:sz w:val="20"/>
          <w:szCs w:val="20"/>
        </w:rPr>
      </w:pPr>
      <w:r>
        <w:rPr>
          <w:sz w:val="20"/>
          <w:szCs w:val="20"/>
        </w:rPr>
        <w:t xml:space="preserve">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t>
      </w:r>
      <w:r>
        <w:rPr>
          <w:color w:val="000000"/>
          <w:sz w:val="20"/>
          <w:szCs w:val="20"/>
        </w:rPr>
        <w:t>wystawionego nie wcześniej niż 3 miesięcy przed upływem terminu składania ofert;</w:t>
      </w:r>
    </w:p>
    <w:p w:rsidR="0010219A" w:rsidRDefault="0010219A" w:rsidP="00A61051">
      <w:pPr>
        <w:pStyle w:val="Styl1"/>
        <w:widowControl/>
        <w:tabs>
          <w:tab w:val="right" w:pos="-1276"/>
          <w:tab w:val="right" w:pos="0"/>
        </w:tabs>
        <w:spacing w:before="0"/>
        <w:rPr>
          <w:rFonts w:cs="Times New Roman"/>
          <w:sz w:val="20"/>
          <w:szCs w:val="20"/>
        </w:rPr>
      </w:pPr>
    </w:p>
    <w:p w:rsidR="0010219A" w:rsidRDefault="0010219A" w:rsidP="00A61051">
      <w:pPr>
        <w:pStyle w:val="Styl1"/>
        <w:widowControl/>
        <w:tabs>
          <w:tab w:val="right" w:pos="-1276"/>
          <w:tab w:val="right" w:pos="0"/>
        </w:tabs>
        <w:spacing w:before="0"/>
        <w:rPr>
          <w:sz w:val="20"/>
          <w:szCs w:val="20"/>
        </w:rPr>
      </w:pPr>
      <w:r>
        <w:rPr>
          <w:sz w:val="20"/>
          <w:szCs w:val="20"/>
        </w:rPr>
        <w:t>Wykonawca powołujący się przy wykazywaniu spełnienia warunków udziału w postępowaniu na zasoby innych podmiotów, które będą brały udział w realizacji części zamówienia, przedkłada także dokumenty dotyczące tego podmiotu w zakresie wymaganym dla wykonawcy, określonym w pkt 2.</w:t>
      </w:r>
    </w:p>
    <w:p w:rsidR="0010219A" w:rsidRDefault="0010219A" w:rsidP="00A61051">
      <w:pPr>
        <w:pStyle w:val="Styl1"/>
        <w:widowControl/>
        <w:tabs>
          <w:tab w:val="right" w:pos="-1276"/>
          <w:tab w:val="right" w:pos="0"/>
        </w:tabs>
        <w:spacing w:before="0"/>
        <w:rPr>
          <w:sz w:val="20"/>
          <w:szCs w:val="20"/>
        </w:rPr>
      </w:pPr>
    </w:p>
    <w:p w:rsidR="0010219A" w:rsidRDefault="0010219A" w:rsidP="00A61051">
      <w:pPr>
        <w:pStyle w:val="Styl1"/>
        <w:widowControl/>
        <w:numPr>
          <w:ilvl w:val="0"/>
          <w:numId w:val="2"/>
        </w:numPr>
        <w:tabs>
          <w:tab w:val="right" w:pos="-1276"/>
          <w:tab w:val="right" w:pos="0"/>
        </w:tabs>
        <w:spacing w:before="0"/>
        <w:rPr>
          <w:sz w:val="20"/>
          <w:szCs w:val="20"/>
        </w:rPr>
      </w:pPr>
      <w:r>
        <w:rPr>
          <w:sz w:val="20"/>
          <w:szCs w:val="20"/>
        </w:rPr>
        <w:t>Dokumenty podmiotów zagranicznych:</w:t>
      </w:r>
    </w:p>
    <w:p w:rsidR="0010219A" w:rsidRDefault="0010219A" w:rsidP="00A61051">
      <w:pPr>
        <w:ind w:left="357" w:firstLine="3"/>
        <w:jc w:val="both"/>
        <w:rPr>
          <w:rFonts w:ascii="Arial" w:hAnsi="Arial" w:cs="Arial"/>
          <w:sz w:val="20"/>
          <w:szCs w:val="20"/>
        </w:rPr>
      </w:pPr>
      <w:r>
        <w:rPr>
          <w:rFonts w:ascii="Arial" w:hAnsi="Arial" w:cs="Arial"/>
          <w:sz w:val="20"/>
          <w:szCs w:val="20"/>
        </w:rPr>
        <w:t>Jeżeli wykonawca ma siedzibę lub miejsce zamieszkania poza terytorium Rzeczypospolitej Polskiej, przedkłada dokument wystawiony w kraju, w którym ma siedzibę lub miejsce zamieszkania potwierdzające odpowiednio, że:</w:t>
      </w:r>
    </w:p>
    <w:p w:rsidR="0010219A" w:rsidRDefault="0010219A" w:rsidP="00A61051">
      <w:pPr>
        <w:widowControl/>
        <w:numPr>
          <w:ilvl w:val="0"/>
          <w:numId w:val="3"/>
        </w:numPr>
        <w:autoSpaceDE w:val="0"/>
        <w:jc w:val="both"/>
        <w:rPr>
          <w:rFonts w:ascii="Arial" w:hAnsi="Arial" w:cs="Arial"/>
          <w:sz w:val="20"/>
          <w:szCs w:val="20"/>
        </w:rPr>
      </w:pPr>
      <w:r>
        <w:rPr>
          <w:rFonts w:ascii="Arial" w:hAnsi="Arial" w:cs="Arial"/>
          <w:sz w:val="20"/>
          <w:szCs w:val="20"/>
        </w:rPr>
        <w:t>nie otwarto jego likwidacji ani nie ogłoszono upadłości - wystawiony nie wcześniej niż 6 miesięcy przed upływem terminu składania ofert,</w:t>
      </w:r>
    </w:p>
    <w:p w:rsidR="0010219A" w:rsidRPr="00F4412F" w:rsidRDefault="0010219A" w:rsidP="00AC3161">
      <w:pPr>
        <w:pStyle w:val="Akapitzlist"/>
        <w:numPr>
          <w:ilvl w:val="0"/>
          <w:numId w:val="3"/>
        </w:numPr>
        <w:rPr>
          <w:rFonts w:ascii="Arial" w:hAnsi="Arial" w:cs="Arial"/>
          <w:b/>
          <w:sz w:val="20"/>
          <w:szCs w:val="20"/>
          <w:lang w:eastAsia="en-US"/>
        </w:rPr>
      </w:pPr>
      <w:r w:rsidRPr="00F4412F">
        <w:rPr>
          <w:rFonts w:ascii="Arial" w:hAnsi="Arial" w:cs="Arial"/>
          <w:b/>
          <w:sz w:val="20"/>
          <w:szCs w:val="20"/>
          <w:lang w:eastAsia="en-US"/>
        </w:rPr>
        <w:t>nie zalega z uiszczaniem podatków, opłat, składek na ubezpieczenia  społeczne i zdrowotne albo że uzyskał przewidziane prawem zwolnienie, odroczenie lub rozłożenie na raty zaległych płatności lub wstrzymanie w całości wykonania decyzji właściwego organu – wystawiony nie wcześniej niż 3 miesiące przed upływem terminu składania ofert,</w:t>
      </w:r>
    </w:p>
    <w:p w:rsidR="0010219A" w:rsidRPr="002117D6" w:rsidRDefault="0010219A" w:rsidP="003B4F86">
      <w:pPr>
        <w:widowControl/>
        <w:numPr>
          <w:ilvl w:val="0"/>
          <w:numId w:val="3"/>
        </w:numPr>
        <w:autoSpaceDE w:val="0"/>
        <w:jc w:val="both"/>
        <w:rPr>
          <w:rFonts w:ascii="Arial" w:hAnsi="Arial" w:cs="Arial"/>
          <w:sz w:val="20"/>
          <w:szCs w:val="20"/>
        </w:rPr>
      </w:pPr>
      <w:r w:rsidRPr="002117D6">
        <w:rPr>
          <w:rFonts w:ascii="ArialMT" w:hAnsi="ArialMT" w:cs="ArialMT"/>
          <w:sz w:val="20"/>
          <w:szCs w:val="20"/>
          <w:lang w:eastAsia="pl-PL"/>
        </w:rPr>
        <w:t>Jeżeli w miejscu zamieszkania osoby lub w kraju, w którym wykonawca ma siedzibę lub</w:t>
      </w:r>
      <w:r w:rsidR="00F4412F">
        <w:rPr>
          <w:rFonts w:ascii="ArialMT" w:hAnsi="ArialMT" w:cs="ArialMT"/>
          <w:sz w:val="20"/>
          <w:szCs w:val="20"/>
          <w:lang w:eastAsia="pl-PL"/>
        </w:rPr>
        <w:t xml:space="preserve"> </w:t>
      </w:r>
      <w:r w:rsidRPr="002117D6">
        <w:rPr>
          <w:rFonts w:ascii="ArialMT" w:hAnsi="ArialMT" w:cs="ArialMT"/>
          <w:sz w:val="20"/>
          <w:szCs w:val="20"/>
          <w:lang w:eastAsia="pl-PL"/>
        </w:rPr>
        <w:t>miejsce zamieszkania, nie wydaje się w/w dokumentów, zastępuje się je dokumentem</w:t>
      </w:r>
      <w:r w:rsidR="00F4412F">
        <w:rPr>
          <w:rFonts w:ascii="ArialMT" w:hAnsi="ArialMT" w:cs="ArialMT"/>
          <w:sz w:val="20"/>
          <w:szCs w:val="20"/>
          <w:lang w:eastAsia="pl-PL"/>
        </w:rPr>
        <w:t xml:space="preserve"> </w:t>
      </w:r>
      <w:r w:rsidRPr="002117D6">
        <w:rPr>
          <w:rFonts w:ascii="ArialMT" w:hAnsi="ArialMT" w:cs="ArialMT"/>
          <w:sz w:val="20"/>
          <w:szCs w:val="20"/>
          <w:lang w:eastAsia="pl-PL"/>
        </w:rPr>
        <w:t>zawierającym oświadczenie, w którym określa się także osoby uprawnione do reprezentacji</w:t>
      </w:r>
      <w:r w:rsidR="00F4412F">
        <w:rPr>
          <w:rFonts w:ascii="ArialMT" w:hAnsi="ArialMT" w:cs="ArialMT"/>
          <w:sz w:val="20"/>
          <w:szCs w:val="20"/>
          <w:lang w:eastAsia="pl-PL"/>
        </w:rPr>
        <w:t xml:space="preserve"> </w:t>
      </w:r>
      <w:r w:rsidRPr="002117D6">
        <w:rPr>
          <w:rFonts w:ascii="ArialMT" w:hAnsi="ArialMT" w:cs="ArialMT"/>
          <w:sz w:val="20"/>
          <w:szCs w:val="20"/>
          <w:lang w:eastAsia="pl-PL"/>
        </w:rPr>
        <w:t>wykonawcy, złożone przed właściwym organem sądowym, administracyjnym albo organem</w:t>
      </w:r>
      <w:r w:rsidR="00F4412F">
        <w:rPr>
          <w:rFonts w:ascii="ArialMT" w:hAnsi="ArialMT" w:cs="ArialMT"/>
          <w:sz w:val="20"/>
          <w:szCs w:val="20"/>
          <w:lang w:eastAsia="pl-PL"/>
        </w:rPr>
        <w:t xml:space="preserve"> </w:t>
      </w:r>
      <w:r w:rsidRPr="002117D6">
        <w:rPr>
          <w:rFonts w:ascii="ArialMT" w:hAnsi="ArialMT" w:cs="ArialMT"/>
          <w:sz w:val="20"/>
          <w:szCs w:val="20"/>
          <w:lang w:eastAsia="pl-PL"/>
        </w:rPr>
        <w:t>samorządu zawodowego lub gospodarczego odpowiednio kraju miejsca zamieszkania osoby lub</w:t>
      </w:r>
      <w:r w:rsidR="00F4412F">
        <w:rPr>
          <w:rFonts w:ascii="ArialMT" w:hAnsi="ArialMT" w:cs="ArialMT"/>
          <w:sz w:val="20"/>
          <w:szCs w:val="20"/>
          <w:lang w:eastAsia="pl-PL"/>
        </w:rPr>
        <w:t xml:space="preserve"> </w:t>
      </w:r>
      <w:r w:rsidRPr="002117D6">
        <w:rPr>
          <w:rFonts w:ascii="ArialMT" w:hAnsi="ArialMT" w:cs="ArialMT"/>
          <w:sz w:val="20"/>
          <w:szCs w:val="20"/>
          <w:lang w:eastAsia="pl-PL"/>
        </w:rPr>
        <w:t>kraju, w którym wykonawca ma siedzibę lub miejsce zamieszkania, lub przed notariuszem.</w:t>
      </w:r>
    </w:p>
    <w:p w:rsidR="0010219A" w:rsidRPr="002117D6" w:rsidRDefault="0010219A" w:rsidP="003B4F86">
      <w:pPr>
        <w:widowControl/>
        <w:numPr>
          <w:ilvl w:val="0"/>
          <w:numId w:val="3"/>
        </w:numPr>
        <w:autoSpaceDE w:val="0"/>
        <w:jc w:val="both"/>
        <w:rPr>
          <w:rFonts w:ascii="Arial" w:hAnsi="Arial" w:cs="Arial"/>
          <w:sz w:val="20"/>
          <w:szCs w:val="20"/>
        </w:rPr>
      </w:pPr>
      <w:r w:rsidRPr="002117D6">
        <w:rPr>
          <w:rFonts w:ascii="ArialMT" w:hAnsi="ArialMT" w:cs="ArialMT"/>
          <w:sz w:val="20"/>
          <w:szCs w:val="20"/>
          <w:lang w:eastAsia="pl-PL"/>
        </w:rPr>
        <w:t>W przypadku wątpliwości co do treści dokumentu złożonego przez wykonawcę mającego</w:t>
      </w:r>
      <w:r w:rsidR="00F4412F">
        <w:rPr>
          <w:rFonts w:ascii="ArialMT" w:hAnsi="ArialMT" w:cs="ArialMT"/>
          <w:sz w:val="20"/>
          <w:szCs w:val="20"/>
          <w:lang w:eastAsia="pl-PL"/>
        </w:rPr>
        <w:t xml:space="preserve"> </w:t>
      </w:r>
      <w:r w:rsidRPr="002117D6">
        <w:rPr>
          <w:rFonts w:ascii="ArialMT" w:hAnsi="ArialMT" w:cs="ArialMT"/>
          <w:sz w:val="20"/>
          <w:szCs w:val="20"/>
          <w:lang w:eastAsia="pl-PL"/>
        </w:rPr>
        <w:t>siedzibę lub miejsce zamieszkania poza terytorium Rzeczypospolitej Polskiej, zamawiający może</w:t>
      </w:r>
      <w:r w:rsidR="00F4412F">
        <w:rPr>
          <w:rFonts w:ascii="ArialMT" w:hAnsi="ArialMT" w:cs="ArialMT"/>
          <w:sz w:val="20"/>
          <w:szCs w:val="20"/>
          <w:lang w:eastAsia="pl-PL"/>
        </w:rPr>
        <w:t xml:space="preserve"> </w:t>
      </w:r>
      <w:r w:rsidRPr="002117D6">
        <w:rPr>
          <w:rFonts w:ascii="ArialMT" w:hAnsi="ArialMT" w:cs="ArialMT"/>
          <w:sz w:val="20"/>
          <w:szCs w:val="20"/>
          <w:lang w:eastAsia="pl-PL"/>
        </w:rPr>
        <w:t>zwrócić się do właściwych organów odpowiednio kraju miejsca zamieszkania osoby lub kraju,</w:t>
      </w:r>
      <w:r w:rsidR="00F4412F">
        <w:rPr>
          <w:rFonts w:ascii="ArialMT" w:hAnsi="ArialMT" w:cs="ArialMT"/>
          <w:sz w:val="20"/>
          <w:szCs w:val="20"/>
          <w:lang w:eastAsia="pl-PL"/>
        </w:rPr>
        <w:t xml:space="preserve"> </w:t>
      </w:r>
      <w:r w:rsidRPr="002117D6">
        <w:rPr>
          <w:rFonts w:ascii="ArialMT" w:hAnsi="ArialMT" w:cs="ArialMT"/>
          <w:sz w:val="20"/>
          <w:szCs w:val="20"/>
          <w:lang w:eastAsia="pl-PL"/>
        </w:rPr>
        <w:t>w którym wykonawca ma siedzibę lub miejsce zamieszkania, z wnioskiem o udzielenie</w:t>
      </w:r>
      <w:r w:rsidR="00F4412F">
        <w:rPr>
          <w:rFonts w:ascii="ArialMT" w:hAnsi="ArialMT" w:cs="ArialMT"/>
          <w:sz w:val="20"/>
          <w:szCs w:val="20"/>
          <w:lang w:eastAsia="pl-PL"/>
        </w:rPr>
        <w:t xml:space="preserve"> </w:t>
      </w:r>
      <w:r w:rsidRPr="002117D6">
        <w:rPr>
          <w:rFonts w:ascii="ArialMT" w:hAnsi="ArialMT" w:cs="ArialMT"/>
          <w:sz w:val="20"/>
          <w:szCs w:val="20"/>
          <w:lang w:eastAsia="pl-PL"/>
        </w:rPr>
        <w:t>niezbędnych informacji dotyczących przedłożonego dokumentu.</w:t>
      </w:r>
    </w:p>
    <w:p w:rsidR="0010219A" w:rsidRPr="002117D6" w:rsidRDefault="0010219A" w:rsidP="0020333B">
      <w:pPr>
        <w:widowControl/>
        <w:numPr>
          <w:ilvl w:val="0"/>
          <w:numId w:val="2"/>
        </w:numPr>
        <w:autoSpaceDE w:val="0"/>
        <w:jc w:val="both"/>
        <w:rPr>
          <w:rFonts w:ascii="Arial" w:hAnsi="Arial" w:cs="Arial"/>
          <w:sz w:val="20"/>
          <w:szCs w:val="20"/>
        </w:rPr>
      </w:pPr>
      <w:r w:rsidRPr="002117D6">
        <w:rPr>
          <w:rFonts w:ascii="ArialMT" w:hAnsi="ArialMT" w:cs="ArialMT"/>
          <w:sz w:val="20"/>
          <w:szCs w:val="20"/>
          <w:lang w:eastAsia="pl-PL"/>
        </w:rPr>
        <w:t>Wszystkie dokumenty wymagane zgodnie z postanowieniami niniejszej SIWZ powinny być sporządzone</w:t>
      </w:r>
      <w:r w:rsidR="00F4412F">
        <w:rPr>
          <w:rFonts w:ascii="ArialMT" w:hAnsi="ArialMT" w:cs="ArialMT"/>
          <w:sz w:val="20"/>
          <w:szCs w:val="20"/>
          <w:lang w:eastAsia="pl-PL"/>
        </w:rPr>
        <w:t xml:space="preserve"> </w:t>
      </w:r>
      <w:r w:rsidRPr="002117D6">
        <w:rPr>
          <w:rFonts w:ascii="ArialMT" w:hAnsi="ArialMT" w:cs="ArialMT"/>
          <w:sz w:val="20"/>
          <w:szCs w:val="20"/>
          <w:lang w:eastAsia="pl-PL"/>
        </w:rPr>
        <w:t>w języku polskim. Wszelkie dokumenty dołączane w języku obcym powinny być załączone wraz</w:t>
      </w:r>
      <w:r w:rsidR="00F4412F">
        <w:rPr>
          <w:rFonts w:ascii="ArialMT" w:hAnsi="ArialMT" w:cs="ArialMT"/>
          <w:sz w:val="20"/>
          <w:szCs w:val="20"/>
          <w:lang w:eastAsia="pl-PL"/>
        </w:rPr>
        <w:t xml:space="preserve"> </w:t>
      </w:r>
      <w:r w:rsidRPr="002117D6">
        <w:rPr>
          <w:rFonts w:ascii="ArialMT" w:hAnsi="ArialMT" w:cs="ArialMT"/>
          <w:sz w:val="20"/>
          <w:szCs w:val="20"/>
          <w:lang w:eastAsia="pl-PL"/>
        </w:rPr>
        <w:t>z tłumaczeniem na język polski, poświadczonym przez Wykonawcę.</w:t>
      </w:r>
    </w:p>
    <w:p w:rsidR="0010219A" w:rsidRDefault="0010219A" w:rsidP="00293208">
      <w:pPr>
        <w:tabs>
          <w:tab w:val="left" w:pos="540"/>
        </w:tabs>
        <w:ind w:left="360"/>
        <w:jc w:val="both"/>
        <w:rPr>
          <w:rFonts w:ascii="ArialMT" w:hAnsi="ArialMT" w:cs="ArialMT"/>
          <w:sz w:val="20"/>
          <w:szCs w:val="20"/>
          <w:lang w:eastAsia="pl-PL"/>
        </w:rPr>
      </w:pPr>
      <w:r w:rsidRPr="002117D6">
        <w:rPr>
          <w:rFonts w:ascii="ArialMT" w:hAnsi="ArialMT" w:cs="ArialMT"/>
          <w:sz w:val="20"/>
          <w:szCs w:val="20"/>
          <w:lang w:eastAsia="pl-PL"/>
        </w:rPr>
        <w:t>Zgodnie z art. 26 ust. 3 ustawy</w:t>
      </w:r>
    </w:p>
    <w:p w:rsidR="0010219A" w:rsidRPr="001E4240" w:rsidRDefault="0010219A" w:rsidP="00293208">
      <w:pPr>
        <w:numPr>
          <w:ilvl w:val="0"/>
          <w:numId w:val="2"/>
        </w:numPr>
        <w:tabs>
          <w:tab w:val="left" w:pos="360"/>
        </w:tabs>
        <w:jc w:val="both"/>
        <w:rPr>
          <w:rFonts w:ascii="Arial" w:hAnsi="Arial" w:cs="Arial"/>
          <w:b/>
          <w:sz w:val="20"/>
          <w:szCs w:val="20"/>
        </w:rPr>
      </w:pPr>
      <w:r w:rsidRPr="001E4240">
        <w:rPr>
          <w:rFonts w:ascii="ArialMT" w:hAnsi="ArialMT" w:cs="ArialMT"/>
          <w:b/>
          <w:sz w:val="20"/>
          <w:szCs w:val="20"/>
          <w:lang w:eastAsia="pl-PL"/>
        </w:rPr>
        <w:t xml:space="preserve">Zgodnie z art. 26 ust. 3 ustawy </w:t>
      </w:r>
      <w:proofErr w:type="spellStart"/>
      <w:r w:rsidRPr="001E4240">
        <w:rPr>
          <w:rFonts w:ascii="ArialMT" w:hAnsi="ArialMT" w:cs="ArialMT"/>
          <w:b/>
          <w:sz w:val="20"/>
          <w:szCs w:val="20"/>
          <w:lang w:eastAsia="pl-PL"/>
        </w:rPr>
        <w:t>Pzp</w:t>
      </w:r>
      <w:proofErr w:type="spellEnd"/>
      <w:r w:rsidRPr="001E4240">
        <w:rPr>
          <w:rFonts w:ascii="ArialMT" w:hAnsi="ArialMT" w:cs="ArialMT"/>
          <w:b/>
          <w:sz w:val="20"/>
          <w:szCs w:val="20"/>
          <w:lang w:eastAsia="pl-PL"/>
        </w:rPr>
        <w:t xml:space="preserve"> Zamawiający wezwie Wykonawców, którzy w określonym terminie nie</w:t>
      </w:r>
      <w:r w:rsidR="001E4240">
        <w:rPr>
          <w:rFonts w:ascii="ArialMT" w:hAnsi="ArialMT" w:cs="ArialMT"/>
          <w:b/>
          <w:sz w:val="20"/>
          <w:szCs w:val="20"/>
          <w:lang w:eastAsia="pl-PL"/>
        </w:rPr>
        <w:t xml:space="preserve"> </w:t>
      </w:r>
      <w:r w:rsidRPr="001E4240">
        <w:rPr>
          <w:rFonts w:ascii="ArialMT" w:hAnsi="ArialMT" w:cs="ArialMT"/>
          <w:b/>
          <w:sz w:val="20"/>
          <w:szCs w:val="20"/>
          <w:lang w:eastAsia="pl-PL"/>
        </w:rPr>
        <w:t xml:space="preserve">złożyli wymaganych oświadczeń i dokumentów, o których mowa w art. 25 ust. 1 </w:t>
      </w:r>
      <w:r w:rsidRPr="001E4240">
        <w:rPr>
          <w:rFonts w:ascii="Arial" w:hAnsi="Arial" w:cs="Arial"/>
          <w:b/>
          <w:sz w:val="20"/>
          <w:szCs w:val="20"/>
          <w:lang w:eastAsia="pl-PL"/>
        </w:rPr>
        <w:t xml:space="preserve">ustawy </w:t>
      </w:r>
      <w:proofErr w:type="spellStart"/>
      <w:r w:rsidRPr="001E4240">
        <w:rPr>
          <w:rFonts w:ascii="Arial" w:hAnsi="Arial" w:cs="Arial"/>
          <w:b/>
          <w:sz w:val="20"/>
          <w:szCs w:val="20"/>
          <w:lang w:eastAsia="pl-PL"/>
        </w:rPr>
        <w:t>Pzp</w:t>
      </w:r>
      <w:proofErr w:type="spellEnd"/>
      <w:r w:rsidRPr="001E4240">
        <w:rPr>
          <w:rFonts w:ascii="Arial" w:hAnsi="Arial" w:cs="Arial"/>
          <w:b/>
          <w:sz w:val="20"/>
          <w:szCs w:val="20"/>
          <w:lang w:eastAsia="pl-PL"/>
        </w:rPr>
        <w:t xml:space="preserve">, </w:t>
      </w:r>
      <w:r w:rsidRPr="001E4240">
        <w:rPr>
          <w:rFonts w:ascii="Arial" w:hAnsi="Arial" w:cs="Arial"/>
          <w:b/>
          <w:sz w:val="20"/>
          <w:szCs w:val="20"/>
        </w:rPr>
        <w:t xml:space="preserve">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w:t>
      </w:r>
      <w:r w:rsidR="00407DEE">
        <w:rPr>
          <w:rFonts w:ascii="Arial" w:hAnsi="Arial" w:cs="Arial"/>
          <w:b/>
          <w:sz w:val="20"/>
          <w:szCs w:val="20"/>
        </w:rPr>
        <w:br/>
      </w:r>
      <w:r w:rsidRPr="001E4240">
        <w:rPr>
          <w:rFonts w:ascii="Arial" w:hAnsi="Arial" w:cs="Arial"/>
          <w:b/>
          <w:sz w:val="20"/>
          <w:szCs w:val="20"/>
        </w:rPr>
        <w:lastRenderedPageBreak/>
        <w:t xml:space="preserve">i dokumenty powinny potwierdzać spełnianie przez wykonawcę warunków udziału </w:t>
      </w:r>
      <w:r w:rsidR="00407DEE">
        <w:rPr>
          <w:rFonts w:ascii="Arial" w:hAnsi="Arial" w:cs="Arial"/>
          <w:b/>
          <w:sz w:val="20"/>
          <w:szCs w:val="20"/>
        </w:rPr>
        <w:br/>
      </w:r>
      <w:r w:rsidRPr="001E4240">
        <w:rPr>
          <w:rFonts w:ascii="Arial" w:hAnsi="Arial" w:cs="Arial"/>
          <w:b/>
          <w:sz w:val="20"/>
          <w:szCs w:val="20"/>
        </w:rPr>
        <w:t>w postępowaniu oraz spełnianie przez oferowane dostawy, usługi lub roboty budowlane wymagań określonych przez zamawiającego, nie później niż w dniu, w którym upłynął termin składania wniosków o dopuszczenie do udziału w postępowaniu albo termin składania ofert.</w:t>
      </w:r>
    </w:p>
    <w:p w:rsidR="0010219A" w:rsidRPr="00293208" w:rsidRDefault="0010219A" w:rsidP="003E1B70">
      <w:pPr>
        <w:widowControl/>
        <w:numPr>
          <w:ilvl w:val="0"/>
          <w:numId w:val="2"/>
        </w:numPr>
        <w:autoSpaceDE w:val="0"/>
        <w:jc w:val="both"/>
        <w:rPr>
          <w:rFonts w:ascii="Arial" w:hAnsi="Arial" w:cs="Arial"/>
          <w:sz w:val="20"/>
          <w:szCs w:val="20"/>
        </w:rPr>
      </w:pPr>
      <w:r w:rsidRPr="002117D6">
        <w:rPr>
          <w:rFonts w:ascii="ArialMT" w:hAnsi="ArialMT" w:cs="ArialMT"/>
          <w:sz w:val="20"/>
          <w:szCs w:val="20"/>
          <w:lang w:eastAsia="pl-PL"/>
        </w:rPr>
        <w:t>Ofertę Wykonawcy wykluczonego uznaje się za odrzuconą.</w:t>
      </w:r>
    </w:p>
    <w:p w:rsidR="0010219A" w:rsidRPr="001E4240" w:rsidRDefault="0010219A" w:rsidP="00293208">
      <w:pPr>
        <w:widowControl/>
        <w:numPr>
          <w:ilvl w:val="0"/>
          <w:numId w:val="2"/>
        </w:numPr>
        <w:autoSpaceDE w:val="0"/>
        <w:jc w:val="both"/>
        <w:rPr>
          <w:rFonts w:ascii="Arial" w:hAnsi="Arial" w:cs="Arial"/>
          <w:b/>
          <w:sz w:val="20"/>
          <w:szCs w:val="20"/>
        </w:rPr>
      </w:pPr>
      <w:r w:rsidRPr="001E4240">
        <w:rPr>
          <w:rFonts w:ascii="ArialMT" w:hAnsi="ArialMT" w:cs="ArialMT"/>
          <w:b/>
          <w:sz w:val="20"/>
          <w:szCs w:val="20"/>
          <w:lang w:eastAsia="pl-PL"/>
        </w:rPr>
        <w:t>W przypadku wykonawców wspólnie ubiegających się o udzielenie zamówienia oświadczenia /dokumenty, o których mowa w ust. 2 pkt. 3) składa każdy z wykonawców. Dokumenty / oświadczenia,</w:t>
      </w:r>
      <w:r w:rsidR="001E4240">
        <w:rPr>
          <w:rFonts w:ascii="ArialMT" w:hAnsi="ArialMT" w:cs="ArialMT"/>
          <w:b/>
          <w:sz w:val="20"/>
          <w:szCs w:val="20"/>
          <w:lang w:eastAsia="pl-PL"/>
        </w:rPr>
        <w:t xml:space="preserve"> </w:t>
      </w:r>
      <w:r w:rsidRPr="001E4240">
        <w:rPr>
          <w:rFonts w:ascii="ArialMT" w:hAnsi="ArialMT" w:cs="ArialMT"/>
          <w:b/>
          <w:sz w:val="20"/>
          <w:szCs w:val="20"/>
          <w:lang w:eastAsia="pl-PL"/>
        </w:rPr>
        <w:t xml:space="preserve">o których mowa w ust. 2 pkt. 1) wykonawcy składają wspólnie. </w:t>
      </w:r>
    </w:p>
    <w:p w:rsidR="0010219A" w:rsidRDefault="0010219A" w:rsidP="00A61051">
      <w:pPr>
        <w:widowControl/>
        <w:numPr>
          <w:ilvl w:val="0"/>
          <w:numId w:val="2"/>
        </w:numPr>
        <w:autoSpaceDE w:val="0"/>
        <w:jc w:val="both"/>
        <w:rPr>
          <w:rFonts w:ascii="Arial" w:hAnsi="Arial" w:cs="Arial"/>
          <w:sz w:val="20"/>
          <w:szCs w:val="20"/>
        </w:rPr>
      </w:pPr>
      <w:r>
        <w:rPr>
          <w:rFonts w:ascii="Arial" w:hAnsi="Arial" w:cs="Arial"/>
          <w:color w:val="000000"/>
          <w:sz w:val="20"/>
          <w:szCs w:val="20"/>
        </w:rPr>
        <w:t>Dokumenty dotyczące przynależności do tej samej grupy kapitałowej</w:t>
      </w:r>
    </w:p>
    <w:p w:rsidR="0010219A" w:rsidRDefault="0010219A" w:rsidP="00A61051">
      <w:pPr>
        <w:widowControl/>
        <w:numPr>
          <w:ilvl w:val="0"/>
          <w:numId w:val="4"/>
        </w:numPr>
        <w:jc w:val="both"/>
        <w:rPr>
          <w:rFonts w:ascii="Arial" w:hAnsi="Arial" w:cs="Arial"/>
          <w:color w:val="000000"/>
          <w:sz w:val="20"/>
          <w:szCs w:val="20"/>
        </w:rPr>
      </w:pPr>
      <w:r>
        <w:rPr>
          <w:rFonts w:ascii="Arial" w:hAnsi="Arial" w:cs="Arial"/>
          <w:color w:val="000000"/>
          <w:sz w:val="20"/>
          <w:szCs w:val="20"/>
        </w:rPr>
        <w:t>lista podmiotów należących do tej samej grupy kapitałowej w rozumieniu ustawy z dnia 16 lutego 2007 r. o ochronie konkurencji i konsumentów albo informacji o tym, że nie należy do grupy kapitałowej– wzór stanowi załącznik do SIWZ. W przypadku wykonawców wspólnie ubiegających się o udzielenia zamówienia w/w dokument składa każdy z wykonawców.</w:t>
      </w:r>
    </w:p>
    <w:p w:rsidR="0010219A" w:rsidRDefault="0010219A" w:rsidP="006718A9">
      <w:pPr>
        <w:widowControl/>
        <w:jc w:val="both"/>
        <w:rPr>
          <w:rFonts w:ascii="Arial" w:hAnsi="Arial" w:cs="Arial"/>
          <w:color w:val="000000"/>
          <w:sz w:val="20"/>
          <w:szCs w:val="20"/>
        </w:rPr>
      </w:pPr>
    </w:p>
    <w:p w:rsidR="0010219A" w:rsidRPr="002117D6" w:rsidRDefault="0010219A" w:rsidP="006718A9">
      <w:pPr>
        <w:widowControl/>
        <w:suppressAutoHyphens w:val="0"/>
        <w:autoSpaceDE w:val="0"/>
        <w:autoSpaceDN w:val="0"/>
        <w:adjustRightInd w:val="0"/>
        <w:ind w:left="360"/>
        <w:jc w:val="both"/>
        <w:rPr>
          <w:rFonts w:ascii="Arial" w:hAnsi="Arial" w:cs="Arial"/>
          <w:sz w:val="20"/>
          <w:szCs w:val="20"/>
          <w:lang w:eastAsia="pl-PL"/>
        </w:rPr>
      </w:pPr>
      <w:r w:rsidRPr="002117D6">
        <w:rPr>
          <w:rFonts w:ascii="Arial" w:hAnsi="Arial" w:cs="Arial"/>
          <w:sz w:val="20"/>
          <w:szCs w:val="20"/>
          <w:lang w:eastAsia="pl-PL"/>
        </w:rPr>
        <w:t>Zgodnie z ustawą z dnia 16 lutego 2007r. o ochronie konkurencji i konsumentów (tekst jednolity</w:t>
      </w:r>
      <w:r w:rsidR="00407DEE">
        <w:rPr>
          <w:rFonts w:ascii="Arial" w:hAnsi="Arial" w:cs="Arial"/>
          <w:sz w:val="20"/>
          <w:szCs w:val="20"/>
          <w:lang w:eastAsia="pl-PL"/>
        </w:rPr>
        <w:br/>
      </w:r>
      <w:r w:rsidRPr="002117D6">
        <w:rPr>
          <w:rFonts w:ascii="Arial" w:hAnsi="Arial" w:cs="Arial"/>
          <w:sz w:val="20"/>
          <w:szCs w:val="20"/>
          <w:lang w:eastAsia="pl-PL"/>
        </w:rPr>
        <w:t xml:space="preserve">Dz. U. z 2015 r., poz. 184 z </w:t>
      </w:r>
      <w:proofErr w:type="spellStart"/>
      <w:r w:rsidRPr="002117D6">
        <w:rPr>
          <w:rFonts w:ascii="Arial" w:hAnsi="Arial" w:cs="Arial"/>
          <w:sz w:val="20"/>
          <w:szCs w:val="20"/>
          <w:lang w:eastAsia="pl-PL"/>
        </w:rPr>
        <w:t>późń</w:t>
      </w:r>
      <w:proofErr w:type="spellEnd"/>
      <w:r w:rsidRPr="002117D6">
        <w:rPr>
          <w:rFonts w:ascii="Arial" w:hAnsi="Arial" w:cs="Arial"/>
          <w:sz w:val="20"/>
          <w:szCs w:val="20"/>
          <w:lang w:eastAsia="pl-PL"/>
        </w:rPr>
        <w:t>. zm.) ilekroć jest mowa o:</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18"/>
          <w:szCs w:val="18"/>
          <w:lang w:eastAsia="pl-PL"/>
        </w:rPr>
        <w:t xml:space="preserve">• </w:t>
      </w:r>
      <w:r w:rsidRPr="002117D6">
        <w:rPr>
          <w:rFonts w:ascii="Arial" w:hAnsi="Arial" w:cs="Arial"/>
          <w:b/>
          <w:bCs/>
          <w:sz w:val="20"/>
          <w:szCs w:val="20"/>
          <w:lang w:eastAsia="pl-PL"/>
        </w:rPr>
        <w:t xml:space="preserve">grupie kapitałowej </w:t>
      </w:r>
      <w:r w:rsidRPr="002117D6">
        <w:rPr>
          <w:rFonts w:ascii="Arial" w:hAnsi="Arial" w:cs="Arial"/>
          <w:sz w:val="20"/>
          <w:szCs w:val="20"/>
          <w:lang w:eastAsia="pl-PL"/>
        </w:rPr>
        <w:t>– rozumie się przez to wszystkich przedsiębiorców, którzy są kontrolowani</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w sposób bezpośredni lub pośredni przez jednego przedsiębiorcę, w tym również tego</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przedsiębiorcę.</w:t>
      </w:r>
    </w:p>
    <w:p w:rsidR="0010219A" w:rsidRPr="001E4240" w:rsidRDefault="0010219A" w:rsidP="00293208">
      <w:pPr>
        <w:pStyle w:val="Tekstkomentarza"/>
        <w:ind w:left="360"/>
        <w:rPr>
          <w:rFonts w:ascii="Arial" w:hAnsi="Arial" w:cs="Arial"/>
          <w:b/>
        </w:rPr>
      </w:pPr>
      <w:r w:rsidRPr="001E4240">
        <w:rPr>
          <w:rFonts w:ascii="Arial" w:hAnsi="Arial" w:cs="Arial"/>
          <w:b/>
          <w:bCs/>
        </w:rPr>
        <w:t>• przedsiębiorcy</w:t>
      </w:r>
      <w:r w:rsidRPr="001E4240">
        <w:rPr>
          <w:rFonts w:ascii="Arial" w:hAnsi="Arial" w:cs="Arial"/>
          <w:b/>
        </w:rPr>
        <w:t xml:space="preserve"> - rozumie się przez to przedsiębiorcę w rozumieniu przepisów o swobodzie działalności gospodarczej, a także:</w:t>
      </w:r>
    </w:p>
    <w:p w:rsidR="0010219A" w:rsidRPr="001E4240" w:rsidRDefault="0010219A" w:rsidP="00293208">
      <w:pPr>
        <w:pStyle w:val="Tekstkomentarza"/>
        <w:ind w:left="360"/>
        <w:rPr>
          <w:rFonts w:ascii="Arial" w:hAnsi="Arial" w:cs="Arial"/>
          <w:b/>
        </w:rPr>
      </w:pPr>
      <w:r w:rsidRPr="001E4240">
        <w:rPr>
          <w:rFonts w:ascii="Arial" w:hAnsi="Arial" w:cs="Arial"/>
          <w:b/>
        </w:rPr>
        <w:t xml:space="preserve">a) osobę fizyczną, osobę prawną, a także jednostkę organizacyjną niemającą osobowości prawnej, której ustawa przyznaje zdolność prawną, organizującą lub świadczącą usługi </w:t>
      </w:r>
      <w:r w:rsidR="00407DEE">
        <w:rPr>
          <w:rFonts w:ascii="Arial" w:hAnsi="Arial" w:cs="Arial"/>
          <w:b/>
        </w:rPr>
        <w:br/>
      </w:r>
      <w:r w:rsidRPr="001E4240">
        <w:rPr>
          <w:rFonts w:ascii="Arial" w:hAnsi="Arial" w:cs="Arial"/>
          <w:b/>
        </w:rPr>
        <w:t>o charakterze użyteczności publicznej, które nie są działalnością gospodarczą w rozumieniu przepisów o swobodzie działalności gospodarczej,</w:t>
      </w:r>
    </w:p>
    <w:p w:rsidR="0010219A" w:rsidRPr="001E4240" w:rsidRDefault="0010219A" w:rsidP="00293208">
      <w:pPr>
        <w:pStyle w:val="Tekstkomentarza"/>
        <w:ind w:left="360"/>
        <w:rPr>
          <w:rFonts w:ascii="Arial" w:hAnsi="Arial" w:cs="Arial"/>
          <w:b/>
        </w:rPr>
      </w:pPr>
      <w:r w:rsidRPr="001E4240">
        <w:rPr>
          <w:rFonts w:ascii="Arial" w:hAnsi="Arial" w:cs="Arial"/>
          <w:b/>
        </w:rPr>
        <w:t>b) osobę fizyczną wykonującą zawód we własnym imieniu i na własny rachunek lub prowadzącą działalność w ramach wykonywania takiego zawodu,</w:t>
      </w:r>
    </w:p>
    <w:p w:rsidR="0010219A" w:rsidRPr="001E4240" w:rsidRDefault="0010219A" w:rsidP="00293208">
      <w:pPr>
        <w:pStyle w:val="Tekstkomentarza"/>
        <w:ind w:left="360"/>
        <w:rPr>
          <w:rFonts w:ascii="Arial" w:hAnsi="Arial" w:cs="Arial"/>
          <w:b/>
        </w:rPr>
      </w:pPr>
      <w:r w:rsidRPr="001E4240">
        <w:rPr>
          <w:rFonts w:ascii="Arial" w:hAnsi="Arial" w:cs="Arial"/>
          <w:b/>
        </w:rPr>
        <w:t xml:space="preserve">c) osobę fizyczną, która posiada kontrolę, w rozumieniu pkt 4, nad co najmniej jednym przedsiębiorcą, choćby nie prowadziła działalności gospodarczej w rozumieniu przepisów </w:t>
      </w:r>
      <w:r w:rsidR="00407DEE">
        <w:rPr>
          <w:rFonts w:ascii="Arial" w:hAnsi="Arial" w:cs="Arial"/>
          <w:b/>
        </w:rPr>
        <w:br/>
      </w:r>
      <w:r w:rsidRPr="001E4240">
        <w:rPr>
          <w:rFonts w:ascii="Arial" w:hAnsi="Arial" w:cs="Arial"/>
          <w:b/>
        </w:rPr>
        <w:t>o swobodzie działalności gospodarczej, jeżeli podejmuje dalsze działania podlegające kontroli koncentracji, o której mowa w art. 13,</w:t>
      </w:r>
    </w:p>
    <w:p w:rsidR="0010219A" w:rsidRPr="001E4240" w:rsidRDefault="0010219A" w:rsidP="00293208">
      <w:pPr>
        <w:pStyle w:val="Tekstkomentarza"/>
        <w:ind w:left="360"/>
        <w:rPr>
          <w:rFonts w:ascii="Arial" w:hAnsi="Arial" w:cs="Arial"/>
          <w:b/>
        </w:rPr>
      </w:pPr>
      <w:r w:rsidRPr="001E4240">
        <w:rPr>
          <w:rFonts w:ascii="Arial" w:hAnsi="Arial" w:cs="Arial"/>
          <w:b/>
        </w:rPr>
        <w:t>d) związek przedsiębiorców w rozumieniu pkt 2, z wyłączeniem przepisów dotyczących koncentracji;</w:t>
      </w:r>
    </w:p>
    <w:p w:rsidR="0010219A" w:rsidRPr="001E4240" w:rsidRDefault="0010219A" w:rsidP="00293208">
      <w:pPr>
        <w:pStyle w:val="Tekstkomentarza"/>
        <w:ind w:left="360"/>
        <w:rPr>
          <w:rFonts w:ascii="Arial" w:hAnsi="Arial" w:cs="Arial"/>
          <w:b/>
        </w:rPr>
      </w:pPr>
      <w:r w:rsidRPr="001E4240">
        <w:rPr>
          <w:rFonts w:ascii="Arial" w:hAnsi="Arial" w:cs="Arial"/>
          <w:b/>
        </w:rPr>
        <w:t xml:space="preserve">• </w:t>
      </w:r>
      <w:r w:rsidRPr="001E4240">
        <w:rPr>
          <w:rFonts w:ascii="Arial" w:hAnsi="Arial" w:cs="Arial"/>
          <w:b/>
          <w:bCs/>
        </w:rPr>
        <w:t>związkach przedsiębiorców</w:t>
      </w:r>
      <w:r w:rsidRPr="001E4240">
        <w:rPr>
          <w:rFonts w:ascii="Arial" w:hAnsi="Arial" w:cs="Arial"/>
          <w:b/>
        </w:rPr>
        <w:t xml:space="preserve"> - rozumie się przez to izby, zrzeszenia i inne organizacje zrzeszające przedsiębiorców, o których mowa w pkt 1, jak również związki tych organizacji;</w:t>
      </w:r>
    </w:p>
    <w:p w:rsidR="0010219A" w:rsidRPr="002117D6" w:rsidRDefault="0010219A" w:rsidP="006718A9">
      <w:pPr>
        <w:widowControl/>
        <w:suppressAutoHyphens w:val="0"/>
        <w:autoSpaceDE w:val="0"/>
        <w:autoSpaceDN w:val="0"/>
        <w:adjustRightInd w:val="0"/>
        <w:ind w:left="360"/>
        <w:jc w:val="both"/>
        <w:rPr>
          <w:rFonts w:ascii="Arial" w:hAnsi="Arial" w:cs="Arial"/>
          <w:sz w:val="20"/>
          <w:szCs w:val="20"/>
          <w:lang w:eastAsia="pl-PL"/>
        </w:rPr>
      </w:pPr>
      <w:r w:rsidRPr="002117D6">
        <w:rPr>
          <w:rFonts w:ascii="Arial" w:hAnsi="Arial" w:cs="Arial"/>
          <w:sz w:val="18"/>
          <w:szCs w:val="18"/>
          <w:lang w:eastAsia="pl-PL"/>
        </w:rPr>
        <w:t xml:space="preserve">• </w:t>
      </w:r>
      <w:r w:rsidRPr="002117D6">
        <w:rPr>
          <w:rFonts w:ascii="Arial" w:hAnsi="Arial" w:cs="Arial"/>
          <w:b/>
          <w:bCs/>
          <w:sz w:val="20"/>
          <w:szCs w:val="20"/>
          <w:lang w:eastAsia="pl-PL"/>
        </w:rPr>
        <w:t xml:space="preserve">przejęciu kontroli </w:t>
      </w:r>
      <w:r w:rsidRPr="002117D6">
        <w:rPr>
          <w:rFonts w:ascii="Arial" w:hAnsi="Arial" w:cs="Arial"/>
          <w:sz w:val="20"/>
          <w:szCs w:val="20"/>
          <w:lang w:eastAsia="pl-PL"/>
        </w:rPr>
        <w:t>-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a) dysponowanie bezpośrednio lub pośrednio większością głosów na zgromadzeniu wspólników</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albo na walnym zgromadzeniu, także jako zastawnik albo użytkownik, bądź w zarządzie innego</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przedsiębiorcy (przedsiębiorcy zależnego), także na podstawie porozumień z innymi osobami,</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b) uprawnienie do powoływania lub odwoływania większości członków zarządu lub rady</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nadzorczej innego przedsiębiorcy (przedsiębiorcy zależnego), także na podstawie porozumień</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z innymi osobami,</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c) członkowie jego zarządu lub rady nadzorczej stanowią więcej niż połowę członków zarządu</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innego przedsiębiorcy (przedsiębiorcy zależnego),</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d) dysponowanie bezpośrednio lub pośrednio większością głosów w spółce osobowej zależnej</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albo na walnym zgromadzeniu spółdzielni zależnej, także na podstawie porozumień z innymi</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osobami,</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e) prawo do całego albo do części mienia innego przedsiębiorcy (przedsiębiorcy zależnego),</w:t>
      </w:r>
    </w:p>
    <w:p w:rsidR="0010219A" w:rsidRPr="002117D6" w:rsidRDefault="0010219A" w:rsidP="006718A9">
      <w:pPr>
        <w:widowControl/>
        <w:suppressAutoHyphens w:val="0"/>
        <w:autoSpaceDE w:val="0"/>
        <w:autoSpaceDN w:val="0"/>
        <w:adjustRightInd w:val="0"/>
        <w:ind w:firstLine="360"/>
        <w:jc w:val="both"/>
        <w:rPr>
          <w:rFonts w:ascii="Arial" w:hAnsi="Arial" w:cs="Arial"/>
          <w:sz w:val="20"/>
          <w:szCs w:val="20"/>
          <w:lang w:eastAsia="pl-PL"/>
        </w:rPr>
      </w:pPr>
      <w:r w:rsidRPr="002117D6">
        <w:rPr>
          <w:rFonts w:ascii="Arial" w:hAnsi="Arial" w:cs="Arial"/>
          <w:sz w:val="20"/>
          <w:szCs w:val="20"/>
          <w:lang w:eastAsia="pl-PL"/>
        </w:rPr>
        <w:t>f) umowa przewidująca zarządzanie innym przedsiębiorcą (przedsiębiorcą zależnym) lub</w:t>
      </w:r>
    </w:p>
    <w:p w:rsidR="0010219A" w:rsidRPr="002117D6" w:rsidRDefault="0010219A" w:rsidP="006718A9">
      <w:pPr>
        <w:widowControl/>
        <w:ind w:firstLine="360"/>
        <w:jc w:val="both"/>
        <w:rPr>
          <w:rFonts w:ascii="Arial" w:hAnsi="Arial" w:cs="Arial"/>
          <w:sz w:val="20"/>
          <w:szCs w:val="20"/>
        </w:rPr>
      </w:pPr>
      <w:r w:rsidRPr="002117D6">
        <w:rPr>
          <w:rFonts w:ascii="Arial" w:hAnsi="Arial" w:cs="Arial"/>
          <w:sz w:val="20"/>
          <w:szCs w:val="20"/>
          <w:lang w:eastAsia="pl-PL"/>
        </w:rPr>
        <w:t>przekazywanie zysku przez takiego przedsiębiorcę.</w:t>
      </w:r>
    </w:p>
    <w:p w:rsidR="0010219A" w:rsidRDefault="0010219A" w:rsidP="006718A9">
      <w:pPr>
        <w:widowControl/>
        <w:jc w:val="both"/>
        <w:rPr>
          <w:rFonts w:ascii="Arial" w:hAnsi="Arial" w:cs="Arial"/>
          <w:color w:val="000000"/>
          <w:sz w:val="20"/>
          <w:szCs w:val="20"/>
        </w:rPr>
      </w:pPr>
    </w:p>
    <w:p w:rsidR="0010219A" w:rsidRDefault="0010219A" w:rsidP="00A61051">
      <w:pPr>
        <w:widowControl/>
        <w:numPr>
          <w:ilvl w:val="0"/>
          <w:numId w:val="2"/>
        </w:numPr>
        <w:jc w:val="both"/>
        <w:rPr>
          <w:rFonts w:ascii="Arial" w:hAnsi="Arial" w:cs="Arial"/>
          <w:sz w:val="20"/>
          <w:szCs w:val="20"/>
        </w:rPr>
      </w:pPr>
      <w:r>
        <w:rPr>
          <w:rFonts w:ascii="Arial" w:hAnsi="Arial" w:cs="Arial"/>
          <w:sz w:val="20"/>
          <w:szCs w:val="20"/>
        </w:rPr>
        <w:t>Inne dokumenty składane wraz z wypełnionym formularzem oferty:</w:t>
      </w:r>
    </w:p>
    <w:p w:rsidR="0010219A" w:rsidRDefault="0010219A" w:rsidP="00A61051">
      <w:pPr>
        <w:ind w:left="357"/>
        <w:jc w:val="both"/>
        <w:rPr>
          <w:rFonts w:ascii="Arial" w:hAnsi="Arial" w:cs="Arial"/>
          <w:sz w:val="20"/>
          <w:szCs w:val="20"/>
        </w:rPr>
      </w:pPr>
      <w:r>
        <w:rPr>
          <w:rFonts w:ascii="Arial" w:hAnsi="Arial" w:cs="Arial"/>
          <w:sz w:val="20"/>
          <w:szCs w:val="20"/>
        </w:rPr>
        <w:t>Zamawiający pod rygorem odrzucenia oferty wymaga załączenia do niej niżej wymienionych oświadczeń i załączników:</w:t>
      </w:r>
    </w:p>
    <w:p w:rsidR="0010219A" w:rsidRDefault="0010219A" w:rsidP="00953317">
      <w:pPr>
        <w:widowControl/>
        <w:numPr>
          <w:ilvl w:val="1"/>
          <w:numId w:val="65"/>
        </w:numPr>
        <w:tabs>
          <w:tab w:val="right" w:pos="-1276"/>
          <w:tab w:val="num" w:pos="426"/>
          <w:tab w:val="num" w:pos="786"/>
          <w:tab w:val="num" w:pos="1440"/>
        </w:tabs>
        <w:autoSpaceDE w:val="0"/>
        <w:jc w:val="both"/>
        <w:rPr>
          <w:rFonts w:ascii="Arial" w:hAnsi="Arial" w:cs="Arial"/>
          <w:color w:val="000000"/>
          <w:sz w:val="20"/>
          <w:szCs w:val="20"/>
        </w:rPr>
      </w:pPr>
      <w:r>
        <w:rPr>
          <w:rFonts w:ascii="Arial" w:hAnsi="Arial" w:cs="Arial"/>
          <w:color w:val="000000"/>
          <w:sz w:val="20"/>
          <w:szCs w:val="20"/>
        </w:rPr>
        <w:t>w przypadku, gdy Wykonawcę reprezentuje pełnomocnik – pełnomocnictwo określające jego zakres i podpisane przez osoby uprawnione do reprezentacji Wykonawcy;</w:t>
      </w:r>
    </w:p>
    <w:p w:rsidR="0010219A" w:rsidRDefault="0010219A" w:rsidP="00953317">
      <w:pPr>
        <w:widowControl/>
        <w:numPr>
          <w:ilvl w:val="1"/>
          <w:numId w:val="65"/>
        </w:numPr>
        <w:tabs>
          <w:tab w:val="right" w:pos="-1276"/>
          <w:tab w:val="num" w:pos="426"/>
          <w:tab w:val="num" w:pos="786"/>
          <w:tab w:val="num" w:pos="1440"/>
        </w:tabs>
        <w:autoSpaceDE w:val="0"/>
        <w:jc w:val="both"/>
        <w:rPr>
          <w:rFonts w:ascii="Arial" w:hAnsi="Arial" w:cs="Arial"/>
          <w:color w:val="000000"/>
          <w:sz w:val="20"/>
          <w:szCs w:val="20"/>
        </w:rPr>
      </w:pPr>
      <w:r w:rsidRPr="00952E01">
        <w:rPr>
          <w:rFonts w:ascii="Arial" w:hAnsi="Arial" w:cs="Arial"/>
          <w:color w:val="000000"/>
          <w:sz w:val="20"/>
          <w:szCs w:val="20"/>
        </w:rPr>
        <w:t xml:space="preserve">w przypadku, gdy ofertę składają Wykonawcy ubiegający się wspólnie o udzielenie zamówienia wymagane jest załączenie dokumentu pełnomocnictwa określającego zakres umocowania pełnomocnika ustanowionego do reprezentowania ich w postępowaniu albo reprezentowania </w:t>
      </w:r>
      <w:r>
        <w:rPr>
          <w:rFonts w:ascii="Arial" w:hAnsi="Arial" w:cs="Arial"/>
          <w:color w:val="000000"/>
          <w:sz w:val="20"/>
          <w:szCs w:val="20"/>
        </w:rPr>
        <w:br/>
      </w:r>
      <w:r w:rsidRPr="00952E01">
        <w:rPr>
          <w:rFonts w:ascii="Arial" w:hAnsi="Arial" w:cs="Arial"/>
          <w:color w:val="000000"/>
          <w:sz w:val="20"/>
          <w:szCs w:val="20"/>
        </w:rPr>
        <w:t>w postępowaniu i zawarcia umowy w sprawie zamówienia publicznego, stosownie do art. 23 ust. 2 Ustawy.</w:t>
      </w:r>
    </w:p>
    <w:p w:rsidR="0010219A" w:rsidRPr="00952E01" w:rsidRDefault="0010219A" w:rsidP="00953317">
      <w:pPr>
        <w:widowControl/>
        <w:numPr>
          <w:ilvl w:val="1"/>
          <w:numId w:val="65"/>
        </w:numPr>
        <w:tabs>
          <w:tab w:val="right" w:pos="-1276"/>
          <w:tab w:val="num" w:pos="426"/>
          <w:tab w:val="num" w:pos="786"/>
          <w:tab w:val="num" w:pos="1440"/>
        </w:tabs>
        <w:autoSpaceDE w:val="0"/>
        <w:jc w:val="both"/>
        <w:rPr>
          <w:rFonts w:ascii="Arial" w:hAnsi="Arial" w:cs="Arial"/>
          <w:color w:val="000000"/>
          <w:sz w:val="20"/>
          <w:szCs w:val="20"/>
        </w:rPr>
      </w:pPr>
      <w:r w:rsidRPr="00952E01">
        <w:rPr>
          <w:rFonts w:ascii="Arial" w:hAnsi="Arial" w:cs="Arial"/>
          <w:sz w:val="20"/>
          <w:szCs w:val="20"/>
        </w:rPr>
        <w:t xml:space="preserve">wypełniony formularz oferty przetargowej (załącznik nr 1 do </w:t>
      </w:r>
      <w:proofErr w:type="spellStart"/>
      <w:r w:rsidRPr="00952E01">
        <w:rPr>
          <w:rFonts w:ascii="Arial" w:hAnsi="Arial" w:cs="Arial"/>
          <w:sz w:val="20"/>
          <w:szCs w:val="20"/>
        </w:rPr>
        <w:t>siwz</w:t>
      </w:r>
      <w:proofErr w:type="spellEnd"/>
      <w:r w:rsidRPr="00952E01">
        <w:rPr>
          <w:rFonts w:ascii="Arial" w:hAnsi="Arial" w:cs="Arial"/>
          <w:sz w:val="20"/>
          <w:szCs w:val="20"/>
        </w:rPr>
        <w:t>),</w:t>
      </w:r>
    </w:p>
    <w:p w:rsidR="0010219A" w:rsidRPr="00952E01" w:rsidRDefault="0010219A" w:rsidP="00953317">
      <w:pPr>
        <w:widowControl/>
        <w:numPr>
          <w:ilvl w:val="1"/>
          <w:numId w:val="65"/>
        </w:numPr>
        <w:tabs>
          <w:tab w:val="right" w:pos="-1276"/>
          <w:tab w:val="num" w:pos="426"/>
          <w:tab w:val="num" w:pos="786"/>
          <w:tab w:val="num" w:pos="1440"/>
        </w:tabs>
        <w:autoSpaceDE w:val="0"/>
        <w:jc w:val="both"/>
        <w:rPr>
          <w:rFonts w:ascii="Arial" w:hAnsi="Arial" w:cs="Arial"/>
          <w:color w:val="000000"/>
          <w:sz w:val="20"/>
          <w:szCs w:val="20"/>
        </w:rPr>
      </w:pPr>
      <w:r w:rsidRPr="00952E01">
        <w:rPr>
          <w:rFonts w:ascii="Arial" w:hAnsi="Arial" w:cs="Arial"/>
          <w:sz w:val="20"/>
          <w:szCs w:val="20"/>
        </w:rPr>
        <w:t>wypełniony formularz kosztorysu ofertowego,</w:t>
      </w:r>
    </w:p>
    <w:p w:rsidR="0010219A" w:rsidRPr="00952E01" w:rsidRDefault="0010219A" w:rsidP="00953317">
      <w:pPr>
        <w:widowControl/>
        <w:numPr>
          <w:ilvl w:val="1"/>
          <w:numId w:val="65"/>
        </w:numPr>
        <w:tabs>
          <w:tab w:val="right" w:pos="-1276"/>
          <w:tab w:val="num" w:pos="426"/>
          <w:tab w:val="num" w:pos="786"/>
          <w:tab w:val="num" w:pos="1440"/>
        </w:tabs>
        <w:autoSpaceDE w:val="0"/>
        <w:jc w:val="both"/>
        <w:rPr>
          <w:rFonts w:ascii="Arial" w:hAnsi="Arial" w:cs="Arial"/>
          <w:color w:val="000000"/>
          <w:sz w:val="20"/>
          <w:szCs w:val="20"/>
        </w:rPr>
      </w:pPr>
      <w:r w:rsidRPr="00952E01">
        <w:rPr>
          <w:rFonts w:ascii="Arial" w:hAnsi="Arial" w:cs="Arial"/>
          <w:color w:val="000000"/>
          <w:sz w:val="20"/>
          <w:szCs w:val="20"/>
        </w:rPr>
        <w:lastRenderedPageBreak/>
        <w:t xml:space="preserve">Wykonawcy ubiegający się wspólnie o udzielenie zamówienia ustanawiają pełnomocnika do reprezentowania ich w postępowaniu albo reprezentowania w postępowaniu i zawarcia umowy </w:t>
      </w:r>
      <w:r>
        <w:rPr>
          <w:rFonts w:ascii="Arial" w:hAnsi="Arial" w:cs="Arial"/>
          <w:color w:val="000000"/>
          <w:sz w:val="20"/>
          <w:szCs w:val="20"/>
        </w:rPr>
        <w:br/>
      </w:r>
      <w:r w:rsidRPr="00952E01">
        <w:rPr>
          <w:rFonts w:ascii="Arial" w:hAnsi="Arial" w:cs="Arial"/>
          <w:color w:val="000000"/>
          <w:sz w:val="20"/>
          <w:szCs w:val="20"/>
        </w:rPr>
        <w:t xml:space="preserve">w sprawie zamówienia publicznego. </w:t>
      </w:r>
    </w:p>
    <w:p w:rsidR="0010219A" w:rsidRDefault="0010219A" w:rsidP="00A61051">
      <w:pPr>
        <w:jc w:val="both"/>
        <w:rPr>
          <w:sz w:val="20"/>
          <w:szCs w:val="20"/>
        </w:rPr>
      </w:pPr>
    </w:p>
    <w:p w:rsidR="0010219A" w:rsidRPr="006718A9" w:rsidRDefault="0010219A" w:rsidP="00A61051">
      <w:pPr>
        <w:jc w:val="both"/>
        <w:rPr>
          <w:rFonts w:ascii="Arial" w:hAnsi="Arial" w:cs="Arial"/>
          <w:b/>
          <w:bCs/>
          <w:kern w:val="2"/>
          <w:sz w:val="20"/>
          <w:szCs w:val="20"/>
        </w:rPr>
      </w:pPr>
      <w:r w:rsidRPr="006718A9">
        <w:rPr>
          <w:rStyle w:val="ZnakZnak"/>
          <w:sz w:val="20"/>
          <w:szCs w:val="20"/>
        </w:rPr>
        <w:t>§ 7. Informacje o sposobie porozumiewania się Zamawiającego z Wykonawcami oraz przekazywania oświadczeń lub dokumentów, a także wskazanie osób uprawnionych do porozumiewania się z Wykonawcami:</w:t>
      </w:r>
    </w:p>
    <w:p w:rsidR="0010219A" w:rsidRPr="00A61051" w:rsidRDefault="0010219A" w:rsidP="00A61051">
      <w:pPr>
        <w:widowControl/>
        <w:numPr>
          <w:ilvl w:val="0"/>
          <w:numId w:val="5"/>
        </w:numPr>
        <w:tabs>
          <w:tab w:val="left" w:pos="284"/>
          <w:tab w:val="left" w:pos="6840"/>
        </w:tabs>
        <w:overflowPunct w:val="0"/>
        <w:autoSpaceDE w:val="0"/>
        <w:jc w:val="both"/>
        <w:textAlignment w:val="baseline"/>
        <w:rPr>
          <w:rFonts w:ascii="Arial" w:hAnsi="Arial" w:cs="Arial"/>
          <w:sz w:val="20"/>
          <w:szCs w:val="20"/>
        </w:rPr>
      </w:pPr>
      <w:r w:rsidRPr="00A61051">
        <w:rPr>
          <w:rStyle w:val="ZnakZnak"/>
          <w:b w:val="0"/>
          <w:bCs w:val="0"/>
          <w:sz w:val="20"/>
          <w:szCs w:val="20"/>
        </w:rPr>
        <w:t xml:space="preserve">Wszelkie oświadczenia, wnioski, zawiadomienia oraz informacje Zamawiający i Wykonawcy przekazują pisemnie. Zamawiający dopuszcza możliwość przesyłania w/w dokumentów faxem. Każda ze stron na żądanie drugiej niezwłocznie potwierdza fakt otrzymania dokumentu. </w:t>
      </w:r>
      <w:r>
        <w:rPr>
          <w:rStyle w:val="ZnakZnak"/>
          <w:b w:val="0"/>
          <w:bCs w:val="0"/>
          <w:sz w:val="20"/>
          <w:szCs w:val="20"/>
        </w:rPr>
        <w:br/>
      </w:r>
      <w:r w:rsidRPr="00A61051">
        <w:rPr>
          <w:rStyle w:val="ZnakZnak"/>
          <w:b w:val="0"/>
          <w:bCs w:val="0"/>
          <w:sz w:val="20"/>
          <w:szCs w:val="20"/>
        </w:rPr>
        <w:t xml:space="preserve">W przypadku braku potwierdzenia </w:t>
      </w:r>
      <w:r w:rsidRPr="00A61051">
        <w:rPr>
          <w:rFonts w:ascii="Arial" w:hAnsi="Arial" w:cs="Arial"/>
          <w:sz w:val="20"/>
          <w:szCs w:val="20"/>
        </w:rPr>
        <w:t xml:space="preserve">otrzymania wiadomości przez Wykonawcę </w:t>
      </w:r>
      <w:proofErr w:type="spellStart"/>
      <w:r w:rsidRPr="00A61051">
        <w:rPr>
          <w:rFonts w:ascii="Arial" w:hAnsi="Arial" w:cs="Arial"/>
          <w:sz w:val="20"/>
          <w:szCs w:val="20"/>
        </w:rPr>
        <w:t>domniemuje</w:t>
      </w:r>
      <w:proofErr w:type="spellEnd"/>
      <w:r w:rsidRPr="00A61051">
        <w:rPr>
          <w:rFonts w:ascii="Arial" w:hAnsi="Arial" w:cs="Arial"/>
          <w:sz w:val="20"/>
          <w:szCs w:val="20"/>
        </w:rPr>
        <w:t xml:space="preserve"> się, iż pismo wysłane przez Zamawiającego na numer faksu podany przez Wykonawcę zostało mu doręczone w sposób umożliwiający zapoznanie się Wykonawcy z tym pismem.</w:t>
      </w:r>
    </w:p>
    <w:p w:rsidR="0010219A" w:rsidRPr="00A61051" w:rsidRDefault="0010219A" w:rsidP="00A61051">
      <w:pPr>
        <w:widowControl/>
        <w:numPr>
          <w:ilvl w:val="0"/>
          <w:numId w:val="5"/>
        </w:numPr>
        <w:tabs>
          <w:tab w:val="left" w:pos="284"/>
          <w:tab w:val="left" w:pos="6840"/>
        </w:tabs>
        <w:overflowPunct w:val="0"/>
        <w:autoSpaceDE w:val="0"/>
        <w:jc w:val="both"/>
        <w:textAlignment w:val="baseline"/>
        <w:rPr>
          <w:rStyle w:val="ZnakZnak"/>
          <w:b w:val="0"/>
          <w:bCs w:val="0"/>
          <w:sz w:val="20"/>
          <w:szCs w:val="20"/>
        </w:rPr>
      </w:pPr>
      <w:r w:rsidRPr="00A61051">
        <w:rPr>
          <w:rStyle w:val="ZnakZnak"/>
          <w:b w:val="0"/>
          <w:bCs w:val="0"/>
          <w:sz w:val="20"/>
          <w:szCs w:val="20"/>
        </w:rPr>
        <w:t>Oświadczenia, wnioski, zawiadomienia oraz informacje należy kierować do Zamawiającego:</w:t>
      </w:r>
    </w:p>
    <w:p w:rsidR="0010219A" w:rsidRPr="00A61051" w:rsidRDefault="0010219A" w:rsidP="00F6213D">
      <w:pPr>
        <w:widowControl/>
        <w:numPr>
          <w:ilvl w:val="0"/>
          <w:numId w:val="6"/>
        </w:numPr>
        <w:ind w:left="284" w:hanging="284"/>
        <w:jc w:val="both"/>
        <w:rPr>
          <w:rStyle w:val="ZnakZnak"/>
          <w:b w:val="0"/>
          <w:bCs w:val="0"/>
          <w:sz w:val="20"/>
          <w:szCs w:val="20"/>
        </w:rPr>
      </w:pPr>
      <w:r w:rsidRPr="00A61051">
        <w:rPr>
          <w:rStyle w:val="ZnakZnak"/>
          <w:b w:val="0"/>
          <w:bCs w:val="0"/>
          <w:sz w:val="20"/>
          <w:szCs w:val="20"/>
        </w:rPr>
        <w:t>pisemnie na adres:</w:t>
      </w:r>
    </w:p>
    <w:p w:rsidR="0010219A" w:rsidRPr="00A61051" w:rsidRDefault="006732FF" w:rsidP="00A61051">
      <w:pPr>
        <w:ind w:left="284"/>
        <w:jc w:val="both"/>
        <w:rPr>
          <w:rStyle w:val="ZnakZnak"/>
          <w:b w:val="0"/>
          <w:bCs w:val="0"/>
          <w:sz w:val="20"/>
          <w:szCs w:val="20"/>
        </w:rPr>
      </w:pPr>
      <w:r>
        <w:rPr>
          <w:rStyle w:val="ZnakZnak"/>
          <w:b w:val="0"/>
          <w:bCs w:val="0"/>
          <w:sz w:val="20"/>
          <w:szCs w:val="20"/>
        </w:rPr>
        <w:t xml:space="preserve"> GMINA</w:t>
      </w:r>
      <w:r w:rsidR="0002159B">
        <w:rPr>
          <w:rStyle w:val="ZnakZnak"/>
          <w:b w:val="0"/>
          <w:bCs w:val="0"/>
          <w:sz w:val="20"/>
          <w:szCs w:val="20"/>
        </w:rPr>
        <w:t xml:space="preserve"> OROŃSKO</w:t>
      </w:r>
    </w:p>
    <w:p w:rsidR="0010219A" w:rsidRPr="00A61051" w:rsidRDefault="0002159B" w:rsidP="00A61051">
      <w:pPr>
        <w:ind w:left="284"/>
        <w:rPr>
          <w:rStyle w:val="ZnakZnak"/>
          <w:b w:val="0"/>
          <w:bCs w:val="0"/>
          <w:sz w:val="20"/>
          <w:szCs w:val="20"/>
        </w:rPr>
      </w:pPr>
      <w:r>
        <w:rPr>
          <w:rFonts w:ascii="Arial" w:hAnsi="Arial" w:cs="Arial"/>
          <w:sz w:val="20"/>
          <w:szCs w:val="20"/>
        </w:rPr>
        <w:t>ul. Szkolna 8</w:t>
      </w:r>
      <w:r w:rsidR="0010219A" w:rsidRPr="00A61051">
        <w:rPr>
          <w:rFonts w:ascii="Arial" w:hAnsi="Arial" w:cs="Arial"/>
          <w:sz w:val="20"/>
          <w:szCs w:val="20"/>
        </w:rPr>
        <w:t xml:space="preserve">, </w:t>
      </w:r>
      <w:r w:rsidR="0010219A" w:rsidRPr="00A61051">
        <w:rPr>
          <w:rFonts w:ascii="Arial" w:hAnsi="Arial" w:cs="Arial"/>
          <w:sz w:val="20"/>
          <w:szCs w:val="20"/>
        </w:rPr>
        <w:br/>
      </w:r>
      <w:r>
        <w:rPr>
          <w:rFonts w:ascii="Arial" w:hAnsi="Arial" w:cs="Arial"/>
          <w:sz w:val="20"/>
          <w:szCs w:val="20"/>
        </w:rPr>
        <w:t>26-505 Orońsko</w:t>
      </w:r>
    </w:p>
    <w:p w:rsidR="0010219A" w:rsidRPr="00A61051" w:rsidRDefault="0010219A" w:rsidP="00F6213D">
      <w:pPr>
        <w:widowControl/>
        <w:numPr>
          <w:ilvl w:val="0"/>
          <w:numId w:val="6"/>
        </w:numPr>
        <w:ind w:left="284" w:hanging="284"/>
        <w:jc w:val="both"/>
        <w:rPr>
          <w:sz w:val="20"/>
          <w:szCs w:val="20"/>
          <w:lang w:eastAsia="pl-PL"/>
        </w:rPr>
      </w:pPr>
      <w:r>
        <w:rPr>
          <w:rStyle w:val="ZnakZnak"/>
          <w:b w:val="0"/>
          <w:bCs w:val="0"/>
          <w:sz w:val="20"/>
          <w:szCs w:val="20"/>
        </w:rPr>
        <w:t>za pomocą faksu</w:t>
      </w:r>
      <w:r w:rsidRPr="00A61051">
        <w:rPr>
          <w:rStyle w:val="ZnakZnak"/>
          <w:b w:val="0"/>
          <w:bCs w:val="0"/>
          <w:sz w:val="20"/>
          <w:szCs w:val="20"/>
        </w:rPr>
        <w:t xml:space="preserve"> na  nr</w:t>
      </w:r>
      <w:r w:rsidR="00DE1551">
        <w:rPr>
          <w:rStyle w:val="ZnakZnak"/>
          <w:b w:val="0"/>
          <w:bCs w:val="0"/>
          <w:sz w:val="20"/>
          <w:szCs w:val="20"/>
        </w:rPr>
        <w:t xml:space="preserve"> </w:t>
      </w:r>
      <w:r w:rsidR="0002159B">
        <w:rPr>
          <w:rFonts w:ascii="Arial" w:hAnsi="Arial" w:cs="Arial"/>
          <w:sz w:val="20"/>
          <w:szCs w:val="20"/>
        </w:rPr>
        <w:t xml:space="preserve">48 </w:t>
      </w:r>
      <w:r w:rsidR="006732FF">
        <w:rPr>
          <w:rFonts w:ascii="Arial" w:hAnsi="Arial" w:cs="Arial"/>
          <w:sz w:val="20"/>
          <w:szCs w:val="20"/>
        </w:rPr>
        <w:t>6185959</w:t>
      </w:r>
    </w:p>
    <w:p w:rsidR="0010219A" w:rsidRPr="00A61051" w:rsidRDefault="0010219A" w:rsidP="00F6213D">
      <w:pPr>
        <w:widowControl/>
        <w:numPr>
          <w:ilvl w:val="0"/>
          <w:numId w:val="6"/>
        </w:numPr>
        <w:ind w:left="284" w:hanging="284"/>
        <w:jc w:val="both"/>
        <w:rPr>
          <w:rStyle w:val="ZnakZnak"/>
          <w:b w:val="0"/>
          <w:bCs w:val="0"/>
          <w:sz w:val="20"/>
          <w:szCs w:val="20"/>
        </w:rPr>
      </w:pPr>
      <w:r w:rsidRPr="00A61051">
        <w:rPr>
          <w:rStyle w:val="ZnakZnak"/>
          <w:b w:val="0"/>
          <w:bCs w:val="0"/>
          <w:sz w:val="20"/>
          <w:szCs w:val="20"/>
        </w:rPr>
        <w:t>Osobami ze strony Zamawiającego upoważnionymi do kontaktowania się z Wykonawcami są:</w:t>
      </w:r>
    </w:p>
    <w:p w:rsidR="0010219A" w:rsidRPr="00A61051" w:rsidRDefault="0010219A" w:rsidP="00A61051">
      <w:pPr>
        <w:ind w:left="284"/>
        <w:jc w:val="both"/>
        <w:rPr>
          <w:rStyle w:val="ZnakZnak"/>
          <w:b w:val="0"/>
          <w:bCs w:val="0"/>
          <w:sz w:val="20"/>
          <w:szCs w:val="20"/>
        </w:rPr>
      </w:pPr>
      <w:r w:rsidRPr="00A61051">
        <w:rPr>
          <w:rStyle w:val="ZnakZnak"/>
          <w:b w:val="0"/>
          <w:bCs w:val="0"/>
          <w:sz w:val="20"/>
          <w:szCs w:val="20"/>
        </w:rPr>
        <w:t xml:space="preserve"> w zakresie przedm</w:t>
      </w:r>
      <w:r w:rsidR="0002159B">
        <w:rPr>
          <w:rStyle w:val="ZnakZnak"/>
          <w:b w:val="0"/>
          <w:bCs w:val="0"/>
          <w:sz w:val="20"/>
          <w:szCs w:val="20"/>
        </w:rPr>
        <w:t>iotu zamówienia</w:t>
      </w:r>
      <w:r w:rsidR="00DE4158">
        <w:rPr>
          <w:rStyle w:val="ZnakZnak"/>
          <w:b w:val="0"/>
          <w:bCs w:val="0"/>
          <w:sz w:val="20"/>
          <w:szCs w:val="20"/>
        </w:rPr>
        <w:t xml:space="preserve"> – Dariusz Tomczyk; telef. 48/6185922 e-mail: inwestycje@oronsko.pl</w:t>
      </w:r>
      <w:r w:rsidR="0002159B">
        <w:rPr>
          <w:rStyle w:val="ZnakZnak"/>
          <w:b w:val="0"/>
          <w:bCs w:val="0"/>
          <w:sz w:val="20"/>
          <w:szCs w:val="20"/>
        </w:rPr>
        <w:t xml:space="preserve">  </w:t>
      </w:r>
    </w:p>
    <w:p w:rsidR="0010219A" w:rsidRPr="00A61051" w:rsidRDefault="0010219A" w:rsidP="00A61051">
      <w:pPr>
        <w:ind w:left="284"/>
        <w:jc w:val="both"/>
        <w:rPr>
          <w:rStyle w:val="ZnakZnak"/>
          <w:b w:val="0"/>
          <w:bCs w:val="0"/>
          <w:sz w:val="20"/>
          <w:szCs w:val="20"/>
        </w:rPr>
      </w:pPr>
    </w:p>
    <w:p w:rsidR="0010219A" w:rsidRPr="0065226A" w:rsidRDefault="0010219A" w:rsidP="00202964">
      <w:pPr>
        <w:widowControl/>
        <w:numPr>
          <w:ilvl w:val="0"/>
          <w:numId w:val="82"/>
        </w:numPr>
        <w:suppressAutoHyphens w:val="0"/>
        <w:autoSpaceDE w:val="0"/>
        <w:autoSpaceDN w:val="0"/>
        <w:adjustRightInd w:val="0"/>
        <w:jc w:val="both"/>
        <w:rPr>
          <w:rFonts w:ascii="ArialMT" w:hAnsi="ArialMT" w:cs="ArialMT"/>
          <w:sz w:val="20"/>
          <w:szCs w:val="20"/>
          <w:lang w:eastAsia="pl-PL"/>
        </w:rPr>
      </w:pPr>
      <w:r>
        <w:rPr>
          <w:rFonts w:ascii="ArialMT" w:hAnsi="ArialMT" w:cs="ArialMT"/>
          <w:sz w:val="20"/>
          <w:szCs w:val="20"/>
          <w:lang w:eastAsia="pl-PL"/>
        </w:rPr>
        <w:t>Osoby wymienione w pkt. poprzedzającym nie mają upoważnienia do udzielania Wykonawcom</w:t>
      </w:r>
      <w:r w:rsidR="0067603C">
        <w:rPr>
          <w:rFonts w:ascii="ArialMT" w:hAnsi="ArialMT" w:cs="ArialMT"/>
          <w:sz w:val="20"/>
          <w:szCs w:val="20"/>
          <w:lang w:eastAsia="pl-PL"/>
        </w:rPr>
        <w:t xml:space="preserve"> </w:t>
      </w:r>
      <w:r w:rsidRPr="0065226A">
        <w:rPr>
          <w:rFonts w:ascii="ArialMT" w:hAnsi="ArialMT" w:cs="ArialMT"/>
          <w:sz w:val="20"/>
          <w:szCs w:val="20"/>
          <w:lang w:eastAsia="pl-PL"/>
        </w:rPr>
        <w:t>informacji w zakresie wyjaśnienia treści istotnych warunków zamówienia. Ze względu na obowiązkową</w:t>
      </w:r>
      <w:r w:rsidR="0067603C">
        <w:rPr>
          <w:rFonts w:ascii="ArialMT" w:hAnsi="ArialMT" w:cs="ArialMT"/>
          <w:sz w:val="20"/>
          <w:szCs w:val="20"/>
          <w:lang w:eastAsia="pl-PL"/>
        </w:rPr>
        <w:t xml:space="preserve"> </w:t>
      </w:r>
      <w:r w:rsidRPr="0065226A">
        <w:rPr>
          <w:rFonts w:ascii="ArialMT" w:hAnsi="ArialMT" w:cs="ArialMT"/>
          <w:sz w:val="20"/>
          <w:szCs w:val="20"/>
          <w:lang w:eastAsia="pl-PL"/>
        </w:rPr>
        <w:t>pisemność postępowania wszystkie ewentualne wyjaśnienia ustne nie są dla Wykonawców wiążące.</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8. Opis części zamówienia, jeżeli Zamawiający dopuszcza składanie ofert częściowych.</w:t>
      </w:r>
    </w:p>
    <w:p w:rsidR="0010219A" w:rsidRPr="00A61051" w:rsidRDefault="0010219A" w:rsidP="00A61051">
      <w:pPr>
        <w:jc w:val="both"/>
        <w:rPr>
          <w:rStyle w:val="ZnakZnak"/>
          <w:b w:val="0"/>
          <w:bCs w:val="0"/>
          <w:sz w:val="20"/>
          <w:szCs w:val="20"/>
        </w:rPr>
      </w:pPr>
      <w:r w:rsidRPr="00A61051">
        <w:rPr>
          <w:rStyle w:val="ZnakZnak"/>
          <w:b w:val="0"/>
          <w:bCs w:val="0"/>
          <w:sz w:val="20"/>
          <w:szCs w:val="20"/>
        </w:rPr>
        <w:t>Zamawiający</w:t>
      </w:r>
      <w:r>
        <w:rPr>
          <w:rStyle w:val="ZnakZnak"/>
          <w:b w:val="0"/>
          <w:bCs w:val="0"/>
          <w:sz w:val="20"/>
          <w:szCs w:val="20"/>
        </w:rPr>
        <w:t xml:space="preserve"> nie</w:t>
      </w:r>
      <w:r w:rsidRPr="00A61051">
        <w:rPr>
          <w:rStyle w:val="ZnakZnak"/>
          <w:b w:val="0"/>
          <w:bCs w:val="0"/>
          <w:sz w:val="20"/>
          <w:szCs w:val="20"/>
        </w:rPr>
        <w:t xml:space="preserve"> dopuszcza składani</w:t>
      </w:r>
      <w:r>
        <w:rPr>
          <w:rStyle w:val="ZnakZnak"/>
          <w:b w:val="0"/>
          <w:bCs w:val="0"/>
          <w:sz w:val="20"/>
          <w:szCs w:val="20"/>
        </w:rPr>
        <w:t>a</w:t>
      </w:r>
      <w:r w:rsidRPr="00A61051">
        <w:rPr>
          <w:rStyle w:val="ZnakZnak"/>
          <w:b w:val="0"/>
          <w:bCs w:val="0"/>
          <w:sz w:val="20"/>
          <w:szCs w:val="20"/>
        </w:rPr>
        <w:t xml:space="preserve"> ofert częściow</w:t>
      </w:r>
      <w:r>
        <w:rPr>
          <w:rStyle w:val="ZnakZnak"/>
          <w:b w:val="0"/>
          <w:bCs w:val="0"/>
          <w:sz w:val="20"/>
          <w:szCs w:val="20"/>
        </w:rPr>
        <w:t>ych.</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9. Opis sposobu przedstawiania ofert wariantowych oraz minimalne warunki, jakim muszą odpowiadać oferty wariantowe, jeżeli Zamawiający dopuszcza ich składanie.</w:t>
      </w:r>
    </w:p>
    <w:p w:rsidR="0010219A" w:rsidRPr="00A61051" w:rsidRDefault="0010219A" w:rsidP="00A61051">
      <w:pPr>
        <w:jc w:val="both"/>
        <w:rPr>
          <w:rStyle w:val="ZnakZnak"/>
          <w:b w:val="0"/>
          <w:bCs w:val="0"/>
          <w:sz w:val="20"/>
          <w:szCs w:val="20"/>
        </w:rPr>
      </w:pPr>
      <w:r w:rsidRPr="00A61051">
        <w:rPr>
          <w:rStyle w:val="ZnakZnak"/>
          <w:b w:val="0"/>
          <w:bCs w:val="0"/>
          <w:sz w:val="20"/>
          <w:szCs w:val="20"/>
        </w:rPr>
        <w:t>Zamawiający nie dopuszcza możliwości składania ofert wariantowych.</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10. Wymagania dotyczące wadium:</w:t>
      </w:r>
    </w:p>
    <w:p w:rsidR="0010219A" w:rsidRPr="006A048B" w:rsidRDefault="0010219A" w:rsidP="00857D39">
      <w:pPr>
        <w:widowControl/>
        <w:numPr>
          <w:ilvl w:val="0"/>
          <w:numId w:val="7"/>
        </w:numPr>
        <w:tabs>
          <w:tab w:val="num" w:pos="284"/>
        </w:tabs>
        <w:suppressAutoHyphens w:val="0"/>
        <w:autoSpaceDE w:val="0"/>
        <w:ind w:left="284" w:hanging="284"/>
        <w:jc w:val="both"/>
        <w:rPr>
          <w:sz w:val="20"/>
          <w:szCs w:val="20"/>
          <w:lang w:eastAsia="pl-PL"/>
        </w:rPr>
      </w:pPr>
      <w:r w:rsidRPr="00A61051">
        <w:rPr>
          <w:rFonts w:ascii="Arial" w:hAnsi="Arial" w:cs="Arial"/>
          <w:color w:val="000000"/>
          <w:sz w:val="20"/>
          <w:szCs w:val="20"/>
        </w:rPr>
        <w:t>Zamawiający żąd</w:t>
      </w:r>
      <w:r>
        <w:rPr>
          <w:rFonts w:ascii="Arial" w:hAnsi="Arial" w:cs="Arial"/>
          <w:sz w:val="20"/>
          <w:szCs w:val="20"/>
        </w:rPr>
        <w:t xml:space="preserve">a wniesienia wadium w wysokości </w:t>
      </w:r>
      <w:r w:rsidR="007B3D4A">
        <w:rPr>
          <w:rFonts w:ascii="Arial" w:hAnsi="Arial" w:cs="Arial"/>
          <w:sz w:val="20"/>
          <w:szCs w:val="20"/>
        </w:rPr>
        <w:t>2</w:t>
      </w:r>
      <w:r w:rsidRPr="006A048B">
        <w:rPr>
          <w:rFonts w:ascii="Arial" w:hAnsi="Arial" w:cs="Arial"/>
          <w:sz w:val="20"/>
          <w:szCs w:val="20"/>
        </w:rPr>
        <w:t xml:space="preserve">0 000,00 zł (słownie: </w:t>
      </w:r>
      <w:r w:rsidR="007B3D4A">
        <w:rPr>
          <w:rFonts w:ascii="Arial" w:hAnsi="Arial" w:cs="Arial"/>
          <w:sz w:val="20"/>
          <w:szCs w:val="20"/>
        </w:rPr>
        <w:t>dwadzieścia</w:t>
      </w:r>
      <w:r w:rsidRPr="006A048B">
        <w:rPr>
          <w:rFonts w:ascii="Arial" w:hAnsi="Arial" w:cs="Arial"/>
          <w:sz w:val="20"/>
          <w:szCs w:val="20"/>
        </w:rPr>
        <w:t xml:space="preserve"> tysięcy złotych)</w:t>
      </w:r>
    </w:p>
    <w:p w:rsidR="0010219A" w:rsidRPr="00A61051" w:rsidRDefault="0010219A" w:rsidP="00F6213D">
      <w:pPr>
        <w:widowControl/>
        <w:numPr>
          <w:ilvl w:val="0"/>
          <w:numId w:val="7"/>
        </w:numPr>
        <w:tabs>
          <w:tab w:val="num" w:pos="284"/>
        </w:tabs>
        <w:suppressAutoHyphens w:val="0"/>
        <w:autoSpaceDE w:val="0"/>
        <w:ind w:hanging="720"/>
        <w:jc w:val="both"/>
        <w:rPr>
          <w:rFonts w:ascii="Arial" w:hAnsi="Arial" w:cs="Arial"/>
          <w:b/>
          <w:bCs/>
          <w:sz w:val="20"/>
          <w:szCs w:val="20"/>
        </w:rPr>
      </w:pPr>
      <w:r w:rsidRPr="00A61051">
        <w:rPr>
          <w:rFonts w:ascii="Arial" w:hAnsi="Arial" w:cs="Arial"/>
          <w:color w:val="000000"/>
          <w:sz w:val="20"/>
          <w:szCs w:val="20"/>
        </w:rPr>
        <w:t xml:space="preserve">Wadium może być wnoszone w jednej lub kilku następujących formach: </w:t>
      </w:r>
    </w:p>
    <w:p w:rsidR="0010219A" w:rsidRPr="00A61051" w:rsidRDefault="0010219A" w:rsidP="00A61051">
      <w:pPr>
        <w:widowControl/>
        <w:numPr>
          <w:ilvl w:val="0"/>
          <w:numId w:val="8"/>
        </w:numPr>
        <w:tabs>
          <w:tab w:val="left" w:pos="284"/>
        </w:tabs>
        <w:suppressAutoHyphens w:val="0"/>
        <w:autoSpaceDE w:val="0"/>
        <w:jc w:val="both"/>
        <w:rPr>
          <w:rFonts w:ascii="Arial" w:hAnsi="Arial" w:cs="Arial"/>
          <w:color w:val="000000"/>
          <w:sz w:val="20"/>
          <w:szCs w:val="20"/>
        </w:rPr>
      </w:pPr>
      <w:r w:rsidRPr="00A61051">
        <w:rPr>
          <w:rFonts w:ascii="Arial" w:hAnsi="Arial" w:cs="Arial"/>
          <w:color w:val="000000"/>
          <w:sz w:val="20"/>
          <w:szCs w:val="20"/>
        </w:rPr>
        <w:t xml:space="preserve">pieniądzu; </w:t>
      </w:r>
    </w:p>
    <w:p w:rsidR="0010219A" w:rsidRPr="00A61051" w:rsidRDefault="0010219A" w:rsidP="00A61051">
      <w:pPr>
        <w:widowControl/>
        <w:numPr>
          <w:ilvl w:val="0"/>
          <w:numId w:val="8"/>
        </w:numPr>
        <w:tabs>
          <w:tab w:val="left" w:pos="284"/>
        </w:tabs>
        <w:suppressAutoHyphens w:val="0"/>
        <w:autoSpaceDE w:val="0"/>
        <w:jc w:val="both"/>
        <w:rPr>
          <w:rFonts w:ascii="Arial" w:hAnsi="Arial" w:cs="Arial"/>
          <w:color w:val="000000"/>
          <w:sz w:val="20"/>
          <w:szCs w:val="20"/>
        </w:rPr>
      </w:pPr>
      <w:r w:rsidRPr="00A61051">
        <w:rPr>
          <w:rFonts w:ascii="Arial" w:hAnsi="Arial" w:cs="Arial"/>
          <w:color w:val="000000"/>
          <w:sz w:val="20"/>
          <w:szCs w:val="20"/>
        </w:rPr>
        <w:t xml:space="preserve">poręczeniach bankowych lub poręczeniach spółdzielczej kasy oszczędnościowo-kredytowej, z tym, że poręczenie kasy jest zawsze poręczeniem pieniężnym; </w:t>
      </w:r>
    </w:p>
    <w:p w:rsidR="0010219A" w:rsidRPr="00A61051" w:rsidRDefault="0010219A" w:rsidP="00A61051">
      <w:pPr>
        <w:widowControl/>
        <w:numPr>
          <w:ilvl w:val="0"/>
          <w:numId w:val="8"/>
        </w:numPr>
        <w:tabs>
          <w:tab w:val="left" w:pos="284"/>
        </w:tabs>
        <w:suppressAutoHyphens w:val="0"/>
        <w:autoSpaceDE w:val="0"/>
        <w:jc w:val="both"/>
        <w:rPr>
          <w:rFonts w:ascii="Arial" w:hAnsi="Arial" w:cs="Arial"/>
          <w:color w:val="000000"/>
          <w:sz w:val="20"/>
          <w:szCs w:val="20"/>
        </w:rPr>
      </w:pPr>
      <w:r w:rsidRPr="00A61051">
        <w:rPr>
          <w:rFonts w:ascii="Arial" w:hAnsi="Arial" w:cs="Arial"/>
          <w:color w:val="000000"/>
          <w:sz w:val="20"/>
          <w:szCs w:val="20"/>
        </w:rPr>
        <w:t xml:space="preserve">gwarancjach bankowych; </w:t>
      </w:r>
    </w:p>
    <w:p w:rsidR="0010219A" w:rsidRPr="00A61051" w:rsidRDefault="0010219A" w:rsidP="00A61051">
      <w:pPr>
        <w:widowControl/>
        <w:numPr>
          <w:ilvl w:val="0"/>
          <w:numId w:val="8"/>
        </w:numPr>
        <w:tabs>
          <w:tab w:val="left" w:pos="284"/>
        </w:tabs>
        <w:suppressAutoHyphens w:val="0"/>
        <w:autoSpaceDE w:val="0"/>
        <w:jc w:val="both"/>
        <w:rPr>
          <w:rFonts w:ascii="Arial" w:hAnsi="Arial" w:cs="Arial"/>
          <w:color w:val="000000"/>
          <w:sz w:val="20"/>
          <w:szCs w:val="20"/>
        </w:rPr>
      </w:pPr>
      <w:r w:rsidRPr="00A61051">
        <w:rPr>
          <w:rFonts w:ascii="Arial" w:hAnsi="Arial" w:cs="Arial"/>
          <w:color w:val="000000"/>
          <w:sz w:val="20"/>
          <w:szCs w:val="20"/>
        </w:rPr>
        <w:t xml:space="preserve">gwarancjach ubezpieczeniowych; </w:t>
      </w:r>
    </w:p>
    <w:p w:rsidR="0010219A" w:rsidRDefault="0010219A" w:rsidP="00A61051">
      <w:pPr>
        <w:widowControl/>
        <w:numPr>
          <w:ilvl w:val="0"/>
          <w:numId w:val="8"/>
        </w:numPr>
        <w:tabs>
          <w:tab w:val="left" w:pos="284"/>
        </w:tabs>
        <w:suppressAutoHyphens w:val="0"/>
        <w:autoSpaceDE w:val="0"/>
        <w:jc w:val="both"/>
        <w:rPr>
          <w:rFonts w:ascii="Arial" w:hAnsi="Arial" w:cs="Arial"/>
          <w:color w:val="000000"/>
          <w:sz w:val="20"/>
          <w:szCs w:val="20"/>
        </w:rPr>
      </w:pPr>
      <w:r>
        <w:rPr>
          <w:rFonts w:ascii="Arial" w:hAnsi="Arial" w:cs="Arial"/>
          <w:color w:val="000000"/>
          <w:sz w:val="20"/>
          <w:szCs w:val="20"/>
        </w:rPr>
        <w:t xml:space="preserve">poręczeniach udzielanych przez podmioty, o których mowa w art. 6 b ust.5 pkt. 2 ustawy z dnia 9 listopada 2000 r. o utworzeniu Polskiej Agencji Rozwoju Przedsiębiorczości (Dz. U. z 2007 r., Nr 42, poz. 275). </w:t>
      </w:r>
    </w:p>
    <w:p w:rsidR="0010219A" w:rsidRDefault="0010219A" w:rsidP="00A61051">
      <w:pPr>
        <w:suppressAutoHyphens w:val="0"/>
        <w:autoSpaceDE w:val="0"/>
        <w:ind w:left="284"/>
        <w:jc w:val="both"/>
        <w:rPr>
          <w:rFonts w:ascii="Arial" w:hAnsi="Arial" w:cs="Arial"/>
          <w:b/>
          <w:bCs/>
          <w:color w:val="000000"/>
          <w:sz w:val="20"/>
          <w:szCs w:val="20"/>
        </w:rPr>
      </w:pPr>
      <w:r>
        <w:rPr>
          <w:rFonts w:ascii="Arial" w:hAnsi="Arial" w:cs="Arial"/>
          <w:b/>
          <w:bCs/>
          <w:color w:val="000000"/>
          <w:sz w:val="20"/>
          <w:szCs w:val="20"/>
        </w:rPr>
        <w:t xml:space="preserve">Uwaga! </w:t>
      </w:r>
    </w:p>
    <w:p w:rsidR="0010219A" w:rsidRDefault="0010219A" w:rsidP="00A61051">
      <w:pPr>
        <w:suppressAutoHyphens w:val="0"/>
        <w:autoSpaceDE w:val="0"/>
        <w:ind w:left="284"/>
        <w:jc w:val="both"/>
        <w:rPr>
          <w:rFonts w:ascii="Arial" w:hAnsi="Arial" w:cs="Arial"/>
          <w:sz w:val="20"/>
          <w:szCs w:val="20"/>
        </w:rPr>
      </w:pPr>
      <w:r>
        <w:rPr>
          <w:rFonts w:ascii="Arial" w:hAnsi="Arial" w:cs="Arial"/>
          <w:color w:val="000000"/>
          <w:sz w:val="20"/>
          <w:szCs w:val="20"/>
        </w:rPr>
        <w:t xml:space="preserve">Wadium wnoszone w poręczeniach, gwarancjach bankowych, gwarancjach ubezpieczeniowych lub poręczeniach udzielanych przez podmioty, o których mowa w pkt 2 </w:t>
      </w:r>
      <w:proofErr w:type="spellStart"/>
      <w:r>
        <w:rPr>
          <w:rFonts w:ascii="Arial" w:hAnsi="Arial" w:cs="Arial"/>
          <w:color w:val="000000"/>
          <w:sz w:val="20"/>
          <w:szCs w:val="20"/>
        </w:rPr>
        <w:t>ppkt</w:t>
      </w:r>
      <w:proofErr w:type="spellEnd"/>
      <w:r>
        <w:rPr>
          <w:rFonts w:ascii="Arial" w:hAnsi="Arial" w:cs="Arial"/>
          <w:color w:val="000000"/>
          <w:sz w:val="20"/>
          <w:szCs w:val="20"/>
        </w:rPr>
        <w:t xml:space="preserve"> 5), należy w formie oryginału załączyć do oferty. Z treści tych dokumentów musi wynikać bezwarunkowe, (na każde pisemne żądanie zgłoszone przez Zamawiającego w terminie związania ofertą) zobowiązanie Gwaranta do wypłaty Zamawiającemu pełnej kwoty wadium w okolicznościach określonych w art. 46 ust. 4a i ust. 5 ustawy Prawo zamówień publicznych. Wyżej wymienione gwarancje i poręczenia nie mogą wprowadzać żadnych dodatkowych warunków merytorycznych. Ponadto wadium wniesione </w:t>
      </w:r>
      <w:r>
        <w:rPr>
          <w:rFonts w:ascii="Arial" w:hAnsi="Arial" w:cs="Arial"/>
          <w:color w:val="000000"/>
          <w:sz w:val="20"/>
          <w:szCs w:val="20"/>
        </w:rPr>
        <w:br/>
        <w:t xml:space="preserve">w formie gwarancji i poręczeń musi mieć taką samą płynność jak wadium wniesione w pieniądzu, co oznacza, że dochodzenie roszczenia z tytułu zapłaty wadium nie może być utrudnione, </w:t>
      </w:r>
      <w:r>
        <w:rPr>
          <w:rFonts w:ascii="Arial" w:hAnsi="Arial" w:cs="Arial"/>
          <w:color w:val="000000"/>
          <w:sz w:val="20"/>
          <w:szCs w:val="20"/>
        </w:rPr>
        <w:br/>
        <w:t>w</w:t>
      </w:r>
      <w:r>
        <w:rPr>
          <w:rFonts w:ascii="Arial" w:hAnsi="Arial" w:cs="Arial"/>
          <w:sz w:val="20"/>
          <w:szCs w:val="20"/>
        </w:rPr>
        <w:t xml:space="preserve"> szczególności poprzez rozumienie ważności gwarancji i poręczeń w inny sposób niż jako czas, </w:t>
      </w:r>
      <w:r>
        <w:rPr>
          <w:rFonts w:ascii="Arial" w:hAnsi="Arial" w:cs="Arial"/>
          <w:sz w:val="20"/>
          <w:szCs w:val="20"/>
        </w:rPr>
        <w:br/>
        <w:t xml:space="preserve">w którym zaistniał którykolwiek z przypadków, o których mowa w art 46 ust 4a i 5 ustawy. </w:t>
      </w:r>
    </w:p>
    <w:p w:rsidR="0010219A" w:rsidRDefault="0010219A" w:rsidP="00F6213D">
      <w:pPr>
        <w:widowControl/>
        <w:numPr>
          <w:ilvl w:val="0"/>
          <w:numId w:val="7"/>
        </w:numPr>
        <w:tabs>
          <w:tab w:val="num" w:pos="284"/>
        </w:tabs>
        <w:suppressAutoHyphens w:val="0"/>
        <w:autoSpaceDE w:val="0"/>
        <w:ind w:left="284" w:hanging="284"/>
        <w:jc w:val="both"/>
        <w:rPr>
          <w:rFonts w:ascii="Arial" w:hAnsi="Arial" w:cs="Arial"/>
          <w:b/>
          <w:bCs/>
          <w:sz w:val="20"/>
          <w:szCs w:val="20"/>
        </w:rPr>
      </w:pPr>
      <w:r>
        <w:rPr>
          <w:rFonts w:ascii="Arial" w:hAnsi="Arial" w:cs="Arial"/>
          <w:sz w:val="20"/>
          <w:szCs w:val="20"/>
        </w:rPr>
        <w:t xml:space="preserve">Wadium wnoszone w pieniądzu należy wpłacić przelewem przed upływem terminu składania ofert na rachunek bankowy Zamawiającego: </w:t>
      </w:r>
      <w:r w:rsidR="007B3D4A">
        <w:rPr>
          <w:rFonts w:ascii="Arial" w:hAnsi="Arial" w:cs="Arial"/>
          <w:sz w:val="20"/>
          <w:szCs w:val="20"/>
        </w:rPr>
        <w:t xml:space="preserve">20 9115 0002 0020 0200 0244 0005 </w:t>
      </w:r>
      <w:r>
        <w:rPr>
          <w:rFonts w:ascii="Arial" w:hAnsi="Arial" w:cs="Arial"/>
          <w:sz w:val="20"/>
          <w:szCs w:val="20"/>
          <w:u w:val="single"/>
        </w:rPr>
        <w:t xml:space="preserve">w takim terminie, </w:t>
      </w:r>
      <w:r w:rsidR="007B3D4A">
        <w:rPr>
          <w:rFonts w:ascii="Arial" w:hAnsi="Arial" w:cs="Arial"/>
          <w:sz w:val="20"/>
          <w:szCs w:val="20"/>
          <w:u w:val="single"/>
        </w:rPr>
        <w:br/>
      </w:r>
      <w:r>
        <w:rPr>
          <w:rFonts w:ascii="Arial" w:hAnsi="Arial" w:cs="Arial"/>
          <w:sz w:val="20"/>
          <w:szCs w:val="20"/>
          <w:u w:val="single"/>
        </w:rPr>
        <w:t>aby</w:t>
      </w:r>
      <w:r>
        <w:rPr>
          <w:rFonts w:ascii="Arial" w:hAnsi="Arial" w:cs="Arial"/>
          <w:b/>
          <w:bCs/>
          <w:sz w:val="20"/>
          <w:szCs w:val="20"/>
          <w:u w:val="single"/>
        </w:rPr>
        <w:t xml:space="preserve"> najpóźniej przed upływem terminu składania ofert – określonym w § 13 ust.1 SIWZ – środki finansowe z tytułu wadium znajdowały się na wskazanym wyżej rachunku Zamawiającego. Zamawiający stwierdzi wniesienie wadium na podstawie informacji banku prowadzącego w/w rachunek.</w:t>
      </w:r>
    </w:p>
    <w:p w:rsidR="0010219A" w:rsidRDefault="0010219A" w:rsidP="00F6213D">
      <w:pPr>
        <w:widowControl/>
        <w:numPr>
          <w:ilvl w:val="0"/>
          <w:numId w:val="7"/>
        </w:numPr>
        <w:tabs>
          <w:tab w:val="num" w:pos="284"/>
        </w:tabs>
        <w:suppressAutoHyphens w:val="0"/>
        <w:autoSpaceDE w:val="0"/>
        <w:ind w:left="284" w:hanging="284"/>
        <w:jc w:val="both"/>
        <w:rPr>
          <w:rFonts w:ascii="Arial" w:hAnsi="Arial" w:cs="Arial"/>
          <w:b/>
          <w:bCs/>
          <w:sz w:val="20"/>
          <w:szCs w:val="20"/>
        </w:rPr>
      </w:pPr>
      <w:r>
        <w:rPr>
          <w:rFonts w:ascii="Arial" w:hAnsi="Arial" w:cs="Arial"/>
          <w:sz w:val="20"/>
          <w:szCs w:val="20"/>
        </w:rPr>
        <w:t xml:space="preserve">Wykonawca, który nie wniesie wadium lub nie zabezpieczy oferty akceptowalną formą wadium zostanie wykluczony z postępowania, a jego oferta zostanie uznana za odrzuconą. </w:t>
      </w:r>
    </w:p>
    <w:p w:rsidR="0010219A" w:rsidRDefault="0010219A" w:rsidP="00F6213D">
      <w:pPr>
        <w:widowControl/>
        <w:numPr>
          <w:ilvl w:val="0"/>
          <w:numId w:val="7"/>
        </w:numPr>
        <w:tabs>
          <w:tab w:val="num" w:pos="284"/>
        </w:tabs>
        <w:suppressAutoHyphens w:val="0"/>
        <w:autoSpaceDE w:val="0"/>
        <w:ind w:left="284" w:hanging="284"/>
        <w:jc w:val="both"/>
        <w:rPr>
          <w:rFonts w:ascii="Arial" w:hAnsi="Arial" w:cs="Arial"/>
          <w:b/>
          <w:bCs/>
          <w:sz w:val="20"/>
          <w:szCs w:val="20"/>
        </w:rPr>
      </w:pPr>
      <w:r>
        <w:rPr>
          <w:rFonts w:ascii="Arial" w:hAnsi="Arial" w:cs="Arial"/>
          <w:sz w:val="20"/>
          <w:szCs w:val="20"/>
        </w:rPr>
        <w:lastRenderedPageBreak/>
        <w:t xml:space="preserve">Zamawiający dokona zwrotu wadium, zgodnie z warunkami określonymi w art. 46 ustawy - Prawo zamówień publicznych. </w:t>
      </w:r>
    </w:p>
    <w:p w:rsidR="0010219A" w:rsidRPr="006A048B" w:rsidRDefault="0010219A" w:rsidP="00F6213D">
      <w:pPr>
        <w:widowControl/>
        <w:numPr>
          <w:ilvl w:val="0"/>
          <w:numId w:val="7"/>
        </w:numPr>
        <w:tabs>
          <w:tab w:val="num" w:pos="284"/>
        </w:tabs>
        <w:suppressAutoHyphens w:val="0"/>
        <w:autoSpaceDE w:val="0"/>
        <w:ind w:left="284" w:hanging="284"/>
        <w:jc w:val="both"/>
        <w:rPr>
          <w:rFonts w:ascii="Arial" w:hAnsi="Arial" w:cs="Arial"/>
          <w:b/>
          <w:bCs/>
          <w:sz w:val="20"/>
          <w:szCs w:val="20"/>
        </w:rPr>
      </w:pPr>
      <w:r w:rsidRPr="006A048B">
        <w:rPr>
          <w:rFonts w:ascii="Arial" w:hAnsi="Arial" w:cs="Arial"/>
          <w:sz w:val="20"/>
          <w:szCs w:val="20"/>
        </w:rPr>
        <w:t>Wykonawca zobowiązany jest wnieść wadium na cały okres związania ofertą, określony w </w:t>
      </w:r>
      <w:r w:rsidRPr="006A048B">
        <w:rPr>
          <w:rFonts w:ascii="Arial" w:hAnsi="Arial" w:cs="Arial"/>
          <w:kern w:val="2"/>
          <w:sz w:val="20"/>
          <w:szCs w:val="20"/>
        </w:rPr>
        <w:t>§</w:t>
      </w:r>
      <w:r w:rsidR="00407DEE">
        <w:rPr>
          <w:rFonts w:ascii="Arial" w:hAnsi="Arial" w:cs="Arial"/>
          <w:kern w:val="2"/>
          <w:sz w:val="20"/>
          <w:szCs w:val="20"/>
        </w:rPr>
        <w:t xml:space="preserve"> </w:t>
      </w:r>
      <w:r w:rsidRPr="006A048B">
        <w:rPr>
          <w:rFonts w:ascii="Arial" w:hAnsi="Arial" w:cs="Arial"/>
          <w:kern w:val="2"/>
          <w:sz w:val="20"/>
          <w:szCs w:val="20"/>
        </w:rPr>
        <w:t>11</w:t>
      </w:r>
    </w:p>
    <w:p w:rsidR="0010219A" w:rsidRDefault="0010219A" w:rsidP="00F6213D">
      <w:pPr>
        <w:widowControl/>
        <w:numPr>
          <w:ilvl w:val="0"/>
          <w:numId w:val="7"/>
        </w:numPr>
        <w:tabs>
          <w:tab w:val="num" w:pos="284"/>
        </w:tabs>
        <w:suppressAutoHyphens w:val="0"/>
        <w:autoSpaceDE w:val="0"/>
        <w:ind w:left="284" w:hanging="284"/>
        <w:jc w:val="both"/>
        <w:rPr>
          <w:rFonts w:ascii="Arial" w:hAnsi="Arial" w:cs="Arial"/>
          <w:b/>
          <w:bCs/>
          <w:sz w:val="20"/>
          <w:szCs w:val="20"/>
        </w:rPr>
      </w:pPr>
      <w:r>
        <w:rPr>
          <w:rFonts w:ascii="Arial" w:hAnsi="Arial" w:cs="Arial"/>
          <w:sz w:val="20"/>
          <w:szCs w:val="20"/>
        </w:rPr>
        <w:t xml:space="preserve">Zamawiający zatrzymuje wadium zgodnie z warunkami określonymi w art. 46 ustawy - Prawo zamówień publicznych. </w:t>
      </w:r>
    </w:p>
    <w:p w:rsidR="0010219A"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11. Termin związania ofertą:</w:t>
      </w:r>
    </w:p>
    <w:p w:rsidR="0010219A" w:rsidRPr="00A61051" w:rsidRDefault="0010219A" w:rsidP="00A61051">
      <w:pPr>
        <w:widowControl/>
        <w:numPr>
          <w:ilvl w:val="0"/>
          <w:numId w:val="9"/>
        </w:numPr>
        <w:jc w:val="both"/>
        <w:rPr>
          <w:rStyle w:val="ZnakZnak"/>
          <w:b w:val="0"/>
          <w:bCs w:val="0"/>
          <w:sz w:val="20"/>
          <w:szCs w:val="20"/>
        </w:rPr>
      </w:pPr>
      <w:r w:rsidRPr="00A61051">
        <w:rPr>
          <w:rStyle w:val="ZnakZnak"/>
          <w:b w:val="0"/>
          <w:bCs w:val="0"/>
          <w:sz w:val="20"/>
          <w:szCs w:val="20"/>
        </w:rPr>
        <w:t>Bieg terminu związania ofertą rozpoczyna się wraz z upływem terminu składania ofert. Wykonawca pozostaje związany ofertą przez okres 30 dni od upływu terminu składania ofert.</w:t>
      </w:r>
    </w:p>
    <w:p w:rsidR="0010219A" w:rsidRPr="00A61051" w:rsidRDefault="0010219A" w:rsidP="00A61051">
      <w:pPr>
        <w:widowControl/>
        <w:numPr>
          <w:ilvl w:val="0"/>
          <w:numId w:val="9"/>
        </w:numPr>
        <w:jc w:val="both"/>
        <w:rPr>
          <w:sz w:val="20"/>
          <w:szCs w:val="20"/>
          <w:lang w:eastAsia="pl-PL"/>
        </w:rPr>
      </w:pPr>
      <w:r w:rsidRPr="00A61051">
        <w:rPr>
          <w:rFonts w:ascii="Arial" w:hAnsi="Arial" w:cs="Arial"/>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rFonts w:ascii="Arial" w:hAnsi="Arial" w:cs="Arial"/>
          <w:sz w:val="20"/>
          <w:szCs w:val="20"/>
        </w:rPr>
        <w:br/>
      </w:r>
      <w:r w:rsidRPr="00A61051">
        <w:rPr>
          <w:rFonts w:ascii="Arial" w:hAnsi="Arial" w:cs="Arial"/>
          <w:sz w:val="20"/>
          <w:szCs w:val="20"/>
        </w:rPr>
        <w:t>o oznaczony okres, nie dłuższy jednak niż 60 dni.</w:t>
      </w:r>
    </w:p>
    <w:p w:rsidR="0010219A" w:rsidRPr="00457A71" w:rsidRDefault="0010219A" w:rsidP="00457A71">
      <w:pPr>
        <w:widowControl/>
        <w:numPr>
          <w:ilvl w:val="0"/>
          <w:numId w:val="9"/>
        </w:numPr>
        <w:jc w:val="both"/>
        <w:rPr>
          <w:rFonts w:ascii="Arial" w:hAnsi="Arial" w:cs="Arial"/>
          <w:kern w:val="2"/>
          <w:sz w:val="20"/>
          <w:szCs w:val="20"/>
        </w:rPr>
      </w:pPr>
      <w:r w:rsidRPr="00457A71">
        <w:rPr>
          <w:rFonts w:ascii="ArialMT" w:hAnsi="ArialMT" w:cs="ArialMT"/>
          <w:sz w:val="20"/>
          <w:szCs w:val="20"/>
          <w:lang w:eastAsia="pl-PL"/>
        </w:rPr>
        <w:t>Przedłużenie okresu związania ofertą jest dopuszczalne tylko z jednoczesnym przedłużeniem okresu</w:t>
      </w:r>
      <w:r w:rsidR="0067603C">
        <w:rPr>
          <w:rFonts w:ascii="ArialMT" w:hAnsi="ArialMT" w:cs="ArialMT"/>
          <w:sz w:val="20"/>
          <w:szCs w:val="20"/>
          <w:lang w:eastAsia="pl-PL"/>
        </w:rPr>
        <w:t xml:space="preserve"> </w:t>
      </w:r>
      <w:r w:rsidRPr="00457A71">
        <w:rPr>
          <w:rFonts w:ascii="ArialMT" w:hAnsi="ArialMT" w:cs="ArialMT"/>
          <w:sz w:val="20"/>
          <w:szCs w:val="20"/>
          <w:lang w:eastAsia="pl-PL"/>
        </w:rPr>
        <w:t>ważności wadium albo, jeżeli nie jest to możliwe, z wniesieniem nowego wadium na przedłużony okres</w:t>
      </w:r>
      <w:r w:rsidR="0067603C">
        <w:rPr>
          <w:rFonts w:ascii="ArialMT" w:hAnsi="ArialMT" w:cs="ArialMT"/>
          <w:sz w:val="20"/>
          <w:szCs w:val="20"/>
          <w:lang w:eastAsia="pl-PL"/>
        </w:rPr>
        <w:t xml:space="preserve"> </w:t>
      </w:r>
      <w:r w:rsidRPr="00457A71">
        <w:rPr>
          <w:rFonts w:ascii="ArialMT" w:hAnsi="ArialMT" w:cs="ArialMT"/>
          <w:sz w:val="20"/>
          <w:szCs w:val="20"/>
          <w:lang w:eastAsia="pl-PL"/>
        </w:rPr>
        <w:t>związania ofertą. Jeżeli przedłużenie terminu związania ofertą dokonywane jest po wyborze oferty</w:t>
      </w:r>
      <w:r w:rsidR="0067603C">
        <w:rPr>
          <w:rFonts w:ascii="ArialMT" w:hAnsi="ArialMT" w:cs="ArialMT"/>
          <w:sz w:val="20"/>
          <w:szCs w:val="20"/>
          <w:lang w:eastAsia="pl-PL"/>
        </w:rPr>
        <w:t xml:space="preserve"> </w:t>
      </w:r>
      <w:r w:rsidRPr="00457A71">
        <w:rPr>
          <w:rFonts w:ascii="ArialMT" w:hAnsi="ArialMT" w:cs="ArialMT"/>
          <w:sz w:val="20"/>
          <w:szCs w:val="20"/>
          <w:lang w:eastAsia="pl-PL"/>
        </w:rPr>
        <w:t>najkorzystniejszej, obowiązek wniesienia nowego wadium lub jego przedłużenia dotyczy jedynie</w:t>
      </w:r>
      <w:r w:rsidR="0067603C">
        <w:rPr>
          <w:rFonts w:ascii="ArialMT" w:hAnsi="ArialMT" w:cs="ArialMT"/>
          <w:sz w:val="20"/>
          <w:szCs w:val="20"/>
          <w:lang w:eastAsia="pl-PL"/>
        </w:rPr>
        <w:t xml:space="preserve"> </w:t>
      </w:r>
      <w:r w:rsidRPr="00457A71">
        <w:rPr>
          <w:rFonts w:ascii="ArialMT" w:hAnsi="ArialMT" w:cs="ArialMT"/>
          <w:sz w:val="20"/>
          <w:szCs w:val="20"/>
          <w:lang w:eastAsia="pl-PL"/>
        </w:rPr>
        <w:t>Wykonawcy, którego oferta została wybrana jako najkorzystniejsza.</w:t>
      </w:r>
    </w:p>
    <w:p w:rsidR="0010219A" w:rsidRPr="00457A71" w:rsidRDefault="0010219A" w:rsidP="00457A71">
      <w:pPr>
        <w:widowControl/>
        <w:numPr>
          <w:ilvl w:val="0"/>
          <w:numId w:val="9"/>
        </w:numPr>
        <w:jc w:val="both"/>
        <w:rPr>
          <w:rFonts w:ascii="Arial" w:hAnsi="Arial" w:cs="Arial"/>
          <w:kern w:val="2"/>
          <w:sz w:val="20"/>
          <w:szCs w:val="20"/>
        </w:rPr>
      </w:pPr>
      <w:r w:rsidRPr="00457A71">
        <w:rPr>
          <w:rFonts w:ascii="ArialMT" w:hAnsi="ArialMT" w:cs="ArialMT"/>
          <w:sz w:val="20"/>
          <w:szCs w:val="20"/>
          <w:lang w:eastAsia="pl-PL"/>
        </w:rPr>
        <w:t>W przypadku wniesienia odwołania po upływie terminu do składania ofert bieg terminu związania ofertą</w:t>
      </w:r>
      <w:r w:rsidR="0067603C">
        <w:rPr>
          <w:rFonts w:ascii="ArialMT" w:hAnsi="ArialMT" w:cs="ArialMT"/>
          <w:sz w:val="20"/>
          <w:szCs w:val="20"/>
          <w:lang w:eastAsia="pl-PL"/>
        </w:rPr>
        <w:t xml:space="preserve"> </w:t>
      </w:r>
      <w:r w:rsidRPr="00457A71">
        <w:rPr>
          <w:rFonts w:ascii="ArialMT" w:hAnsi="ArialMT" w:cs="ArialMT"/>
          <w:sz w:val="20"/>
          <w:szCs w:val="20"/>
          <w:lang w:eastAsia="pl-PL"/>
        </w:rPr>
        <w:t>ulega zawieszeniu do czasu ogłoszenia przez Krajową Izbę Odwoławczą orzeczenia.</w:t>
      </w:r>
    </w:p>
    <w:p w:rsidR="0010219A" w:rsidRPr="00457A71" w:rsidRDefault="0010219A" w:rsidP="00457A71">
      <w:pPr>
        <w:widowControl/>
        <w:numPr>
          <w:ilvl w:val="0"/>
          <w:numId w:val="9"/>
        </w:numPr>
        <w:jc w:val="both"/>
        <w:rPr>
          <w:rFonts w:ascii="Arial" w:hAnsi="Arial" w:cs="Arial"/>
          <w:kern w:val="2"/>
          <w:sz w:val="20"/>
          <w:szCs w:val="20"/>
        </w:rPr>
      </w:pPr>
      <w:r w:rsidRPr="00457A71">
        <w:rPr>
          <w:rFonts w:ascii="ArialMT" w:hAnsi="ArialMT" w:cs="ArialMT"/>
          <w:sz w:val="20"/>
          <w:szCs w:val="20"/>
          <w:lang w:eastAsia="pl-PL"/>
        </w:rPr>
        <w:t>Nie później niż na 7 dni przed upływem ważności wadiów Zamawiający wzywa Wykonawców, pod</w:t>
      </w:r>
      <w:r w:rsidR="0067603C">
        <w:rPr>
          <w:rFonts w:ascii="ArialMT" w:hAnsi="ArialMT" w:cs="ArialMT"/>
          <w:sz w:val="20"/>
          <w:szCs w:val="20"/>
          <w:lang w:eastAsia="pl-PL"/>
        </w:rPr>
        <w:t xml:space="preserve"> </w:t>
      </w:r>
      <w:r w:rsidRPr="00457A71">
        <w:rPr>
          <w:rFonts w:ascii="ArialMT" w:hAnsi="ArialMT" w:cs="ArialMT"/>
          <w:sz w:val="20"/>
          <w:szCs w:val="20"/>
          <w:lang w:eastAsia="pl-PL"/>
        </w:rPr>
        <w:t>rygorem wykluczenia z postępowania, do przedłużenia ważności wadium albo wniesienia nowego</w:t>
      </w:r>
      <w:r w:rsidR="0067603C">
        <w:rPr>
          <w:rFonts w:ascii="ArialMT" w:hAnsi="ArialMT" w:cs="ArialMT"/>
          <w:sz w:val="20"/>
          <w:szCs w:val="20"/>
          <w:lang w:eastAsia="pl-PL"/>
        </w:rPr>
        <w:t xml:space="preserve"> </w:t>
      </w:r>
      <w:r w:rsidRPr="00457A71">
        <w:rPr>
          <w:rFonts w:ascii="ArialMT" w:hAnsi="ArialMT" w:cs="ArialMT"/>
          <w:sz w:val="20"/>
          <w:szCs w:val="20"/>
          <w:lang w:eastAsia="pl-PL"/>
        </w:rPr>
        <w:t>wadium na okres niezbędny do zabezpieczenia postępowania do zawarcia umowy. Jeżeli odwołanie</w:t>
      </w:r>
      <w:r w:rsidR="0067603C">
        <w:rPr>
          <w:rFonts w:ascii="ArialMT" w:hAnsi="ArialMT" w:cs="ArialMT"/>
          <w:sz w:val="20"/>
          <w:szCs w:val="20"/>
          <w:lang w:eastAsia="pl-PL"/>
        </w:rPr>
        <w:t xml:space="preserve"> </w:t>
      </w:r>
      <w:r w:rsidRPr="00457A71">
        <w:rPr>
          <w:rFonts w:ascii="ArialMT" w:hAnsi="ArialMT" w:cs="ArialMT"/>
          <w:sz w:val="20"/>
          <w:szCs w:val="20"/>
          <w:lang w:eastAsia="pl-PL"/>
        </w:rPr>
        <w:t>zostanie wniesione po wyborze oferty najkorzystniejszej, wezwanie kieruje się jedynie do wykonawcy,</w:t>
      </w:r>
      <w:r w:rsidR="0067603C">
        <w:rPr>
          <w:rFonts w:ascii="ArialMT" w:hAnsi="ArialMT" w:cs="ArialMT"/>
          <w:sz w:val="20"/>
          <w:szCs w:val="20"/>
          <w:lang w:eastAsia="pl-PL"/>
        </w:rPr>
        <w:t xml:space="preserve"> </w:t>
      </w:r>
      <w:r w:rsidRPr="00457A71">
        <w:rPr>
          <w:rFonts w:ascii="ArialMT" w:hAnsi="ArialMT" w:cs="ArialMT"/>
          <w:sz w:val="20"/>
          <w:szCs w:val="20"/>
          <w:lang w:eastAsia="pl-PL"/>
        </w:rPr>
        <w:t>którego ofertę wybrano jako najkorzystniejszą.</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12. Opis sposobu przygotowania ofert:</w:t>
      </w:r>
    </w:p>
    <w:p w:rsidR="0010219A" w:rsidRPr="00A61051" w:rsidRDefault="0010219A" w:rsidP="00A61051">
      <w:pPr>
        <w:pStyle w:val="Tekstpodstawowy"/>
        <w:widowControl/>
        <w:numPr>
          <w:ilvl w:val="0"/>
          <w:numId w:val="10"/>
        </w:numPr>
        <w:spacing w:after="0"/>
        <w:jc w:val="both"/>
      </w:pPr>
      <w:r w:rsidRPr="00A61051">
        <w:rPr>
          <w:rStyle w:val="ZnakZnak"/>
          <w:b w:val="0"/>
          <w:bCs w:val="0"/>
          <w:sz w:val="20"/>
          <w:szCs w:val="20"/>
        </w:rPr>
        <w:t>Wykonawca może złożyć tylko jedną ofertę, w formie pisemnej, w języku polskim, pismem czytelnym.</w:t>
      </w:r>
    </w:p>
    <w:p w:rsidR="0010219A" w:rsidRPr="00A61051" w:rsidRDefault="0010219A" w:rsidP="00A61051">
      <w:pPr>
        <w:pStyle w:val="Tekstpodstawowy"/>
        <w:widowControl/>
        <w:numPr>
          <w:ilvl w:val="0"/>
          <w:numId w:val="10"/>
        </w:numPr>
        <w:spacing w:after="0"/>
        <w:jc w:val="both"/>
        <w:rPr>
          <w:rStyle w:val="ZnakZnak"/>
          <w:b w:val="0"/>
          <w:bCs w:val="0"/>
          <w:sz w:val="20"/>
          <w:szCs w:val="20"/>
        </w:rPr>
      </w:pPr>
      <w:r w:rsidRPr="00A61051">
        <w:rPr>
          <w:rStyle w:val="ZnakZnak"/>
          <w:b w:val="0"/>
          <w:bCs w:val="0"/>
          <w:sz w:val="20"/>
          <w:szCs w:val="20"/>
        </w:rPr>
        <w:t>Treść oferty musi odpowiadać treści niniejszej SIWZ.</w:t>
      </w:r>
    </w:p>
    <w:p w:rsidR="0010219A" w:rsidRPr="00A61051" w:rsidRDefault="0010219A" w:rsidP="00A61051">
      <w:pPr>
        <w:pStyle w:val="Tekstpodstawowy"/>
        <w:widowControl/>
        <w:numPr>
          <w:ilvl w:val="0"/>
          <w:numId w:val="10"/>
        </w:numPr>
        <w:spacing w:after="0"/>
        <w:jc w:val="both"/>
        <w:rPr>
          <w:rStyle w:val="ZnakZnak"/>
          <w:b w:val="0"/>
          <w:bCs w:val="0"/>
          <w:sz w:val="20"/>
          <w:szCs w:val="20"/>
        </w:rPr>
      </w:pPr>
      <w:r w:rsidRPr="00A61051">
        <w:rPr>
          <w:rStyle w:val="ZnakZnak"/>
          <w:b w:val="0"/>
          <w:bCs w:val="0"/>
          <w:sz w:val="20"/>
          <w:szCs w:val="20"/>
        </w:rPr>
        <w:t>Koszty związane z przygotowaniem oraz złożeniem oferty ponosi Wykonawca.</w:t>
      </w:r>
    </w:p>
    <w:p w:rsidR="0010219A" w:rsidRPr="00A61051" w:rsidRDefault="0010219A" w:rsidP="00A61051">
      <w:pPr>
        <w:pStyle w:val="Tekstpodstawowy"/>
        <w:widowControl/>
        <w:numPr>
          <w:ilvl w:val="0"/>
          <w:numId w:val="10"/>
        </w:numPr>
        <w:spacing w:after="0"/>
        <w:jc w:val="both"/>
      </w:pPr>
      <w:r w:rsidRPr="00A61051">
        <w:rPr>
          <w:rFonts w:ascii="Arial" w:hAnsi="Arial" w:cs="Arial"/>
        </w:rPr>
        <w:t>Oferta i załączniki do oferty (oświadczenia i dokumenty) muszą być podpisane przez osobę/osoby upoważnioną/e do reprezentowania firmy na zewnątrz i zaciągania zobowiązań w wysokości odpowiadającej cenie oferty. Jeśli dokument przedstawiony jest w postaci kserokopii – poświadczenie „za zgodność z oryginałem”, musi być opatrzone podpisem osoby/osób upoważnionej/</w:t>
      </w:r>
      <w:proofErr w:type="spellStart"/>
      <w:r w:rsidRPr="00A61051">
        <w:rPr>
          <w:rFonts w:ascii="Arial" w:hAnsi="Arial" w:cs="Arial"/>
        </w:rPr>
        <w:t>ych</w:t>
      </w:r>
      <w:proofErr w:type="spellEnd"/>
      <w:r w:rsidRPr="00A61051">
        <w:rPr>
          <w:rFonts w:ascii="Arial" w:hAnsi="Arial" w:cs="Arial"/>
        </w:rPr>
        <w:t xml:space="preserve"> do reprezentowania firmy na zewnątrz.</w:t>
      </w:r>
    </w:p>
    <w:p w:rsidR="0010219A" w:rsidRPr="00A61051" w:rsidRDefault="0010219A" w:rsidP="00A61051">
      <w:pPr>
        <w:pStyle w:val="Tekstpodstawowy"/>
        <w:widowControl/>
        <w:numPr>
          <w:ilvl w:val="0"/>
          <w:numId w:val="10"/>
        </w:numPr>
        <w:spacing w:after="0"/>
        <w:jc w:val="both"/>
        <w:rPr>
          <w:rStyle w:val="ZnakZnak"/>
          <w:b w:val="0"/>
          <w:bCs w:val="0"/>
          <w:sz w:val="20"/>
          <w:szCs w:val="20"/>
        </w:rPr>
      </w:pPr>
      <w:r w:rsidRPr="00A61051">
        <w:rPr>
          <w:rStyle w:val="ZnakZnak"/>
          <w:b w:val="0"/>
          <w:bCs w:val="0"/>
          <w:sz w:val="20"/>
          <w:szCs w:val="20"/>
        </w:rPr>
        <w:t>Jeśli oferta i załączniki zostaną podpisane przez upoważnionego przedstawiciela Wykonawcy należy załączyć właściwe umocowanie prawne.</w:t>
      </w:r>
    </w:p>
    <w:p w:rsidR="0010219A" w:rsidRPr="00A61051" w:rsidRDefault="0010219A" w:rsidP="00A61051">
      <w:pPr>
        <w:pStyle w:val="Tekstpodstawowy"/>
        <w:widowControl/>
        <w:numPr>
          <w:ilvl w:val="0"/>
          <w:numId w:val="10"/>
        </w:numPr>
        <w:spacing w:after="0"/>
        <w:jc w:val="both"/>
        <w:rPr>
          <w:rStyle w:val="ZnakZnak"/>
          <w:b w:val="0"/>
          <w:bCs w:val="0"/>
          <w:sz w:val="20"/>
          <w:szCs w:val="20"/>
        </w:rPr>
      </w:pPr>
      <w:r w:rsidRPr="00A61051">
        <w:rPr>
          <w:rStyle w:val="ZnakZnak"/>
          <w:b w:val="0"/>
          <w:bCs w:val="0"/>
          <w:sz w:val="20"/>
          <w:szCs w:val="20"/>
        </w:rPr>
        <w:t>Zamawiający zaleca aby każda strona oferty posiadająca treść (zapisana) została ponumerowana.</w:t>
      </w:r>
    </w:p>
    <w:p w:rsidR="0010219A" w:rsidRPr="00A61051" w:rsidRDefault="0010219A" w:rsidP="00A61051">
      <w:pPr>
        <w:pStyle w:val="Tekstpodstawowy"/>
        <w:widowControl/>
        <w:numPr>
          <w:ilvl w:val="0"/>
          <w:numId w:val="10"/>
        </w:numPr>
        <w:spacing w:after="0"/>
        <w:jc w:val="both"/>
        <w:rPr>
          <w:rStyle w:val="ZnakZnak"/>
          <w:b w:val="0"/>
          <w:bCs w:val="0"/>
          <w:sz w:val="20"/>
          <w:szCs w:val="20"/>
        </w:rPr>
      </w:pPr>
      <w:r w:rsidRPr="00A61051">
        <w:rPr>
          <w:rStyle w:val="ZnakZnak"/>
          <w:b w:val="0"/>
          <w:bCs w:val="0"/>
          <w:sz w:val="20"/>
          <w:szCs w:val="20"/>
        </w:rPr>
        <w:t xml:space="preserve">Oferta powinna zawierać wszystkie wymagane dokumenty, oświadczenia, Załączniki </w:t>
      </w:r>
      <w:r w:rsidRPr="00A61051">
        <w:rPr>
          <w:rStyle w:val="ZnakZnak"/>
          <w:b w:val="0"/>
          <w:bCs w:val="0"/>
          <w:sz w:val="20"/>
          <w:szCs w:val="20"/>
        </w:rPr>
        <w:br/>
        <w:t>i inne dokumenty, o których mowa w treści niniejszej SIWZ.</w:t>
      </w:r>
    </w:p>
    <w:p w:rsidR="0010219A" w:rsidRPr="00A61051" w:rsidRDefault="0010219A" w:rsidP="00A61051">
      <w:pPr>
        <w:ind w:left="284"/>
        <w:jc w:val="both"/>
        <w:rPr>
          <w:sz w:val="20"/>
          <w:szCs w:val="20"/>
          <w:lang w:eastAsia="pl-PL"/>
        </w:rPr>
      </w:pPr>
      <w:r w:rsidRPr="00A61051">
        <w:rPr>
          <w:rFonts w:ascii="Arial" w:hAnsi="Arial" w:cs="Arial"/>
          <w:sz w:val="20"/>
          <w:szCs w:val="20"/>
        </w:rPr>
        <w:t xml:space="preserve">Uwaga: Załączniki do niniejszej SIWZ nie mają charakteru wymaganych formularzy, </w:t>
      </w:r>
      <w:r w:rsidRPr="00A61051">
        <w:rPr>
          <w:rFonts w:ascii="Arial" w:hAnsi="Arial" w:cs="Arial"/>
          <w:sz w:val="20"/>
          <w:szCs w:val="20"/>
        </w:rPr>
        <w:br/>
        <w:t>a jedynie stanowią wzory. Przy posługiwaniu się nimi prosimy o szczególne zwrócenie uwagi, aby ich treść odpowiadała faktycznej zawartości oferty.</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Poprawki w ofercie powinny być naniesione czytelnie oraz opatrzone podpisem osoby/osób popisującej/</w:t>
      </w:r>
      <w:proofErr w:type="spellStart"/>
      <w:r w:rsidRPr="00A61051">
        <w:rPr>
          <w:rStyle w:val="ZnakZnak"/>
          <w:b w:val="0"/>
          <w:bCs w:val="0"/>
          <w:sz w:val="20"/>
          <w:szCs w:val="20"/>
        </w:rPr>
        <w:t>ych</w:t>
      </w:r>
      <w:proofErr w:type="spellEnd"/>
      <w:r w:rsidRPr="00A61051">
        <w:rPr>
          <w:rStyle w:val="ZnakZnak"/>
          <w:b w:val="0"/>
          <w:bCs w:val="0"/>
          <w:sz w:val="20"/>
          <w:szCs w:val="20"/>
        </w:rPr>
        <w:t xml:space="preserve"> ofertę.</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 xml:space="preserve">Wszystkie strony oferty powinny być spięte (zszyte) w sposób trwały, zapobiegający możliwości dekompletacji zawartości oferty. </w:t>
      </w:r>
    </w:p>
    <w:p w:rsidR="0010219A" w:rsidRPr="00A61051" w:rsidRDefault="0010219A" w:rsidP="00A61051">
      <w:pPr>
        <w:widowControl/>
        <w:numPr>
          <w:ilvl w:val="0"/>
          <w:numId w:val="10"/>
        </w:numPr>
        <w:jc w:val="both"/>
        <w:rPr>
          <w:sz w:val="20"/>
          <w:szCs w:val="20"/>
          <w:lang w:eastAsia="pl-PL"/>
        </w:rPr>
      </w:pPr>
      <w:r w:rsidRPr="00A61051">
        <w:rPr>
          <w:rFonts w:ascii="Arial" w:hAnsi="Arial" w:cs="Arial"/>
          <w:sz w:val="20"/>
          <w:szCs w:val="20"/>
        </w:rPr>
        <w:t xml:space="preserve">Ofertę należy umieścić w nieprzeźroczystej kopercie, zapieczętowanej w sposób gwarantujący zachowanie w poufności jej treści oraz zabezpieczającej jej nienaruszalność do terminu otwarcia ofert. Oferta winna mieć następujące oznaczenie: </w:t>
      </w:r>
    </w:p>
    <w:p w:rsidR="004402D7" w:rsidRDefault="0002159B" w:rsidP="004402D7">
      <w:pPr>
        <w:ind w:firstLine="360"/>
        <w:rPr>
          <w:rFonts w:ascii="Arial" w:hAnsi="Arial" w:cs="Arial"/>
          <w:b/>
          <w:bCs/>
          <w:sz w:val="20"/>
          <w:szCs w:val="20"/>
        </w:rPr>
      </w:pPr>
      <w:r>
        <w:rPr>
          <w:rStyle w:val="ZnakZnak"/>
          <w:sz w:val="20"/>
          <w:szCs w:val="20"/>
        </w:rPr>
        <w:t>URZĄD GMINY</w:t>
      </w:r>
      <w:r w:rsidR="007B3D4A">
        <w:rPr>
          <w:rStyle w:val="ZnakZnak"/>
          <w:sz w:val="20"/>
          <w:szCs w:val="20"/>
        </w:rPr>
        <w:t xml:space="preserve"> W</w:t>
      </w:r>
      <w:r>
        <w:rPr>
          <w:rStyle w:val="ZnakZnak"/>
          <w:sz w:val="20"/>
          <w:szCs w:val="20"/>
        </w:rPr>
        <w:t xml:space="preserve"> OROŃSK</w:t>
      </w:r>
      <w:r w:rsidR="007B3D4A">
        <w:rPr>
          <w:rStyle w:val="ZnakZnak"/>
          <w:sz w:val="20"/>
          <w:szCs w:val="20"/>
        </w:rPr>
        <w:t>U</w:t>
      </w:r>
      <w:r w:rsidR="0010219A" w:rsidRPr="00A61051">
        <w:rPr>
          <w:rStyle w:val="ZnakZnak"/>
          <w:sz w:val="20"/>
          <w:szCs w:val="20"/>
        </w:rPr>
        <w:t xml:space="preserve">, </w:t>
      </w:r>
      <w:r>
        <w:rPr>
          <w:rFonts w:ascii="Arial" w:hAnsi="Arial" w:cs="Arial"/>
          <w:b/>
          <w:bCs/>
          <w:sz w:val="20"/>
          <w:szCs w:val="20"/>
        </w:rPr>
        <w:t>ul. Szkolna 8, 26-505 Orońsko</w:t>
      </w:r>
    </w:p>
    <w:p w:rsidR="004402D7" w:rsidRDefault="0010219A" w:rsidP="004402D7">
      <w:pPr>
        <w:ind w:firstLine="360"/>
        <w:rPr>
          <w:rFonts w:ascii="Arial" w:hAnsi="Arial" w:cs="Arial"/>
          <w:b/>
          <w:bCs/>
          <w:sz w:val="20"/>
          <w:szCs w:val="20"/>
        </w:rPr>
      </w:pPr>
      <w:r w:rsidRPr="00A61051">
        <w:rPr>
          <w:rFonts w:ascii="Arial" w:hAnsi="Arial" w:cs="Arial"/>
          <w:b/>
          <w:bCs/>
          <w:kern w:val="2"/>
          <w:sz w:val="20"/>
          <w:szCs w:val="20"/>
        </w:rPr>
        <w:t xml:space="preserve">Oferta </w:t>
      </w:r>
      <w:r w:rsidRPr="004402D7">
        <w:rPr>
          <w:rFonts w:ascii="Arial" w:hAnsi="Arial" w:cs="Arial"/>
          <w:b/>
          <w:bCs/>
          <w:kern w:val="2"/>
          <w:sz w:val="20"/>
          <w:szCs w:val="20"/>
        </w:rPr>
        <w:t xml:space="preserve">na </w:t>
      </w:r>
      <w:r w:rsidR="004402D7" w:rsidRPr="004402D7">
        <w:rPr>
          <w:rFonts w:ascii="Arial" w:hAnsi="Arial" w:cs="Arial"/>
          <w:b/>
          <w:bCs/>
          <w:sz w:val="20"/>
          <w:szCs w:val="20"/>
        </w:rPr>
        <w:t>„Uporz</w:t>
      </w:r>
      <w:r w:rsidR="004402D7" w:rsidRPr="004402D7">
        <w:rPr>
          <w:rFonts w:ascii="Arial" w:eastAsia="TimesNewRoman,Bold" w:hAnsi="Arial" w:cs="Arial"/>
          <w:b/>
          <w:bCs/>
          <w:sz w:val="20"/>
          <w:szCs w:val="20"/>
        </w:rPr>
        <w:t>ą</w:t>
      </w:r>
      <w:r w:rsidR="004402D7" w:rsidRPr="004402D7">
        <w:rPr>
          <w:rFonts w:ascii="Arial" w:hAnsi="Arial" w:cs="Arial"/>
          <w:b/>
          <w:bCs/>
          <w:sz w:val="20"/>
          <w:szCs w:val="20"/>
        </w:rPr>
        <w:t>dkowanie układu komunikacyjnego obsługuj</w:t>
      </w:r>
      <w:r w:rsidR="004402D7" w:rsidRPr="004402D7">
        <w:rPr>
          <w:rFonts w:ascii="Arial" w:eastAsia="TimesNewRoman,Bold" w:hAnsi="Arial" w:cs="Arial"/>
          <w:b/>
          <w:bCs/>
          <w:sz w:val="20"/>
          <w:szCs w:val="20"/>
        </w:rPr>
        <w:t>ą</w:t>
      </w:r>
      <w:r w:rsidR="004402D7" w:rsidRPr="004402D7">
        <w:rPr>
          <w:rFonts w:ascii="Arial" w:hAnsi="Arial" w:cs="Arial"/>
          <w:b/>
          <w:bCs/>
          <w:sz w:val="20"/>
          <w:szCs w:val="20"/>
        </w:rPr>
        <w:t>cego Centrum Rze</w:t>
      </w:r>
      <w:r w:rsidR="004402D7" w:rsidRPr="004402D7">
        <w:rPr>
          <w:rFonts w:ascii="Arial" w:eastAsia="TimesNewRoman,Bold" w:hAnsi="Arial" w:cs="Arial"/>
          <w:b/>
          <w:bCs/>
          <w:sz w:val="20"/>
          <w:szCs w:val="20"/>
        </w:rPr>
        <w:t>ź</w:t>
      </w:r>
      <w:r w:rsidR="004402D7" w:rsidRPr="004402D7">
        <w:rPr>
          <w:rFonts w:ascii="Arial" w:hAnsi="Arial" w:cs="Arial"/>
          <w:b/>
          <w:bCs/>
          <w:sz w:val="20"/>
          <w:szCs w:val="20"/>
        </w:rPr>
        <w:t>by</w:t>
      </w:r>
    </w:p>
    <w:p w:rsidR="004402D7" w:rsidRPr="004402D7" w:rsidRDefault="004402D7" w:rsidP="004402D7">
      <w:pPr>
        <w:rPr>
          <w:rFonts w:ascii="Arial" w:hAnsi="Arial" w:cs="Arial"/>
          <w:b/>
          <w:sz w:val="20"/>
          <w:szCs w:val="20"/>
        </w:rPr>
      </w:pPr>
      <w:r>
        <w:rPr>
          <w:rFonts w:ascii="Arial" w:hAnsi="Arial" w:cs="Arial"/>
          <w:b/>
          <w:bCs/>
          <w:sz w:val="20"/>
          <w:szCs w:val="20"/>
        </w:rPr>
        <w:t xml:space="preserve">   </w:t>
      </w:r>
      <w:r w:rsidRPr="004402D7">
        <w:rPr>
          <w:rFonts w:ascii="Arial" w:hAnsi="Arial" w:cs="Arial"/>
          <w:b/>
          <w:bCs/>
          <w:sz w:val="20"/>
          <w:szCs w:val="20"/>
        </w:rPr>
        <w:t xml:space="preserve"> </w:t>
      </w:r>
      <w:r>
        <w:rPr>
          <w:rFonts w:ascii="Arial" w:hAnsi="Arial" w:cs="Arial"/>
          <w:b/>
          <w:bCs/>
          <w:sz w:val="20"/>
          <w:szCs w:val="20"/>
        </w:rPr>
        <w:t xml:space="preserve">  P</w:t>
      </w:r>
      <w:r w:rsidRPr="004402D7">
        <w:rPr>
          <w:rFonts w:ascii="Arial" w:hAnsi="Arial" w:cs="Arial"/>
          <w:b/>
          <w:bCs/>
          <w:sz w:val="20"/>
          <w:szCs w:val="20"/>
        </w:rPr>
        <w:t>olskiej w Oro</w:t>
      </w:r>
      <w:r w:rsidRPr="004402D7">
        <w:rPr>
          <w:rFonts w:ascii="Arial" w:eastAsia="TimesNewRoman,Bold" w:hAnsi="Arial" w:cs="Arial"/>
          <w:b/>
          <w:bCs/>
          <w:sz w:val="20"/>
          <w:szCs w:val="20"/>
        </w:rPr>
        <w:t>ń</w:t>
      </w:r>
      <w:r w:rsidRPr="004402D7">
        <w:rPr>
          <w:rFonts w:ascii="Arial" w:hAnsi="Arial" w:cs="Arial"/>
          <w:b/>
          <w:bCs/>
          <w:sz w:val="20"/>
          <w:szCs w:val="20"/>
        </w:rPr>
        <w:t>sku– droga gminna nr 400423 W”</w:t>
      </w:r>
    </w:p>
    <w:p w:rsidR="0010219A" w:rsidRPr="00A61051" w:rsidRDefault="004402D7" w:rsidP="004402D7">
      <w:pPr>
        <w:autoSpaceDE w:val="0"/>
        <w:rPr>
          <w:rStyle w:val="ZnakZnak"/>
          <w:sz w:val="20"/>
          <w:szCs w:val="20"/>
        </w:rPr>
      </w:pPr>
      <w:r>
        <w:rPr>
          <w:rStyle w:val="ZnakZnak"/>
          <w:b w:val="0"/>
          <w:bCs w:val="0"/>
          <w:sz w:val="20"/>
          <w:szCs w:val="20"/>
          <w:lang w:eastAsia="pl-PL"/>
        </w:rPr>
        <w:t xml:space="preserve">      </w:t>
      </w:r>
      <w:r w:rsidR="0010219A" w:rsidRPr="00A61051">
        <w:rPr>
          <w:rStyle w:val="ZnakZnak"/>
          <w:sz w:val="20"/>
          <w:szCs w:val="20"/>
        </w:rPr>
        <w:t>Nie otwiera</w:t>
      </w:r>
      <w:r w:rsidR="0010219A">
        <w:rPr>
          <w:rStyle w:val="ZnakZnak"/>
          <w:sz w:val="20"/>
          <w:szCs w:val="20"/>
        </w:rPr>
        <w:t>ć przed terminem otwarcia ofert</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Poza oznaczeniami podanymi wyżej, na kopercie powinna znajdować się, w postaci pieczęci firmowej lub odręcznego napisu, firma Wykonawcy i jego siedziba, zgodnie z danymi rejestrowymi/ewidencyjnymi.</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 xml:space="preserve">Wykonawca może wprowadzić zmiany lub wycofać złożoną przez siebie ofertę pod warunkiem, że Zamawiający otrzyma pisemne powiadomienie o wprowadzeniu zmian lub wycofaniu przed terminem składania ofert. </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Powiadomienie o wprowadzeniu zmian musi być złożone według tych samych zasad jak składana oferta z dopiskiem „ZMIANA OFERTY”. Do dyspozycji zmiany oferty musi być dołączony dokument, z którego wynika, że osoba podpisująca dyspozycję wycofania oferty jest upoważniona do reprezentowania Wykonawcy.</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 xml:space="preserve">Wycofanie złożonej oferty następuje poprzez złożenie pisemnego powiadomienia podpisanego przez umocowanego na piśmie przedstawiciela Wykonawcy. Wycofanie należy złożyć w miejscu </w:t>
      </w:r>
      <w:r w:rsidRPr="00A61051">
        <w:rPr>
          <w:rStyle w:val="ZnakZnak"/>
          <w:b w:val="0"/>
          <w:bCs w:val="0"/>
          <w:sz w:val="20"/>
          <w:szCs w:val="20"/>
        </w:rPr>
        <w:br/>
      </w:r>
      <w:r w:rsidRPr="00A61051">
        <w:rPr>
          <w:rStyle w:val="ZnakZnak"/>
          <w:b w:val="0"/>
          <w:bCs w:val="0"/>
          <w:sz w:val="20"/>
          <w:szCs w:val="20"/>
        </w:rPr>
        <w:lastRenderedPageBreak/>
        <w:t>i według zasad obowiązujących przy składaniu oferty. Odpowiednio opisane opakowanie zawierające powiadomienie należy dodatkowo opatrzyć dopiskiem na kopercie „WYCOFANIE OFERTY”.</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 xml:space="preserve">Oferent nie może dokonać zmian i wycofać oferty po upływie terminu składania ofert. </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W trakcie publicznej sesji otwarcia ofert nie będą otwierane opakowania zawierające oferty, których dotyczy „WYCOFANIE OFERTY”. Takie oferty zostaną odesłane Wykonawcom bez otwierania.</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Oferty złożone po terminie zostaną niezwłocznie zwrócone Wykonawcom.</w:t>
      </w:r>
    </w:p>
    <w:p w:rsidR="0010219A"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 xml:space="preserve">Opakowania oznaczone dopiskiem „ZMIANA OFERTY” zostaną otwarte przed otwarciem opakowań zawierających oferty, których dotyczą te zmiany. Po  stwierdzeniu poprawności procedury dokonania zmian, zmiany zostaną dołączone do oferty. </w:t>
      </w:r>
    </w:p>
    <w:p w:rsidR="0010219A" w:rsidRPr="0067603C" w:rsidRDefault="0010219A" w:rsidP="00953317">
      <w:pPr>
        <w:widowControl/>
        <w:numPr>
          <w:ilvl w:val="0"/>
          <w:numId w:val="10"/>
        </w:numPr>
        <w:jc w:val="both"/>
        <w:rPr>
          <w:rStyle w:val="ZnakZnak"/>
          <w:bCs w:val="0"/>
          <w:sz w:val="20"/>
          <w:szCs w:val="20"/>
        </w:rPr>
      </w:pPr>
      <w:r w:rsidRPr="0067603C">
        <w:rPr>
          <w:rStyle w:val="ZnakZnak"/>
          <w:bCs w:val="0"/>
          <w:sz w:val="20"/>
          <w:szCs w:val="20"/>
        </w:rPr>
        <w:t xml:space="preserve">Dokumenty składane w trakcie postępowania zawierające informacje stanowiące tajemnicę przedsiębiorstwa w rozumieniu przepisów ustawy z dnia 16 kwietnia 1993 r. o zwalczaniu nieuczciwej konkurencji, co do których wykonawca zastrzegł, że nie mogą być udostępnione podmiotom innym niż Zamawiający muszą być oznaczone klauzulą „POUFNE” w prawym górnym rogu każdej strony dokumentu je zawierającego. Brak takiego zastrzeżenia traktowany będzie jako zgoda wykonawcy na ujawnienie zainteresowanym przedmiotowych informacji. </w:t>
      </w:r>
    </w:p>
    <w:p w:rsidR="0010219A" w:rsidRPr="0067603C" w:rsidRDefault="0010219A" w:rsidP="00953317">
      <w:pPr>
        <w:pStyle w:val="Tekstkomentarza"/>
        <w:ind w:left="357"/>
        <w:rPr>
          <w:rFonts w:ascii="Arial" w:hAnsi="Arial" w:cs="Arial"/>
          <w:b/>
        </w:rPr>
      </w:pPr>
      <w:r w:rsidRPr="0067603C">
        <w:rPr>
          <w:rFonts w:ascii="Arial" w:hAnsi="Arial" w:cs="Arial"/>
          <w:b/>
        </w:rPr>
        <w:t>Wskazanie w ofercie zastrzeżeń dotyczących tajemnicy przedsiębiorstwa wymaga także</w:t>
      </w:r>
      <w:r w:rsidR="006644CD">
        <w:rPr>
          <w:rFonts w:ascii="Arial" w:hAnsi="Arial" w:cs="Arial"/>
          <w:b/>
        </w:rPr>
        <w:br/>
      </w:r>
      <w:r w:rsidRPr="0067603C">
        <w:rPr>
          <w:rFonts w:ascii="Arial" w:hAnsi="Arial" w:cs="Arial"/>
          <w:b/>
        </w:rPr>
        <w:t>w ofercie wykazania tego w oparciu definicję tajemnicy podaną poniżej:</w:t>
      </w:r>
    </w:p>
    <w:p w:rsidR="0010219A" w:rsidRPr="0067603C" w:rsidRDefault="0010219A" w:rsidP="00953317">
      <w:pPr>
        <w:ind w:left="357"/>
        <w:jc w:val="both"/>
        <w:rPr>
          <w:rStyle w:val="ZnakZnak"/>
          <w:bCs w:val="0"/>
          <w:sz w:val="20"/>
          <w:szCs w:val="20"/>
        </w:rPr>
      </w:pPr>
      <w:r w:rsidRPr="0067603C">
        <w:rPr>
          <w:rFonts w:ascii="Arial" w:hAnsi="Arial" w:cs="Arial"/>
          <w:b/>
          <w:sz w:val="20"/>
          <w:szCs w:val="20"/>
        </w:rPr>
        <w:t>„Nie ujawnia się informacji stanowiących tajemnicę przedsiębiorstwa w rozumieniu przepisów o zwalczaniu nieuczciwej konkurencji, jeżeli wykonawca, nie później niż</w:t>
      </w:r>
      <w:r w:rsidR="006644CD">
        <w:rPr>
          <w:rFonts w:ascii="Arial" w:hAnsi="Arial" w:cs="Arial"/>
          <w:b/>
          <w:sz w:val="20"/>
          <w:szCs w:val="20"/>
        </w:rPr>
        <w:br/>
      </w:r>
      <w:r w:rsidRPr="0067603C">
        <w:rPr>
          <w:rFonts w:ascii="Arial" w:hAnsi="Arial" w:cs="Arial"/>
          <w:b/>
          <w:sz w:val="20"/>
          <w:szCs w:val="20"/>
        </w:rPr>
        <w:t>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Przepis stosuje się odpowiednio do konkursu”.</w:t>
      </w:r>
    </w:p>
    <w:p w:rsidR="0010219A" w:rsidRPr="0067603C" w:rsidRDefault="0010219A" w:rsidP="00953317">
      <w:pPr>
        <w:ind w:left="357"/>
        <w:jc w:val="both"/>
        <w:rPr>
          <w:rStyle w:val="ZnakZnak"/>
          <w:bCs w:val="0"/>
          <w:sz w:val="20"/>
          <w:szCs w:val="20"/>
        </w:rPr>
      </w:pPr>
      <w:r w:rsidRPr="0067603C">
        <w:rPr>
          <w:rStyle w:val="ZnakZnak"/>
          <w:bCs w:val="0"/>
          <w:sz w:val="20"/>
          <w:szCs w:val="20"/>
        </w:rPr>
        <w:t>Za tajemnicę przedsiębiorstwa nie mogą być uznane w szczególności:</w:t>
      </w:r>
    </w:p>
    <w:p w:rsidR="0010219A" w:rsidRPr="0067603C" w:rsidRDefault="0010219A" w:rsidP="00953317">
      <w:pPr>
        <w:ind w:left="357"/>
        <w:jc w:val="both"/>
        <w:rPr>
          <w:rStyle w:val="ZnakZnak"/>
          <w:bCs w:val="0"/>
          <w:sz w:val="20"/>
          <w:szCs w:val="20"/>
        </w:rPr>
      </w:pPr>
      <w:r w:rsidRPr="0067603C">
        <w:rPr>
          <w:rStyle w:val="ZnakZnak"/>
          <w:bCs w:val="0"/>
          <w:sz w:val="20"/>
          <w:szCs w:val="20"/>
        </w:rPr>
        <w:t>- aktualny odpis z właściwego rejestru,</w:t>
      </w:r>
    </w:p>
    <w:p w:rsidR="0010219A" w:rsidRPr="0067603C" w:rsidRDefault="0010219A" w:rsidP="00953317">
      <w:pPr>
        <w:ind w:left="357"/>
        <w:jc w:val="both"/>
        <w:rPr>
          <w:rStyle w:val="ZnakZnak"/>
          <w:bCs w:val="0"/>
          <w:sz w:val="20"/>
          <w:szCs w:val="20"/>
        </w:rPr>
      </w:pPr>
      <w:r w:rsidRPr="0067603C">
        <w:rPr>
          <w:rStyle w:val="ZnakZnak"/>
          <w:bCs w:val="0"/>
          <w:sz w:val="20"/>
          <w:szCs w:val="20"/>
        </w:rPr>
        <w:t>- informacje ujawniane przez Zamawiającego w trakcie otwarcia ofert.</w:t>
      </w:r>
    </w:p>
    <w:p w:rsidR="0010219A" w:rsidRPr="0067603C" w:rsidRDefault="0010219A" w:rsidP="00953317">
      <w:pPr>
        <w:ind w:left="357"/>
        <w:jc w:val="both"/>
        <w:rPr>
          <w:rStyle w:val="ZnakZnak"/>
          <w:bCs w:val="0"/>
          <w:sz w:val="20"/>
          <w:szCs w:val="20"/>
        </w:rPr>
      </w:pPr>
      <w:r w:rsidRPr="0067603C">
        <w:rPr>
          <w:rStyle w:val="ZnakZnak"/>
          <w:bCs w:val="0"/>
          <w:sz w:val="20"/>
          <w:szCs w:val="20"/>
        </w:rPr>
        <w:t>Przez tajemnicę przedsiębiorstwa w rozumieniu art. 11 ust. 4 ustawy z dnia 16 kwietnia 1993 r. o zwalczaniu nieuczciwej konkurencji, rozumie się nieujawnione do publicznej wiadomości informacje techniczne, technologiczne, organizacyjne przedsiębiorstwa lub inne posiadające wartość gospodarczą, co do których przedsiębiorca podjął niezbędne działania w celu zachowania ich poufności.</w:t>
      </w:r>
    </w:p>
    <w:p w:rsidR="0010219A" w:rsidRPr="00A61051" w:rsidRDefault="0010219A" w:rsidP="00A61051">
      <w:pPr>
        <w:widowControl/>
        <w:numPr>
          <w:ilvl w:val="0"/>
          <w:numId w:val="10"/>
        </w:numPr>
        <w:jc w:val="both"/>
        <w:rPr>
          <w:rStyle w:val="ZnakZnak"/>
          <w:b w:val="0"/>
          <w:bCs w:val="0"/>
          <w:sz w:val="20"/>
          <w:szCs w:val="20"/>
        </w:rPr>
      </w:pPr>
      <w:r w:rsidRPr="00A61051">
        <w:rPr>
          <w:rStyle w:val="ZnakZnak"/>
          <w:b w:val="0"/>
          <w:bCs w:val="0"/>
          <w:sz w:val="20"/>
          <w:szCs w:val="20"/>
        </w:rPr>
        <w:t>W przypadku, kiedy ofertę składa kilka podmiotów, oferta tych Wykonawców musi spełniać następujące warunki:</w:t>
      </w:r>
    </w:p>
    <w:p w:rsidR="0010219A" w:rsidRPr="00A61051" w:rsidRDefault="0010219A" w:rsidP="00953317">
      <w:pPr>
        <w:pStyle w:val="Akapitzlist"/>
        <w:widowControl/>
        <w:numPr>
          <w:ilvl w:val="0"/>
          <w:numId w:val="70"/>
        </w:numPr>
        <w:tabs>
          <w:tab w:val="clear" w:pos="1440"/>
          <w:tab w:val="num" w:pos="360"/>
          <w:tab w:val="left" w:pos="720"/>
        </w:tabs>
        <w:ind w:left="360"/>
        <w:jc w:val="both"/>
        <w:rPr>
          <w:rStyle w:val="ZnakZnak"/>
          <w:b w:val="0"/>
          <w:bCs w:val="0"/>
          <w:sz w:val="20"/>
          <w:szCs w:val="20"/>
        </w:rPr>
      </w:pPr>
      <w:r w:rsidRPr="00A61051">
        <w:rPr>
          <w:rStyle w:val="ZnakZnak"/>
          <w:b w:val="0"/>
          <w:bCs w:val="0"/>
          <w:sz w:val="20"/>
          <w:szCs w:val="20"/>
        </w:rPr>
        <w:t>oferta winna być podpisana przez każdego z Wykonawców występujących wspólnie lub upoważnionego przedstawiciela/partnera wiodącego;</w:t>
      </w:r>
    </w:p>
    <w:p w:rsidR="0010219A" w:rsidRPr="00A61051" w:rsidRDefault="0010219A" w:rsidP="00953317">
      <w:pPr>
        <w:widowControl/>
        <w:numPr>
          <w:ilvl w:val="0"/>
          <w:numId w:val="70"/>
        </w:numPr>
        <w:tabs>
          <w:tab w:val="clear" w:pos="1440"/>
          <w:tab w:val="num" w:pos="360"/>
          <w:tab w:val="left" w:pos="720"/>
        </w:tabs>
        <w:ind w:left="360"/>
        <w:jc w:val="both"/>
        <w:rPr>
          <w:rStyle w:val="ZnakZnak"/>
          <w:b w:val="0"/>
          <w:bCs w:val="0"/>
          <w:sz w:val="20"/>
          <w:szCs w:val="20"/>
        </w:rPr>
      </w:pPr>
      <w:r w:rsidRPr="00A61051">
        <w:rPr>
          <w:rStyle w:val="ZnakZnak"/>
          <w:b w:val="0"/>
          <w:bCs w:val="0"/>
          <w:sz w:val="20"/>
          <w:szCs w:val="20"/>
        </w:rPr>
        <w:t>upoważnienie do pełnienia funkcji przedstawiciela/partnera wiodącego wymaga podpisu prawnie upoważnionych przedstawicieli każdego z Wykonawców występujących wspólnie/partnerów – należy dołączyć do oferty;</w:t>
      </w:r>
    </w:p>
    <w:p w:rsidR="0010219A" w:rsidRPr="00A61051" w:rsidRDefault="0010219A" w:rsidP="00953317">
      <w:pPr>
        <w:widowControl/>
        <w:numPr>
          <w:ilvl w:val="0"/>
          <w:numId w:val="70"/>
        </w:numPr>
        <w:tabs>
          <w:tab w:val="clear" w:pos="1440"/>
          <w:tab w:val="num" w:pos="360"/>
          <w:tab w:val="left" w:pos="720"/>
        </w:tabs>
        <w:ind w:left="360"/>
        <w:jc w:val="both"/>
        <w:rPr>
          <w:rStyle w:val="ZnakZnak"/>
          <w:b w:val="0"/>
          <w:bCs w:val="0"/>
          <w:sz w:val="20"/>
          <w:szCs w:val="20"/>
        </w:rPr>
      </w:pPr>
      <w:r w:rsidRPr="00A61051">
        <w:rPr>
          <w:rStyle w:val="ZnakZnak"/>
          <w:b w:val="0"/>
          <w:bCs w:val="0"/>
          <w:sz w:val="20"/>
          <w:szCs w:val="20"/>
        </w:rPr>
        <w:t xml:space="preserve">przedstawiciel / partner wiodący winien być upoważniony do reprezentowania Wykonawców </w:t>
      </w:r>
      <w:r>
        <w:rPr>
          <w:rStyle w:val="ZnakZnak"/>
          <w:b w:val="0"/>
          <w:bCs w:val="0"/>
          <w:sz w:val="20"/>
          <w:szCs w:val="20"/>
        </w:rPr>
        <w:br/>
      </w:r>
      <w:r w:rsidRPr="00A61051">
        <w:rPr>
          <w:rStyle w:val="ZnakZnak"/>
          <w:b w:val="0"/>
          <w:bCs w:val="0"/>
          <w:sz w:val="20"/>
          <w:szCs w:val="20"/>
        </w:rPr>
        <w:t xml:space="preserve">w postępowaniu o udzielenie zamówienia albo reprezentowania w postępowaniu i zawarcia umowy </w:t>
      </w:r>
      <w:r>
        <w:rPr>
          <w:rStyle w:val="ZnakZnak"/>
          <w:b w:val="0"/>
          <w:bCs w:val="0"/>
          <w:sz w:val="20"/>
          <w:szCs w:val="20"/>
        </w:rPr>
        <w:br/>
      </w:r>
      <w:r w:rsidRPr="00A61051">
        <w:rPr>
          <w:rStyle w:val="ZnakZnak"/>
          <w:b w:val="0"/>
          <w:bCs w:val="0"/>
          <w:sz w:val="20"/>
          <w:szCs w:val="20"/>
        </w:rPr>
        <w:t>w sprawie zamówienia publicznego;</w:t>
      </w:r>
    </w:p>
    <w:p w:rsidR="0010219A" w:rsidRPr="00A61051" w:rsidRDefault="0010219A" w:rsidP="00953317">
      <w:pPr>
        <w:widowControl/>
        <w:numPr>
          <w:ilvl w:val="0"/>
          <w:numId w:val="70"/>
        </w:numPr>
        <w:tabs>
          <w:tab w:val="clear" w:pos="1440"/>
          <w:tab w:val="num" w:pos="360"/>
          <w:tab w:val="left" w:pos="720"/>
        </w:tabs>
        <w:ind w:left="360"/>
        <w:jc w:val="both"/>
        <w:rPr>
          <w:rStyle w:val="ZnakZnak"/>
          <w:b w:val="0"/>
          <w:bCs w:val="0"/>
          <w:sz w:val="20"/>
          <w:szCs w:val="20"/>
        </w:rPr>
      </w:pPr>
      <w:r w:rsidRPr="00A61051">
        <w:rPr>
          <w:rStyle w:val="ZnakZnak"/>
          <w:b w:val="0"/>
          <w:bCs w:val="0"/>
          <w:sz w:val="20"/>
          <w:szCs w:val="20"/>
        </w:rPr>
        <w:t>podmioty występujące wspólnie ponoszą solidarną odpowiedzialność za niewykonanie lub nienależyte wykonanie zobowiązań;</w:t>
      </w:r>
    </w:p>
    <w:p w:rsidR="0010219A" w:rsidRPr="00A61051" w:rsidRDefault="0010219A" w:rsidP="00953317">
      <w:pPr>
        <w:widowControl/>
        <w:numPr>
          <w:ilvl w:val="0"/>
          <w:numId w:val="70"/>
        </w:numPr>
        <w:tabs>
          <w:tab w:val="clear" w:pos="1440"/>
          <w:tab w:val="num" w:pos="360"/>
          <w:tab w:val="left" w:pos="720"/>
        </w:tabs>
        <w:ind w:left="360"/>
        <w:jc w:val="both"/>
        <w:rPr>
          <w:rStyle w:val="ZnakZnak"/>
          <w:b w:val="0"/>
          <w:bCs w:val="0"/>
          <w:sz w:val="20"/>
          <w:szCs w:val="20"/>
        </w:rPr>
      </w:pPr>
      <w:r w:rsidRPr="00A61051">
        <w:rPr>
          <w:rStyle w:val="ZnakZnak"/>
          <w:b w:val="0"/>
          <w:bCs w:val="0"/>
          <w:sz w:val="20"/>
          <w:szCs w:val="20"/>
        </w:rPr>
        <w:t>w przypadku dokonania wyboru oferty Wykonawcy występującego wspólnie przed przystąpieniem do zawarcia umowy o zamówienie publiczne przedłożona zostanie umowa regulująca współpracę Wykonawców występujących wspólnie. Termin na jaki została zawarta umowa Wykonawców nie może być krótszy od terminu określonego na wykonanie zamówienia.</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13. Miejsce oraz termin składania i otwarcia ofert:</w:t>
      </w:r>
    </w:p>
    <w:p w:rsidR="0010219A" w:rsidRPr="0049220F" w:rsidRDefault="0010219A" w:rsidP="00F6213D">
      <w:pPr>
        <w:widowControl/>
        <w:numPr>
          <w:ilvl w:val="0"/>
          <w:numId w:val="11"/>
        </w:numPr>
        <w:tabs>
          <w:tab w:val="clear" w:pos="357"/>
          <w:tab w:val="num" w:pos="284"/>
        </w:tabs>
        <w:ind w:left="284" w:hanging="284"/>
        <w:jc w:val="both"/>
        <w:rPr>
          <w:rStyle w:val="ZnakZnak"/>
          <w:bCs w:val="0"/>
          <w:sz w:val="20"/>
          <w:szCs w:val="20"/>
        </w:rPr>
      </w:pPr>
      <w:r w:rsidRPr="0049220F">
        <w:rPr>
          <w:rStyle w:val="ZnakZnak"/>
          <w:bCs w:val="0"/>
          <w:sz w:val="20"/>
          <w:szCs w:val="20"/>
        </w:rPr>
        <w:t>Ofertę należy złożyć w siedzibie Zamawiającego:</w:t>
      </w:r>
    </w:p>
    <w:p w:rsidR="0010219A" w:rsidRPr="0049220F" w:rsidRDefault="004402D7" w:rsidP="00A61051">
      <w:pPr>
        <w:ind w:left="284"/>
        <w:jc w:val="both"/>
        <w:rPr>
          <w:b/>
          <w:sz w:val="20"/>
          <w:szCs w:val="20"/>
          <w:lang w:eastAsia="pl-PL"/>
        </w:rPr>
      </w:pPr>
      <w:r>
        <w:rPr>
          <w:rStyle w:val="ZnakZnak"/>
          <w:bCs w:val="0"/>
          <w:sz w:val="20"/>
          <w:szCs w:val="20"/>
        </w:rPr>
        <w:t>URZĄD GMINY</w:t>
      </w:r>
      <w:r w:rsidR="007B3D4A">
        <w:rPr>
          <w:rStyle w:val="ZnakZnak"/>
          <w:bCs w:val="0"/>
          <w:sz w:val="20"/>
          <w:szCs w:val="20"/>
        </w:rPr>
        <w:t xml:space="preserve"> W </w:t>
      </w:r>
      <w:r>
        <w:rPr>
          <w:rStyle w:val="ZnakZnak"/>
          <w:bCs w:val="0"/>
          <w:sz w:val="20"/>
          <w:szCs w:val="20"/>
        </w:rPr>
        <w:t xml:space="preserve"> OROŃSK</w:t>
      </w:r>
      <w:r w:rsidR="007B3D4A">
        <w:rPr>
          <w:rStyle w:val="ZnakZnak"/>
          <w:bCs w:val="0"/>
          <w:sz w:val="20"/>
          <w:szCs w:val="20"/>
        </w:rPr>
        <w:t>U</w:t>
      </w:r>
      <w:r w:rsidR="0010219A" w:rsidRPr="0049220F">
        <w:rPr>
          <w:rFonts w:ascii="Arial" w:hAnsi="Arial" w:cs="Arial"/>
          <w:b/>
          <w:sz w:val="20"/>
          <w:szCs w:val="20"/>
        </w:rPr>
        <w:t xml:space="preserve">, </w:t>
      </w:r>
    </w:p>
    <w:p w:rsidR="0010219A" w:rsidRDefault="004402D7" w:rsidP="00A61051">
      <w:pPr>
        <w:ind w:left="284"/>
        <w:jc w:val="both"/>
        <w:rPr>
          <w:rFonts w:ascii="Arial" w:hAnsi="Arial" w:cs="Arial"/>
          <w:b/>
          <w:sz w:val="20"/>
          <w:szCs w:val="20"/>
        </w:rPr>
      </w:pPr>
      <w:r>
        <w:rPr>
          <w:rFonts w:ascii="Arial" w:hAnsi="Arial" w:cs="Arial"/>
          <w:b/>
          <w:sz w:val="20"/>
          <w:szCs w:val="20"/>
        </w:rPr>
        <w:t>ul. Szkolna 8</w:t>
      </w:r>
    </w:p>
    <w:p w:rsidR="004402D7" w:rsidRPr="0049220F" w:rsidRDefault="004402D7" w:rsidP="00A61051">
      <w:pPr>
        <w:ind w:left="284"/>
        <w:jc w:val="both"/>
        <w:rPr>
          <w:rStyle w:val="ZnakZnak"/>
          <w:bCs w:val="0"/>
          <w:sz w:val="20"/>
          <w:szCs w:val="20"/>
        </w:rPr>
      </w:pPr>
      <w:r>
        <w:rPr>
          <w:rFonts w:ascii="Arial" w:hAnsi="Arial" w:cs="Arial"/>
          <w:b/>
          <w:sz w:val="20"/>
          <w:szCs w:val="20"/>
        </w:rPr>
        <w:t>26-505 Orońsko</w:t>
      </w:r>
    </w:p>
    <w:p w:rsidR="0010219A" w:rsidRPr="0049220F" w:rsidRDefault="004402D7" w:rsidP="00A61051">
      <w:pPr>
        <w:ind w:left="284"/>
        <w:jc w:val="both"/>
        <w:rPr>
          <w:rStyle w:val="ZnakZnak"/>
          <w:bCs w:val="0"/>
          <w:sz w:val="20"/>
          <w:szCs w:val="20"/>
        </w:rPr>
      </w:pPr>
      <w:r>
        <w:rPr>
          <w:rStyle w:val="ZnakZnak"/>
          <w:bCs w:val="0"/>
          <w:sz w:val="20"/>
          <w:szCs w:val="20"/>
        </w:rPr>
        <w:t>Sekretariat</w:t>
      </w:r>
    </w:p>
    <w:p w:rsidR="0010219A" w:rsidRPr="0049220F" w:rsidRDefault="004402D7" w:rsidP="00A61051">
      <w:pPr>
        <w:ind w:left="284"/>
        <w:jc w:val="both"/>
        <w:rPr>
          <w:rStyle w:val="ZnakZnak"/>
          <w:bCs w:val="0"/>
          <w:sz w:val="20"/>
          <w:szCs w:val="20"/>
        </w:rPr>
      </w:pPr>
      <w:r>
        <w:rPr>
          <w:rStyle w:val="ZnakZnak"/>
          <w:bCs w:val="0"/>
          <w:sz w:val="20"/>
          <w:szCs w:val="20"/>
        </w:rPr>
        <w:t xml:space="preserve">do dnia </w:t>
      </w:r>
      <w:r w:rsidR="006732FF" w:rsidRPr="006732FF">
        <w:rPr>
          <w:rStyle w:val="ZnakZnak"/>
          <w:bCs w:val="0"/>
          <w:sz w:val="20"/>
          <w:szCs w:val="20"/>
        </w:rPr>
        <w:t>1</w:t>
      </w:r>
      <w:r w:rsidRPr="006732FF">
        <w:rPr>
          <w:rStyle w:val="ZnakZnak"/>
          <w:bCs w:val="0"/>
          <w:sz w:val="20"/>
          <w:szCs w:val="20"/>
        </w:rPr>
        <w:t>2 sierpnia</w:t>
      </w:r>
      <w:r w:rsidR="0010219A" w:rsidRPr="006732FF">
        <w:rPr>
          <w:rStyle w:val="ZnakZnak"/>
          <w:bCs w:val="0"/>
          <w:sz w:val="20"/>
          <w:szCs w:val="20"/>
        </w:rPr>
        <w:t xml:space="preserve"> 2016</w:t>
      </w:r>
      <w:r w:rsidR="0010219A" w:rsidRPr="0049220F">
        <w:rPr>
          <w:rStyle w:val="ZnakZnak"/>
          <w:bCs w:val="0"/>
          <w:sz w:val="20"/>
          <w:szCs w:val="20"/>
        </w:rPr>
        <w:t xml:space="preserve"> roku do godz. 10:00</w:t>
      </w:r>
    </w:p>
    <w:p w:rsidR="0010219A" w:rsidRPr="0049220F" w:rsidRDefault="0010219A" w:rsidP="00F6213D">
      <w:pPr>
        <w:widowControl/>
        <w:numPr>
          <w:ilvl w:val="0"/>
          <w:numId w:val="11"/>
        </w:numPr>
        <w:tabs>
          <w:tab w:val="clear" w:pos="357"/>
          <w:tab w:val="num" w:pos="284"/>
        </w:tabs>
        <w:ind w:left="284" w:hanging="284"/>
        <w:jc w:val="both"/>
        <w:rPr>
          <w:rStyle w:val="ZnakZnak"/>
          <w:bCs w:val="0"/>
          <w:sz w:val="20"/>
          <w:szCs w:val="20"/>
        </w:rPr>
      </w:pPr>
      <w:r w:rsidRPr="0049220F">
        <w:rPr>
          <w:rStyle w:val="ZnakZnak"/>
          <w:bCs w:val="0"/>
          <w:sz w:val="20"/>
          <w:szCs w:val="20"/>
        </w:rPr>
        <w:t>Miejsce otwarcia ofert: w siedzibie Zamawiającego</w:t>
      </w:r>
    </w:p>
    <w:p w:rsidR="004402D7" w:rsidRPr="0049220F" w:rsidRDefault="004402D7" w:rsidP="004402D7">
      <w:pPr>
        <w:ind w:left="284"/>
        <w:jc w:val="both"/>
        <w:rPr>
          <w:b/>
          <w:sz w:val="20"/>
          <w:szCs w:val="20"/>
          <w:lang w:eastAsia="pl-PL"/>
        </w:rPr>
      </w:pPr>
      <w:r>
        <w:rPr>
          <w:rStyle w:val="ZnakZnak"/>
          <w:bCs w:val="0"/>
          <w:sz w:val="20"/>
          <w:szCs w:val="20"/>
        </w:rPr>
        <w:t>URZĄD GMINY</w:t>
      </w:r>
      <w:r w:rsidR="007B3D4A">
        <w:rPr>
          <w:rStyle w:val="ZnakZnak"/>
          <w:bCs w:val="0"/>
          <w:sz w:val="20"/>
          <w:szCs w:val="20"/>
        </w:rPr>
        <w:t xml:space="preserve"> W </w:t>
      </w:r>
      <w:r>
        <w:rPr>
          <w:rStyle w:val="ZnakZnak"/>
          <w:bCs w:val="0"/>
          <w:sz w:val="20"/>
          <w:szCs w:val="20"/>
        </w:rPr>
        <w:t xml:space="preserve"> OROŃSK</w:t>
      </w:r>
      <w:r w:rsidR="007B3D4A">
        <w:rPr>
          <w:rStyle w:val="ZnakZnak"/>
          <w:bCs w:val="0"/>
          <w:sz w:val="20"/>
          <w:szCs w:val="20"/>
        </w:rPr>
        <w:t>U</w:t>
      </w:r>
      <w:r w:rsidRPr="0049220F">
        <w:rPr>
          <w:rFonts w:ascii="Arial" w:hAnsi="Arial" w:cs="Arial"/>
          <w:b/>
          <w:sz w:val="20"/>
          <w:szCs w:val="20"/>
        </w:rPr>
        <w:t xml:space="preserve">, </w:t>
      </w:r>
    </w:p>
    <w:p w:rsidR="004402D7" w:rsidRDefault="004402D7" w:rsidP="004402D7">
      <w:pPr>
        <w:ind w:left="284"/>
        <w:jc w:val="both"/>
        <w:rPr>
          <w:rFonts w:ascii="Arial" w:hAnsi="Arial" w:cs="Arial"/>
          <w:b/>
          <w:sz w:val="20"/>
          <w:szCs w:val="20"/>
        </w:rPr>
      </w:pPr>
      <w:r>
        <w:rPr>
          <w:rFonts w:ascii="Arial" w:hAnsi="Arial" w:cs="Arial"/>
          <w:b/>
          <w:sz w:val="20"/>
          <w:szCs w:val="20"/>
        </w:rPr>
        <w:t>ul. Szkolna 8</w:t>
      </w:r>
    </w:p>
    <w:p w:rsidR="004402D7" w:rsidRPr="0049220F" w:rsidRDefault="004402D7" w:rsidP="004402D7">
      <w:pPr>
        <w:ind w:left="284"/>
        <w:jc w:val="both"/>
        <w:rPr>
          <w:rStyle w:val="ZnakZnak"/>
          <w:bCs w:val="0"/>
          <w:sz w:val="20"/>
          <w:szCs w:val="20"/>
        </w:rPr>
      </w:pPr>
      <w:r>
        <w:rPr>
          <w:rFonts w:ascii="Arial" w:hAnsi="Arial" w:cs="Arial"/>
          <w:b/>
          <w:sz w:val="20"/>
          <w:szCs w:val="20"/>
        </w:rPr>
        <w:t>26-505 Orońsko</w:t>
      </w:r>
    </w:p>
    <w:p w:rsidR="0010219A" w:rsidRPr="0049220F" w:rsidRDefault="004402D7" w:rsidP="004402D7">
      <w:pPr>
        <w:jc w:val="both"/>
        <w:rPr>
          <w:rStyle w:val="ZnakZnak"/>
          <w:bCs w:val="0"/>
          <w:sz w:val="20"/>
          <w:szCs w:val="20"/>
        </w:rPr>
      </w:pPr>
      <w:r>
        <w:rPr>
          <w:rStyle w:val="ZnakZnak"/>
          <w:rFonts w:ascii="Times New Roman" w:hAnsi="Times New Roman" w:cs="Times New Roman"/>
          <w:bCs w:val="0"/>
          <w:kern w:val="0"/>
          <w:sz w:val="20"/>
          <w:szCs w:val="20"/>
          <w:lang w:eastAsia="pl-PL"/>
        </w:rPr>
        <w:t xml:space="preserve">     </w:t>
      </w:r>
      <w:r w:rsidR="006644CD">
        <w:rPr>
          <w:rStyle w:val="ZnakZnak"/>
          <w:rFonts w:ascii="Times New Roman" w:hAnsi="Times New Roman" w:cs="Times New Roman"/>
          <w:bCs w:val="0"/>
          <w:kern w:val="0"/>
          <w:sz w:val="20"/>
          <w:szCs w:val="20"/>
          <w:lang w:eastAsia="pl-PL"/>
        </w:rPr>
        <w:t>s</w:t>
      </w:r>
      <w:r w:rsidR="0010219A" w:rsidRPr="0049220F">
        <w:rPr>
          <w:rStyle w:val="ZnakZnak"/>
          <w:bCs w:val="0"/>
          <w:sz w:val="20"/>
          <w:szCs w:val="20"/>
        </w:rPr>
        <w:t>ala konferencyjna</w:t>
      </w:r>
      <w:r w:rsidR="007B3D4A">
        <w:rPr>
          <w:rStyle w:val="ZnakZnak"/>
          <w:bCs w:val="0"/>
          <w:sz w:val="20"/>
          <w:szCs w:val="20"/>
        </w:rPr>
        <w:t xml:space="preserve"> (parter)</w:t>
      </w:r>
    </w:p>
    <w:p w:rsidR="0010219A" w:rsidRPr="0049220F" w:rsidRDefault="004402D7" w:rsidP="00A61051">
      <w:pPr>
        <w:ind w:left="284"/>
        <w:jc w:val="both"/>
        <w:rPr>
          <w:rStyle w:val="ZnakZnak"/>
          <w:bCs w:val="0"/>
          <w:sz w:val="20"/>
          <w:szCs w:val="20"/>
        </w:rPr>
      </w:pPr>
      <w:r>
        <w:rPr>
          <w:rStyle w:val="ZnakZnak"/>
          <w:bCs w:val="0"/>
          <w:sz w:val="20"/>
          <w:szCs w:val="20"/>
        </w:rPr>
        <w:t xml:space="preserve">w </w:t>
      </w:r>
      <w:r w:rsidRPr="006732FF">
        <w:rPr>
          <w:rStyle w:val="ZnakZnak"/>
          <w:bCs w:val="0"/>
          <w:sz w:val="20"/>
          <w:szCs w:val="20"/>
        </w:rPr>
        <w:t xml:space="preserve">dniu </w:t>
      </w:r>
      <w:r w:rsidR="006732FF" w:rsidRPr="006732FF">
        <w:rPr>
          <w:rStyle w:val="ZnakZnak"/>
          <w:bCs w:val="0"/>
          <w:sz w:val="20"/>
          <w:szCs w:val="20"/>
        </w:rPr>
        <w:t>1</w:t>
      </w:r>
      <w:r w:rsidRPr="006732FF">
        <w:rPr>
          <w:rStyle w:val="ZnakZnak"/>
          <w:bCs w:val="0"/>
          <w:sz w:val="20"/>
          <w:szCs w:val="20"/>
        </w:rPr>
        <w:t>2 sierpnia  2016</w:t>
      </w:r>
      <w:r w:rsidR="006732FF">
        <w:rPr>
          <w:rStyle w:val="ZnakZnak"/>
          <w:bCs w:val="0"/>
          <w:sz w:val="20"/>
          <w:szCs w:val="20"/>
        </w:rPr>
        <w:t xml:space="preserve"> roku o godz. 10:15</w:t>
      </w:r>
    </w:p>
    <w:p w:rsidR="0010219A" w:rsidRPr="00A61051" w:rsidRDefault="0010219A" w:rsidP="00F6213D">
      <w:pPr>
        <w:widowControl/>
        <w:numPr>
          <w:ilvl w:val="0"/>
          <w:numId w:val="11"/>
        </w:numPr>
        <w:ind w:left="284" w:hanging="284"/>
        <w:jc w:val="both"/>
        <w:rPr>
          <w:rStyle w:val="ZnakZnak"/>
          <w:b w:val="0"/>
          <w:bCs w:val="0"/>
          <w:sz w:val="20"/>
          <w:szCs w:val="20"/>
        </w:rPr>
      </w:pPr>
      <w:r w:rsidRPr="00A61051">
        <w:rPr>
          <w:rStyle w:val="ZnakZnak"/>
          <w:b w:val="0"/>
          <w:bCs w:val="0"/>
          <w:sz w:val="20"/>
          <w:szCs w:val="20"/>
        </w:rPr>
        <w:t>Sesja otwarcia ofert:</w:t>
      </w:r>
    </w:p>
    <w:p w:rsidR="0010219A" w:rsidRPr="00A61051" w:rsidRDefault="0010219A" w:rsidP="00A61051">
      <w:pPr>
        <w:widowControl/>
        <w:numPr>
          <w:ilvl w:val="0"/>
          <w:numId w:val="12"/>
        </w:numPr>
        <w:jc w:val="both"/>
        <w:rPr>
          <w:rStyle w:val="ZnakZnak"/>
          <w:b w:val="0"/>
          <w:bCs w:val="0"/>
          <w:sz w:val="20"/>
          <w:szCs w:val="20"/>
        </w:rPr>
      </w:pPr>
      <w:r w:rsidRPr="00A61051">
        <w:rPr>
          <w:rStyle w:val="ZnakZnak"/>
          <w:b w:val="0"/>
          <w:bCs w:val="0"/>
          <w:sz w:val="20"/>
          <w:szCs w:val="20"/>
        </w:rPr>
        <w:t xml:space="preserve">Bezpośrednio przed otwarciem ofert Zamawiający przekaże zebranym Wykonawcom informację </w:t>
      </w:r>
      <w:r>
        <w:rPr>
          <w:rStyle w:val="ZnakZnak"/>
          <w:b w:val="0"/>
          <w:bCs w:val="0"/>
          <w:sz w:val="20"/>
          <w:szCs w:val="20"/>
        </w:rPr>
        <w:br/>
      </w:r>
      <w:r w:rsidRPr="00A61051">
        <w:rPr>
          <w:rStyle w:val="ZnakZnak"/>
          <w:b w:val="0"/>
          <w:bCs w:val="0"/>
          <w:sz w:val="20"/>
          <w:szCs w:val="20"/>
        </w:rPr>
        <w:t xml:space="preserve">o wysokości kwoty, jaką zamierza przeznaczyć na sfinansowanie zamówienia. Otwarcie ofert jest </w:t>
      </w:r>
      <w:r w:rsidRPr="00A61051">
        <w:rPr>
          <w:rStyle w:val="ZnakZnak"/>
          <w:b w:val="0"/>
          <w:bCs w:val="0"/>
          <w:sz w:val="20"/>
          <w:szCs w:val="20"/>
        </w:rPr>
        <w:lastRenderedPageBreak/>
        <w:t xml:space="preserve">jawne i następuje bezpośrednio po odczytaniu w/w informacji. Otwarcie ofert odbędzie się </w:t>
      </w:r>
      <w:r>
        <w:rPr>
          <w:rStyle w:val="ZnakZnak"/>
          <w:b w:val="0"/>
          <w:bCs w:val="0"/>
          <w:sz w:val="20"/>
          <w:szCs w:val="20"/>
        </w:rPr>
        <w:br/>
      </w:r>
      <w:r w:rsidRPr="00A61051">
        <w:rPr>
          <w:rStyle w:val="ZnakZnak"/>
          <w:b w:val="0"/>
          <w:bCs w:val="0"/>
          <w:sz w:val="20"/>
          <w:szCs w:val="20"/>
        </w:rPr>
        <w:t>w następującej kolejności:</w:t>
      </w:r>
    </w:p>
    <w:p w:rsidR="0010219A" w:rsidRPr="00A61051" w:rsidRDefault="0010219A" w:rsidP="00A61051">
      <w:pPr>
        <w:widowControl/>
        <w:tabs>
          <w:tab w:val="left" w:pos="720"/>
        </w:tabs>
        <w:ind w:left="426"/>
        <w:jc w:val="both"/>
        <w:rPr>
          <w:rStyle w:val="ZnakZnak"/>
          <w:b w:val="0"/>
          <w:bCs w:val="0"/>
          <w:sz w:val="20"/>
          <w:szCs w:val="20"/>
        </w:rPr>
      </w:pPr>
      <w:r w:rsidRPr="00A61051">
        <w:rPr>
          <w:rStyle w:val="ZnakZnak"/>
          <w:b w:val="0"/>
          <w:bCs w:val="0"/>
          <w:sz w:val="20"/>
          <w:szCs w:val="20"/>
        </w:rPr>
        <w:t>oferty z napisem „WYCOFANIE OFERTY”</w:t>
      </w:r>
    </w:p>
    <w:p w:rsidR="0010219A" w:rsidRPr="00A61051" w:rsidRDefault="0010219A" w:rsidP="00080C91">
      <w:pPr>
        <w:widowControl/>
        <w:tabs>
          <w:tab w:val="left" w:pos="720"/>
        </w:tabs>
        <w:ind w:left="426" w:firstLine="141"/>
        <w:jc w:val="both"/>
        <w:rPr>
          <w:rStyle w:val="ZnakZnak"/>
          <w:b w:val="0"/>
          <w:bCs w:val="0"/>
          <w:sz w:val="20"/>
          <w:szCs w:val="20"/>
        </w:rPr>
      </w:pPr>
      <w:r w:rsidRPr="00A61051">
        <w:rPr>
          <w:rStyle w:val="ZnakZnak"/>
          <w:b w:val="0"/>
          <w:bCs w:val="0"/>
          <w:sz w:val="20"/>
          <w:szCs w:val="20"/>
        </w:rPr>
        <w:t>oferty z napisem „ZMIANA OFERTY”</w:t>
      </w:r>
    </w:p>
    <w:p w:rsidR="0010219A" w:rsidRDefault="0010219A" w:rsidP="00A61051">
      <w:pPr>
        <w:widowControl/>
        <w:tabs>
          <w:tab w:val="left" w:pos="720"/>
        </w:tabs>
        <w:ind w:left="567"/>
        <w:jc w:val="both"/>
        <w:rPr>
          <w:rStyle w:val="ZnakZnak"/>
          <w:b w:val="0"/>
          <w:bCs w:val="0"/>
          <w:sz w:val="20"/>
          <w:szCs w:val="20"/>
        </w:rPr>
      </w:pPr>
      <w:r w:rsidRPr="00A61051">
        <w:rPr>
          <w:rStyle w:val="ZnakZnak"/>
          <w:b w:val="0"/>
          <w:bCs w:val="0"/>
          <w:sz w:val="20"/>
          <w:szCs w:val="20"/>
        </w:rPr>
        <w:t>pozostałe oferty wg kolejności złożenia</w:t>
      </w:r>
    </w:p>
    <w:p w:rsidR="0010219A" w:rsidRPr="0049220F" w:rsidRDefault="0010219A" w:rsidP="00953317">
      <w:pPr>
        <w:numPr>
          <w:ilvl w:val="0"/>
          <w:numId w:val="12"/>
        </w:numPr>
        <w:tabs>
          <w:tab w:val="left" w:pos="540"/>
        </w:tabs>
        <w:jc w:val="both"/>
        <w:rPr>
          <w:rFonts w:ascii="Arial" w:hAnsi="Arial" w:cs="Arial"/>
          <w:b/>
          <w:sz w:val="20"/>
          <w:szCs w:val="20"/>
        </w:rPr>
      </w:pPr>
      <w:r w:rsidRPr="0049220F">
        <w:rPr>
          <w:rFonts w:ascii="Arial" w:hAnsi="Arial" w:cs="Arial"/>
          <w:b/>
          <w:sz w:val="20"/>
          <w:szCs w:val="20"/>
        </w:rPr>
        <w:t>Podczas otwarcia ofert podaje się nazwy (firmy) oraz adresy wykonawców, a także informacje dotyczące ceny, terminu wykonania zamówienia, okresu gwarancji i warunków płatności zawartych w ofertach.</w:t>
      </w:r>
      <w:r w:rsidR="0049220F">
        <w:rPr>
          <w:rFonts w:ascii="Arial" w:hAnsi="Arial" w:cs="Arial"/>
          <w:b/>
          <w:sz w:val="20"/>
          <w:szCs w:val="20"/>
        </w:rPr>
        <w:t xml:space="preserve"> </w:t>
      </w:r>
      <w:r w:rsidRPr="0049220F">
        <w:rPr>
          <w:rFonts w:ascii="Arial" w:hAnsi="Arial" w:cs="Arial"/>
          <w:b/>
          <w:sz w:val="20"/>
          <w:szCs w:val="20"/>
        </w:rPr>
        <w:t>W przypadku, gdy Wykonawca nie jest obecny przy otwieraniu ofert, na jego wniosek, Zamawiający prześle mu informacje, które zostały ogłoszone na sesji otwarcia ofert.</w:t>
      </w:r>
    </w:p>
    <w:p w:rsidR="0010219A" w:rsidRPr="00A61051" w:rsidRDefault="0010219A" w:rsidP="00A61051">
      <w:pPr>
        <w:jc w:val="both"/>
        <w:rPr>
          <w:rStyle w:val="ZnakZnak"/>
          <w:i/>
          <w:iCs/>
          <w:sz w:val="20"/>
          <w:szCs w:val="20"/>
        </w:rPr>
      </w:pPr>
    </w:p>
    <w:p w:rsidR="0010219A" w:rsidRPr="000D484B" w:rsidRDefault="0010219A" w:rsidP="00A61051">
      <w:pPr>
        <w:jc w:val="both"/>
        <w:rPr>
          <w:rStyle w:val="ZnakZnak"/>
          <w:i/>
          <w:iCs/>
          <w:sz w:val="20"/>
          <w:szCs w:val="20"/>
        </w:rPr>
      </w:pPr>
      <w:r w:rsidRPr="000D484B">
        <w:rPr>
          <w:rStyle w:val="ZnakZnak"/>
          <w:i/>
          <w:iCs/>
          <w:sz w:val="20"/>
          <w:szCs w:val="20"/>
        </w:rPr>
        <w:t>§ 14. Opis sposobu obliczenia ceny:</w:t>
      </w:r>
    </w:p>
    <w:p w:rsidR="0010219A" w:rsidRPr="000D484B" w:rsidRDefault="0010219A" w:rsidP="00A61051">
      <w:pPr>
        <w:widowControl/>
        <w:numPr>
          <w:ilvl w:val="0"/>
          <w:numId w:val="13"/>
        </w:numPr>
        <w:jc w:val="both"/>
        <w:rPr>
          <w:rStyle w:val="ZnakZnak"/>
          <w:b w:val="0"/>
          <w:bCs w:val="0"/>
          <w:sz w:val="20"/>
          <w:szCs w:val="20"/>
        </w:rPr>
      </w:pPr>
      <w:r w:rsidRPr="000D484B">
        <w:rPr>
          <w:rStyle w:val="ZnakZnak"/>
          <w:b w:val="0"/>
          <w:bCs w:val="0"/>
          <w:sz w:val="20"/>
          <w:szCs w:val="20"/>
        </w:rPr>
        <w:t>Cena określona przez Wykonawcę w formularzu ofertowym zostanie ustalona na okres ważności umowy i nie będzie podlegała zmianom z wyjątkiem zastosowania stosownych zapisów w umowie.</w:t>
      </w:r>
    </w:p>
    <w:p w:rsidR="0010219A" w:rsidRPr="000529CD" w:rsidRDefault="0010219A" w:rsidP="00B60917">
      <w:pPr>
        <w:widowControl/>
        <w:numPr>
          <w:ilvl w:val="0"/>
          <w:numId w:val="13"/>
        </w:numPr>
        <w:jc w:val="both"/>
        <w:rPr>
          <w:sz w:val="20"/>
          <w:szCs w:val="20"/>
          <w:lang w:eastAsia="pl-PL"/>
        </w:rPr>
      </w:pPr>
      <w:r w:rsidRPr="000529CD">
        <w:rPr>
          <w:rFonts w:ascii="ArialMT" w:hAnsi="ArialMT" w:cs="ArialMT"/>
          <w:sz w:val="20"/>
          <w:szCs w:val="20"/>
          <w:lang w:eastAsia="pl-PL"/>
        </w:rPr>
        <w:t>Cena oferty jest ceną ryczałtową i musi zawierać wszelkie koszty niezbędne do zrealizowania zamówienia wynikające</w:t>
      </w:r>
      <w:r w:rsidR="0049220F">
        <w:rPr>
          <w:rFonts w:ascii="ArialMT" w:hAnsi="ArialMT" w:cs="ArialMT"/>
          <w:sz w:val="20"/>
          <w:szCs w:val="20"/>
          <w:lang w:eastAsia="pl-PL"/>
        </w:rPr>
        <w:t xml:space="preserve"> </w:t>
      </w:r>
      <w:r w:rsidRPr="000529CD">
        <w:rPr>
          <w:rFonts w:ascii="ArialMT" w:hAnsi="ArialMT" w:cs="ArialMT"/>
          <w:sz w:val="20"/>
          <w:szCs w:val="20"/>
          <w:lang w:eastAsia="pl-PL"/>
        </w:rPr>
        <w:t>z załączonego do oferty kosztorysu ofertowego oraz koszty w niej nieujęte, a bez których nie</w:t>
      </w:r>
      <w:r w:rsidR="0049220F">
        <w:rPr>
          <w:rFonts w:ascii="ArialMT" w:hAnsi="ArialMT" w:cs="ArialMT"/>
          <w:sz w:val="20"/>
          <w:szCs w:val="20"/>
          <w:lang w:eastAsia="pl-PL"/>
        </w:rPr>
        <w:t xml:space="preserve"> </w:t>
      </w:r>
      <w:r w:rsidRPr="000529CD">
        <w:rPr>
          <w:rFonts w:ascii="ArialMT" w:hAnsi="ArialMT" w:cs="ArialMT"/>
          <w:sz w:val="20"/>
          <w:szCs w:val="20"/>
          <w:lang w:eastAsia="pl-PL"/>
        </w:rPr>
        <w:t>można wykonać zamówienia. Skutki finansowe jakichkolwiek błędów obciążają wykonawcę zamówienia, a zatem musi on przewidzieć wszystkie okoliczności, które mogą wpłynąć na cenę zamówienia.</w:t>
      </w:r>
    </w:p>
    <w:p w:rsidR="0010219A" w:rsidRPr="000529CD" w:rsidRDefault="0010219A" w:rsidP="00B60917">
      <w:pPr>
        <w:widowControl/>
        <w:numPr>
          <w:ilvl w:val="0"/>
          <w:numId w:val="13"/>
        </w:numPr>
        <w:jc w:val="both"/>
        <w:rPr>
          <w:sz w:val="20"/>
          <w:szCs w:val="20"/>
          <w:lang w:eastAsia="pl-PL"/>
        </w:rPr>
      </w:pPr>
      <w:r w:rsidRPr="000529CD">
        <w:rPr>
          <w:rFonts w:ascii="Arial" w:hAnsi="Arial" w:cs="Arial"/>
          <w:sz w:val="20"/>
          <w:szCs w:val="20"/>
        </w:rPr>
        <w:t>Wykonawca nie może samodzielnie wprowadzać zmian do kosztorysu ofertowego. Wszystkie błędy</w:t>
      </w:r>
    </w:p>
    <w:p w:rsidR="0010219A" w:rsidRPr="000529CD" w:rsidRDefault="0010219A" w:rsidP="00B60917">
      <w:pPr>
        <w:widowControl/>
        <w:ind w:left="357"/>
        <w:jc w:val="both"/>
        <w:rPr>
          <w:rFonts w:ascii="Arial" w:hAnsi="Arial" w:cs="Arial"/>
          <w:sz w:val="20"/>
          <w:szCs w:val="20"/>
        </w:rPr>
      </w:pPr>
      <w:r w:rsidRPr="000529CD">
        <w:rPr>
          <w:rFonts w:ascii="Arial" w:hAnsi="Arial" w:cs="Arial"/>
          <w:sz w:val="20"/>
          <w:szCs w:val="20"/>
        </w:rPr>
        <w:t>ujawnione w Specyfikacji Technicznej, przedmiarze robót i kosztorysie ofertowym wykonawca winien zgłosić zamawiającemu przed terminem składania ofert.</w:t>
      </w:r>
    </w:p>
    <w:p w:rsidR="0010219A" w:rsidRPr="000529CD" w:rsidRDefault="0010219A" w:rsidP="00B60917">
      <w:pPr>
        <w:widowControl/>
        <w:numPr>
          <w:ilvl w:val="0"/>
          <w:numId w:val="13"/>
        </w:numPr>
        <w:jc w:val="both"/>
        <w:rPr>
          <w:sz w:val="20"/>
          <w:szCs w:val="20"/>
          <w:lang w:eastAsia="pl-PL"/>
        </w:rPr>
      </w:pPr>
      <w:r w:rsidRPr="000529CD">
        <w:rPr>
          <w:rFonts w:ascii="Arial" w:hAnsi="Arial" w:cs="Arial"/>
          <w:sz w:val="20"/>
          <w:szCs w:val="20"/>
        </w:rPr>
        <w:t>Jeżeli cena oferty będzie wydawać się niska w stosunku do przedmiotu zamówienia i budzić będzie</w:t>
      </w:r>
      <w:r w:rsidR="0049220F">
        <w:rPr>
          <w:rFonts w:ascii="Arial" w:hAnsi="Arial" w:cs="Arial"/>
          <w:sz w:val="20"/>
          <w:szCs w:val="20"/>
        </w:rPr>
        <w:t xml:space="preserve"> </w:t>
      </w:r>
      <w:r w:rsidRPr="000529CD">
        <w:rPr>
          <w:rFonts w:ascii="Arial" w:hAnsi="Arial" w:cs="Arial"/>
          <w:sz w:val="20"/>
          <w:szCs w:val="20"/>
        </w:rPr>
        <w:t>wątpliwości zamawiającego co do możliwości wykonania przedmiotu zamówienia zgodnie z wymaganiami</w:t>
      </w:r>
      <w:r w:rsidR="0049220F">
        <w:rPr>
          <w:rFonts w:ascii="Arial" w:hAnsi="Arial" w:cs="Arial"/>
          <w:sz w:val="20"/>
          <w:szCs w:val="20"/>
        </w:rPr>
        <w:t xml:space="preserve"> </w:t>
      </w:r>
      <w:r w:rsidRPr="000529CD">
        <w:rPr>
          <w:rFonts w:ascii="Arial" w:hAnsi="Arial" w:cs="Arial"/>
          <w:sz w:val="20"/>
          <w:szCs w:val="20"/>
        </w:rPr>
        <w:t>określonymi przez zamawiającego lub wynikającymi z odrębnych przepisów, w szczególności jest niższa</w:t>
      </w:r>
      <w:r w:rsidR="0049220F">
        <w:rPr>
          <w:rFonts w:ascii="Arial" w:hAnsi="Arial" w:cs="Arial"/>
          <w:sz w:val="20"/>
          <w:szCs w:val="20"/>
        </w:rPr>
        <w:t xml:space="preserve"> </w:t>
      </w:r>
      <w:r w:rsidRPr="000529CD">
        <w:rPr>
          <w:rFonts w:ascii="Arial" w:hAnsi="Arial" w:cs="Arial"/>
          <w:sz w:val="20"/>
          <w:szCs w:val="20"/>
        </w:rPr>
        <w:t>o 30% od wartości zamówienia lub średniej arytmetycznej cen wszystkich złożonych ofert, Zamawiający</w:t>
      </w:r>
      <w:r w:rsidR="0049220F">
        <w:rPr>
          <w:rFonts w:ascii="Arial" w:hAnsi="Arial" w:cs="Arial"/>
          <w:sz w:val="20"/>
          <w:szCs w:val="20"/>
        </w:rPr>
        <w:t xml:space="preserve"> </w:t>
      </w:r>
      <w:r w:rsidRPr="000529CD">
        <w:rPr>
          <w:rFonts w:ascii="Arial" w:hAnsi="Arial" w:cs="Arial"/>
          <w:sz w:val="20"/>
          <w:szCs w:val="20"/>
        </w:rPr>
        <w:t>zwróci się do Wykonawcy o udzielenie wyjaśnień, w tym złożenie dowodów, dotyczących elementów</w:t>
      </w:r>
      <w:r w:rsidR="0049220F">
        <w:rPr>
          <w:rFonts w:ascii="Arial" w:hAnsi="Arial" w:cs="Arial"/>
          <w:sz w:val="20"/>
          <w:szCs w:val="20"/>
        </w:rPr>
        <w:t xml:space="preserve"> </w:t>
      </w:r>
      <w:r w:rsidRPr="000529CD">
        <w:rPr>
          <w:rFonts w:ascii="Arial" w:hAnsi="Arial" w:cs="Arial"/>
          <w:sz w:val="20"/>
          <w:szCs w:val="20"/>
        </w:rPr>
        <w:t>oferty mających wpływ na wysokość ceny w szczególności w zakresie: oszczędności metody</w:t>
      </w:r>
      <w:r w:rsidR="0049220F">
        <w:rPr>
          <w:rFonts w:ascii="Arial" w:hAnsi="Arial" w:cs="Arial"/>
          <w:sz w:val="20"/>
          <w:szCs w:val="20"/>
        </w:rPr>
        <w:t xml:space="preserve"> </w:t>
      </w:r>
      <w:r w:rsidRPr="000529CD">
        <w:rPr>
          <w:rFonts w:ascii="Arial" w:hAnsi="Arial" w:cs="Arial"/>
          <w:sz w:val="20"/>
          <w:szCs w:val="20"/>
        </w:rPr>
        <w:t>wykonania zamówienia, wybranych rozwiązań technicznych, wyjątkowo sprzyjających warunków</w:t>
      </w:r>
      <w:r w:rsidR="0049220F">
        <w:rPr>
          <w:rFonts w:ascii="Arial" w:hAnsi="Arial" w:cs="Arial"/>
          <w:sz w:val="20"/>
          <w:szCs w:val="20"/>
        </w:rPr>
        <w:t xml:space="preserve"> </w:t>
      </w:r>
      <w:r w:rsidRPr="000529CD">
        <w:rPr>
          <w:rFonts w:ascii="Arial" w:hAnsi="Arial" w:cs="Arial"/>
          <w:sz w:val="20"/>
          <w:szCs w:val="20"/>
        </w:rPr>
        <w:t>wykonywania zamówienia dostępnych dla Wykonawcy, oryginalności projektu Wykonawcy, kosztów</w:t>
      </w:r>
      <w:r w:rsidR="0049220F">
        <w:rPr>
          <w:rFonts w:ascii="Arial" w:hAnsi="Arial" w:cs="Arial"/>
          <w:sz w:val="20"/>
          <w:szCs w:val="20"/>
        </w:rPr>
        <w:t xml:space="preserve"> </w:t>
      </w:r>
      <w:r w:rsidRPr="000529CD">
        <w:rPr>
          <w:rFonts w:ascii="Arial" w:hAnsi="Arial" w:cs="Arial"/>
          <w:sz w:val="20"/>
          <w:szCs w:val="20"/>
        </w:rPr>
        <w:t>pracy, których wartość przyjęta do ustalenia ceny nie może być niższa od minimalnego wynagrodzenia za</w:t>
      </w:r>
      <w:r w:rsidR="0049220F">
        <w:rPr>
          <w:rFonts w:ascii="Arial" w:hAnsi="Arial" w:cs="Arial"/>
          <w:sz w:val="20"/>
          <w:szCs w:val="20"/>
        </w:rPr>
        <w:t xml:space="preserve"> </w:t>
      </w:r>
      <w:r w:rsidRPr="000529CD">
        <w:rPr>
          <w:rFonts w:ascii="Arial" w:hAnsi="Arial" w:cs="Arial"/>
          <w:sz w:val="20"/>
          <w:szCs w:val="20"/>
        </w:rPr>
        <w:t>pracę ustalonego na podstawie art. 2 ust.3 – 5 ustawy z dnia 10 października 2002r o minimalnym</w:t>
      </w:r>
      <w:r w:rsidR="0049220F">
        <w:rPr>
          <w:rFonts w:ascii="Arial" w:hAnsi="Arial" w:cs="Arial"/>
          <w:sz w:val="20"/>
          <w:szCs w:val="20"/>
        </w:rPr>
        <w:t xml:space="preserve"> </w:t>
      </w:r>
      <w:r w:rsidRPr="000529CD">
        <w:rPr>
          <w:rFonts w:ascii="Arial" w:hAnsi="Arial" w:cs="Arial"/>
          <w:sz w:val="20"/>
          <w:szCs w:val="20"/>
        </w:rPr>
        <w:t>wynagrodzeniu za pracę (Dz. U. z 2002 r. Nr </w:t>
      </w:r>
      <w:r w:rsidR="00FC3BE1">
        <w:rPr>
          <w:rFonts w:ascii="Arial" w:hAnsi="Arial" w:cs="Arial"/>
          <w:sz w:val="20"/>
          <w:szCs w:val="20"/>
        </w:rPr>
        <w:t xml:space="preserve"> </w:t>
      </w:r>
      <w:r w:rsidRPr="000529CD">
        <w:rPr>
          <w:rFonts w:ascii="Arial" w:hAnsi="Arial" w:cs="Arial"/>
          <w:sz w:val="20"/>
          <w:szCs w:val="20"/>
        </w:rPr>
        <w:t>200</w:t>
      </w:r>
      <w:r w:rsidR="00FC3BE1">
        <w:rPr>
          <w:rFonts w:ascii="Arial" w:hAnsi="Arial" w:cs="Arial"/>
          <w:sz w:val="20"/>
          <w:szCs w:val="20"/>
        </w:rPr>
        <w:t xml:space="preserve"> </w:t>
      </w:r>
      <w:r w:rsidRPr="000529CD">
        <w:rPr>
          <w:rFonts w:ascii="ArialMT" w:hAnsi="ArialMT" w:cs="ArialMT"/>
          <w:sz w:val="20"/>
          <w:szCs w:val="20"/>
          <w:lang w:eastAsia="pl-PL"/>
        </w:rPr>
        <w:t xml:space="preserve">poz. 1679 z </w:t>
      </w:r>
      <w:proofErr w:type="spellStart"/>
      <w:r w:rsidRPr="000529CD">
        <w:rPr>
          <w:rFonts w:ascii="ArialMT" w:hAnsi="ArialMT" w:cs="ArialMT"/>
          <w:sz w:val="20"/>
          <w:szCs w:val="20"/>
          <w:lang w:eastAsia="pl-PL"/>
        </w:rPr>
        <w:t>późn</w:t>
      </w:r>
      <w:proofErr w:type="spellEnd"/>
      <w:r w:rsidRPr="000529CD">
        <w:rPr>
          <w:rFonts w:ascii="ArialMT" w:hAnsi="ArialMT" w:cs="ArialMT"/>
          <w:sz w:val="20"/>
          <w:szCs w:val="20"/>
          <w:lang w:eastAsia="pl-PL"/>
        </w:rPr>
        <w:t>. zm.) oraz pomocy publicznej</w:t>
      </w:r>
      <w:r w:rsidR="0049220F">
        <w:rPr>
          <w:rFonts w:ascii="ArialMT" w:hAnsi="ArialMT" w:cs="ArialMT"/>
          <w:sz w:val="20"/>
          <w:szCs w:val="20"/>
          <w:lang w:eastAsia="pl-PL"/>
        </w:rPr>
        <w:t xml:space="preserve"> </w:t>
      </w:r>
      <w:r w:rsidRPr="000529CD">
        <w:rPr>
          <w:rFonts w:ascii="ArialMT" w:hAnsi="ArialMT" w:cs="ArialMT"/>
          <w:sz w:val="20"/>
          <w:szCs w:val="20"/>
          <w:lang w:eastAsia="pl-PL"/>
        </w:rPr>
        <w:t>udzielonej na podstawie odrębnych przepisów.</w:t>
      </w:r>
    </w:p>
    <w:p w:rsidR="0010219A" w:rsidRPr="000529CD" w:rsidRDefault="0010219A" w:rsidP="00B60917">
      <w:pPr>
        <w:widowControl/>
        <w:numPr>
          <w:ilvl w:val="0"/>
          <w:numId w:val="13"/>
        </w:numPr>
        <w:jc w:val="both"/>
        <w:rPr>
          <w:sz w:val="20"/>
          <w:szCs w:val="20"/>
          <w:lang w:eastAsia="pl-PL"/>
        </w:rPr>
      </w:pPr>
      <w:r w:rsidRPr="000529CD">
        <w:rPr>
          <w:rFonts w:ascii="ArialMT" w:hAnsi="ArialMT" w:cs="ArialMT"/>
          <w:sz w:val="20"/>
          <w:szCs w:val="20"/>
          <w:lang w:eastAsia="pl-PL"/>
        </w:rPr>
        <w:t>Obowiązek wykazania, że oferta nie zawiera rażąco niskiej ceny, spoczywa na wykonawcy.</w:t>
      </w:r>
    </w:p>
    <w:p w:rsidR="0010219A" w:rsidRPr="000529CD" w:rsidRDefault="0010219A" w:rsidP="00C054C1">
      <w:pPr>
        <w:widowControl/>
        <w:numPr>
          <w:ilvl w:val="0"/>
          <w:numId w:val="13"/>
        </w:numPr>
        <w:jc w:val="both"/>
        <w:rPr>
          <w:sz w:val="20"/>
          <w:szCs w:val="20"/>
          <w:lang w:eastAsia="pl-PL"/>
        </w:rPr>
      </w:pPr>
      <w:r w:rsidRPr="000529CD">
        <w:rPr>
          <w:rFonts w:ascii="ArialMT" w:hAnsi="ArialMT" w:cs="ArialMT"/>
          <w:sz w:val="20"/>
          <w:szCs w:val="20"/>
          <w:lang w:eastAsia="pl-PL"/>
        </w:rPr>
        <w:t>Zamawiający odrzuci ofertę Wykonawcy, który nie złożył wyjaśnień lub jeżeli dokonana ocena</w:t>
      </w:r>
      <w:r w:rsidR="0049220F">
        <w:rPr>
          <w:rFonts w:ascii="ArialMT" w:hAnsi="ArialMT" w:cs="ArialMT"/>
          <w:sz w:val="20"/>
          <w:szCs w:val="20"/>
          <w:lang w:eastAsia="pl-PL"/>
        </w:rPr>
        <w:t xml:space="preserve"> </w:t>
      </w:r>
      <w:r w:rsidRPr="000529CD">
        <w:rPr>
          <w:rFonts w:ascii="ArialMT" w:hAnsi="ArialMT" w:cs="ArialMT"/>
          <w:sz w:val="20"/>
          <w:szCs w:val="20"/>
          <w:lang w:eastAsia="pl-PL"/>
        </w:rPr>
        <w:t>wyjaśnień wraz z dostarczonymi dowodami potwierdzi, że oferta zawiera rażąco niską cenę</w:t>
      </w:r>
      <w:r w:rsidR="006644CD">
        <w:rPr>
          <w:rFonts w:ascii="ArialMT" w:hAnsi="ArialMT" w:cs="ArialMT"/>
          <w:sz w:val="20"/>
          <w:szCs w:val="20"/>
          <w:lang w:eastAsia="pl-PL"/>
        </w:rPr>
        <w:br/>
      </w:r>
      <w:r w:rsidRPr="000529CD">
        <w:rPr>
          <w:rFonts w:ascii="ArialMT" w:hAnsi="ArialMT" w:cs="ArialMT"/>
          <w:sz w:val="20"/>
          <w:szCs w:val="20"/>
          <w:lang w:eastAsia="pl-PL"/>
        </w:rPr>
        <w:t xml:space="preserve"> w stosunku</w:t>
      </w:r>
      <w:r w:rsidR="0049220F">
        <w:rPr>
          <w:rFonts w:ascii="ArialMT" w:hAnsi="ArialMT" w:cs="ArialMT"/>
          <w:sz w:val="20"/>
          <w:szCs w:val="20"/>
          <w:lang w:eastAsia="pl-PL"/>
        </w:rPr>
        <w:t xml:space="preserve"> </w:t>
      </w:r>
      <w:r w:rsidRPr="000529CD">
        <w:rPr>
          <w:rFonts w:ascii="ArialMT" w:hAnsi="ArialMT" w:cs="ArialMT"/>
          <w:sz w:val="20"/>
          <w:szCs w:val="20"/>
          <w:lang w:eastAsia="pl-PL"/>
        </w:rPr>
        <w:t>do przedmiotu zamówienia.</w:t>
      </w:r>
    </w:p>
    <w:p w:rsidR="0010219A" w:rsidRPr="000D484B" w:rsidRDefault="0010219A" w:rsidP="00A61051">
      <w:pPr>
        <w:widowControl/>
        <w:numPr>
          <w:ilvl w:val="0"/>
          <w:numId w:val="13"/>
        </w:numPr>
        <w:jc w:val="both"/>
        <w:rPr>
          <w:rStyle w:val="ZnakZnak"/>
          <w:b w:val="0"/>
          <w:bCs w:val="0"/>
          <w:sz w:val="20"/>
          <w:szCs w:val="20"/>
        </w:rPr>
      </w:pPr>
      <w:r w:rsidRPr="000D484B">
        <w:rPr>
          <w:rStyle w:val="ZnakZnak"/>
          <w:b w:val="0"/>
          <w:bCs w:val="0"/>
          <w:sz w:val="20"/>
          <w:szCs w:val="20"/>
        </w:rPr>
        <w:t>Cena oferty musi być podana w PLN cyfrowo i słownie, z dokładnością do dwóch miejsc po przecinku, z wyodrębnieniem należnego podatku VAT.</w:t>
      </w:r>
    </w:p>
    <w:p w:rsidR="0010219A" w:rsidRDefault="0010219A" w:rsidP="00A61051">
      <w:pPr>
        <w:widowControl/>
        <w:numPr>
          <w:ilvl w:val="0"/>
          <w:numId w:val="13"/>
        </w:numPr>
        <w:jc w:val="both"/>
        <w:rPr>
          <w:rStyle w:val="ZnakZnak"/>
          <w:b w:val="0"/>
          <w:bCs w:val="0"/>
          <w:sz w:val="20"/>
          <w:szCs w:val="20"/>
        </w:rPr>
      </w:pPr>
      <w:r w:rsidRPr="000D484B">
        <w:rPr>
          <w:rStyle w:val="ZnakZnak"/>
          <w:b w:val="0"/>
          <w:bCs w:val="0"/>
          <w:sz w:val="20"/>
          <w:szCs w:val="20"/>
        </w:rPr>
        <w:t xml:space="preserve">Zamawiający będzie brał pod uwagę cenę brutto za wykonanie całości przedmiotu zamówienia. </w:t>
      </w:r>
    </w:p>
    <w:p w:rsidR="0010219A" w:rsidRPr="0049220F" w:rsidRDefault="0010219A" w:rsidP="00953317">
      <w:pPr>
        <w:widowControl/>
        <w:numPr>
          <w:ilvl w:val="0"/>
          <w:numId w:val="13"/>
        </w:numPr>
        <w:jc w:val="both"/>
        <w:rPr>
          <w:rStyle w:val="ZnakZnak"/>
          <w:bCs w:val="0"/>
          <w:sz w:val="20"/>
          <w:szCs w:val="20"/>
        </w:rPr>
      </w:pPr>
      <w:r w:rsidRPr="0049220F">
        <w:rPr>
          <w:rStyle w:val="ZnakZnak"/>
          <w:bCs w:val="0"/>
          <w:sz w:val="20"/>
          <w:szCs w:val="20"/>
        </w:rPr>
        <w:t xml:space="preserve">W przypadku złożenia oferty, </w:t>
      </w:r>
      <w:r w:rsidRPr="0049220F">
        <w:rPr>
          <w:rFonts w:ascii="Arial" w:hAnsi="Arial" w:cs="Arial"/>
          <w:b/>
          <w:sz w:val="20"/>
          <w:szCs w:val="20"/>
        </w:rPr>
        <w:t>której wybór prowadziłby do powstania u zamawiającego obowiązku podatkowego zgodnie z przepisami o podatku od towarów i usług, zamawiający</w:t>
      </w:r>
      <w:r w:rsidR="006644CD">
        <w:rPr>
          <w:rFonts w:ascii="Arial" w:hAnsi="Arial" w:cs="Arial"/>
          <w:b/>
          <w:sz w:val="20"/>
          <w:szCs w:val="20"/>
        </w:rPr>
        <w:br/>
      </w:r>
      <w:r w:rsidRPr="0049220F">
        <w:rPr>
          <w:rFonts w:ascii="Arial" w:hAnsi="Arial" w:cs="Arial"/>
          <w:b/>
          <w:sz w:val="20"/>
          <w:szCs w:val="20"/>
        </w:rPr>
        <w:t>w celu oceny takiej oferty dolicza do przedstawionej w niej ceny podatek od towarów i usług, który miałby obowiązek rozliczyć zgodnie z tymi przepisami. Wykonawca, składając ofertę, informuje zamawiającego (formularz oferty), czy wybór oferty będzie prowadzić do powstania u zamawiającego obowiązku podatkowego, wskazując nazwę (rodzaj) towaru lub usługi, których dostawa lub świadczenie będzie prowadzić do jego powstania, oraz wskazując ich wartość bez kwoty podatku.</w:t>
      </w:r>
    </w:p>
    <w:p w:rsidR="0010219A" w:rsidRPr="000D484B"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15. Opis kryteriów, którymi Zamawiający będzie się kierował przy wyborze oferty, wraz z podaniem znaczenia tych kryteriów i sposobu oceny ofert:</w:t>
      </w:r>
    </w:p>
    <w:p w:rsidR="0010219A" w:rsidRDefault="0010219A" w:rsidP="00953317">
      <w:pPr>
        <w:pStyle w:val="Akapitzlist"/>
        <w:numPr>
          <w:ilvl w:val="3"/>
          <w:numId w:val="13"/>
        </w:numPr>
        <w:tabs>
          <w:tab w:val="num" w:pos="357"/>
          <w:tab w:val="left" w:pos="1065"/>
        </w:tabs>
        <w:ind w:left="360"/>
        <w:jc w:val="both"/>
      </w:pPr>
      <w:r>
        <w:rPr>
          <w:rFonts w:ascii="Arial" w:hAnsi="Arial" w:cs="Arial"/>
          <w:sz w:val="20"/>
          <w:szCs w:val="20"/>
        </w:rPr>
        <w:t>Przy wyborze najkorzystniejszej oferty zamawiający przyjął następujące kryteria oceny ofert przypisując im odpowiednio wagi procentowe:</w:t>
      </w:r>
    </w:p>
    <w:p w:rsidR="0010219A" w:rsidRDefault="0010219A" w:rsidP="00A61051">
      <w:pPr>
        <w:tabs>
          <w:tab w:val="left" w:pos="426"/>
        </w:tabs>
        <w:jc w:val="both"/>
        <w:rPr>
          <w:rFonts w:ascii="Arial" w:hAnsi="Arial" w:cs="Arial"/>
          <w:sz w:val="20"/>
          <w:szCs w:val="20"/>
        </w:rPr>
      </w:pPr>
      <w:r>
        <w:rPr>
          <w:rFonts w:ascii="Arial" w:hAnsi="Arial" w:cs="Arial"/>
          <w:sz w:val="20"/>
          <w:szCs w:val="20"/>
        </w:rPr>
        <w:tab/>
        <w:t>cena ofertowa</w:t>
      </w:r>
      <w:r>
        <w:rPr>
          <w:rFonts w:ascii="Arial" w:hAnsi="Arial" w:cs="Arial"/>
          <w:sz w:val="20"/>
          <w:szCs w:val="20"/>
        </w:rPr>
        <w:tab/>
      </w:r>
      <w:r>
        <w:rPr>
          <w:rFonts w:ascii="Arial" w:hAnsi="Arial" w:cs="Arial"/>
          <w:sz w:val="20"/>
          <w:szCs w:val="20"/>
        </w:rPr>
        <w:tab/>
        <w:t xml:space="preserve"> - 97 % (max 97 pkt)</w:t>
      </w:r>
    </w:p>
    <w:p w:rsidR="0010219A" w:rsidRDefault="0010219A" w:rsidP="00F07E84">
      <w:pPr>
        <w:tabs>
          <w:tab w:val="left" w:pos="426"/>
        </w:tabs>
        <w:jc w:val="both"/>
        <w:rPr>
          <w:rFonts w:ascii="Arial" w:hAnsi="Arial" w:cs="Arial"/>
          <w:sz w:val="20"/>
          <w:szCs w:val="20"/>
        </w:rPr>
      </w:pPr>
      <w:r>
        <w:rPr>
          <w:rFonts w:ascii="Arial" w:hAnsi="Arial" w:cs="Arial"/>
          <w:sz w:val="20"/>
          <w:szCs w:val="20"/>
        </w:rPr>
        <w:tab/>
        <w:t>gwarancja jakości</w:t>
      </w:r>
      <w:r>
        <w:rPr>
          <w:rFonts w:ascii="Arial" w:hAnsi="Arial" w:cs="Arial"/>
          <w:sz w:val="20"/>
          <w:szCs w:val="20"/>
        </w:rPr>
        <w:tab/>
      </w:r>
      <w:r>
        <w:rPr>
          <w:rFonts w:ascii="Arial" w:hAnsi="Arial" w:cs="Arial"/>
          <w:sz w:val="20"/>
          <w:szCs w:val="20"/>
        </w:rPr>
        <w:tab/>
        <w:t xml:space="preserve"> -  3 % (max   3 pkt)</w:t>
      </w:r>
    </w:p>
    <w:p w:rsidR="0010219A" w:rsidRDefault="0010219A" w:rsidP="00202964">
      <w:pPr>
        <w:pStyle w:val="Akapitzlist"/>
        <w:numPr>
          <w:ilvl w:val="0"/>
          <w:numId w:val="71"/>
        </w:numPr>
        <w:tabs>
          <w:tab w:val="left" w:pos="1065"/>
        </w:tabs>
        <w:jc w:val="both"/>
        <w:rPr>
          <w:rFonts w:ascii="Arial" w:hAnsi="Arial" w:cs="Arial"/>
          <w:sz w:val="20"/>
          <w:szCs w:val="20"/>
        </w:rPr>
      </w:pPr>
      <w:r>
        <w:rPr>
          <w:rFonts w:ascii="Arial" w:hAnsi="Arial" w:cs="Arial"/>
          <w:sz w:val="20"/>
          <w:szCs w:val="20"/>
        </w:rPr>
        <w:t>Ocena ofert będzie dokonywana według poniższych zasad:</w:t>
      </w:r>
    </w:p>
    <w:p w:rsidR="0010219A" w:rsidRDefault="0010219A" w:rsidP="00202964">
      <w:pPr>
        <w:pStyle w:val="Akapitzlist"/>
        <w:numPr>
          <w:ilvl w:val="0"/>
          <w:numId w:val="72"/>
        </w:numPr>
        <w:tabs>
          <w:tab w:val="left" w:pos="1065"/>
        </w:tabs>
        <w:jc w:val="both"/>
        <w:rPr>
          <w:rFonts w:ascii="Arial" w:hAnsi="Arial" w:cs="Arial"/>
          <w:sz w:val="20"/>
          <w:szCs w:val="20"/>
        </w:rPr>
      </w:pPr>
      <w:r>
        <w:rPr>
          <w:rFonts w:ascii="Arial" w:hAnsi="Arial" w:cs="Arial"/>
          <w:sz w:val="20"/>
          <w:szCs w:val="20"/>
        </w:rPr>
        <w:t>Kryterium „cena P(C</w:t>
      </w:r>
      <w:r>
        <w:rPr>
          <w:rFonts w:ascii="Arial" w:hAnsi="Arial" w:cs="Arial"/>
          <w:sz w:val="20"/>
          <w:szCs w:val="20"/>
          <w:vertAlign w:val="subscript"/>
        </w:rPr>
        <w:t>i</w:t>
      </w:r>
      <w:r>
        <w:rPr>
          <w:rFonts w:ascii="Arial" w:hAnsi="Arial" w:cs="Arial"/>
          <w:sz w:val="20"/>
          <w:szCs w:val="20"/>
        </w:rPr>
        <w:t>)” będzie rozpatrywane na podstawie ceny brutto za wykonanie przedmiotu   zamówienia, podanej przez Wykonawcę na Formularzu Oferty. Ilość punktów w tym kryterium zostanie obliczona na podstawie poniższego wzoru:</w:t>
      </w:r>
    </w:p>
    <w:p w:rsidR="0010219A" w:rsidRPr="007B4045" w:rsidRDefault="0010219A" w:rsidP="00A61051">
      <w:pPr>
        <w:tabs>
          <w:tab w:val="left" w:pos="1065"/>
        </w:tabs>
        <w:jc w:val="both"/>
        <w:rPr>
          <w:rFonts w:ascii="Arial" w:hAnsi="Arial" w:cs="Arial"/>
          <w:sz w:val="20"/>
          <w:szCs w:val="20"/>
        </w:rPr>
      </w:pPr>
    </w:p>
    <w:p w:rsidR="0010219A" w:rsidRDefault="0010219A" w:rsidP="00A61051">
      <w:pPr>
        <w:tabs>
          <w:tab w:val="left" w:pos="1065"/>
        </w:tabs>
        <w:jc w:val="both"/>
        <w:rPr>
          <w:rFonts w:ascii="Arial" w:hAnsi="Arial" w:cs="Arial"/>
          <w:sz w:val="20"/>
          <w:szCs w:val="20"/>
        </w:rPr>
      </w:pPr>
      <w:r>
        <w:rPr>
          <w:rFonts w:ascii="Arial" w:hAnsi="Arial" w:cs="Arial"/>
          <w:sz w:val="20"/>
          <w:szCs w:val="20"/>
        </w:rPr>
        <w:t xml:space="preserve">            P(C</w:t>
      </w:r>
      <w:r>
        <w:rPr>
          <w:rFonts w:ascii="Arial" w:hAnsi="Arial" w:cs="Arial"/>
          <w:sz w:val="20"/>
          <w:szCs w:val="20"/>
          <w:vertAlign w:val="subscript"/>
        </w:rPr>
        <w:t>i</w:t>
      </w:r>
      <w:r>
        <w:rPr>
          <w:rFonts w:ascii="Arial" w:hAnsi="Arial" w:cs="Arial"/>
          <w:sz w:val="20"/>
          <w:szCs w:val="20"/>
        </w:rPr>
        <w:t>) = (</w:t>
      </w:r>
      <w:proofErr w:type="spellStart"/>
      <w:r>
        <w:rPr>
          <w:rFonts w:ascii="Arial" w:hAnsi="Arial" w:cs="Arial"/>
          <w:sz w:val="20"/>
          <w:szCs w:val="20"/>
        </w:rPr>
        <w:t>C</w:t>
      </w:r>
      <w:r>
        <w:rPr>
          <w:rFonts w:ascii="Arial" w:hAnsi="Arial" w:cs="Arial"/>
          <w:sz w:val="20"/>
          <w:szCs w:val="20"/>
          <w:vertAlign w:val="subscript"/>
        </w:rPr>
        <w:t>min</w:t>
      </w:r>
      <w:proofErr w:type="spellEnd"/>
      <w:r>
        <w:rPr>
          <w:rFonts w:ascii="Arial" w:hAnsi="Arial" w:cs="Arial"/>
          <w:sz w:val="20"/>
          <w:szCs w:val="20"/>
        </w:rPr>
        <w:t xml:space="preserve"> / C</w:t>
      </w:r>
      <w:r>
        <w:rPr>
          <w:rFonts w:ascii="Arial" w:hAnsi="Arial" w:cs="Arial"/>
          <w:sz w:val="20"/>
          <w:szCs w:val="20"/>
          <w:vertAlign w:val="subscript"/>
        </w:rPr>
        <w:t>i</w:t>
      </w:r>
      <w:r>
        <w:rPr>
          <w:rFonts w:ascii="Arial" w:hAnsi="Arial" w:cs="Arial"/>
          <w:sz w:val="20"/>
          <w:szCs w:val="20"/>
        </w:rPr>
        <w:t>) x 97 pkt</w:t>
      </w:r>
    </w:p>
    <w:p w:rsidR="0010219A" w:rsidRDefault="0010219A" w:rsidP="00A61051">
      <w:pPr>
        <w:tabs>
          <w:tab w:val="left" w:pos="1065"/>
        </w:tabs>
        <w:jc w:val="both"/>
        <w:rPr>
          <w:rFonts w:ascii="Arial" w:hAnsi="Arial" w:cs="Arial"/>
          <w:sz w:val="20"/>
          <w:szCs w:val="20"/>
        </w:rPr>
      </w:pPr>
    </w:p>
    <w:p w:rsidR="0010219A" w:rsidRDefault="0010219A" w:rsidP="00A61051">
      <w:pPr>
        <w:tabs>
          <w:tab w:val="left" w:pos="1065"/>
        </w:tabs>
        <w:rPr>
          <w:rFonts w:ascii="Arial" w:hAnsi="Arial" w:cs="Arial"/>
          <w:sz w:val="20"/>
          <w:szCs w:val="20"/>
        </w:rPr>
      </w:pPr>
      <w:r>
        <w:rPr>
          <w:rFonts w:ascii="Arial" w:hAnsi="Arial" w:cs="Arial"/>
          <w:sz w:val="20"/>
          <w:szCs w:val="20"/>
        </w:rPr>
        <w:t xml:space="preserve">      gdzie: </w:t>
      </w:r>
      <w:r>
        <w:rPr>
          <w:rFonts w:ascii="Arial" w:hAnsi="Arial" w:cs="Arial"/>
          <w:sz w:val="20"/>
          <w:szCs w:val="20"/>
        </w:rPr>
        <w:tab/>
        <w:t xml:space="preserve">C </w:t>
      </w:r>
      <w:r>
        <w:rPr>
          <w:rFonts w:ascii="Arial" w:hAnsi="Arial" w:cs="Arial"/>
          <w:sz w:val="20"/>
          <w:szCs w:val="20"/>
          <w:vertAlign w:val="subscript"/>
        </w:rPr>
        <w:t xml:space="preserve">min  </w:t>
      </w:r>
      <w:r>
        <w:rPr>
          <w:rFonts w:ascii="Arial" w:hAnsi="Arial" w:cs="Arial"/>
          <w:sz w:val="20"/>
          <w:szCs w:val="20"/>
        </w:rPr>
        <w:t>– najniższa cena brutto z ocenianych ofert</w:t>
      </w:r>
    </w:p>
    <w:p w:rsidR="0010219A" w:rsidRDefault="0010219A" w:rsidP="00A61051">
      <w:pPr>
        <w:tabs>
          <w:tab w:val="left" w:pos="1065"/>
        </w:tabs>
        <w:jc w:val="both"/>
        <w:rPr>
          <w:rFonts w:ascii="Arial" w:hAnsi="Arial" w:cs="Arial"/>
          <w:sz w:val="20"/>
          <w:szCs w:val="20"/>
        </w:rPr>
      </w:pPr>
      <w:r>
        <w:rPr>
          <w:rFonts w:ascii="Arial" w:hAnsi="Arial" w:cs="Arial"/>
          <w:sz w:val="20"/>
          <w:szCs w:val="20"/>
        </w:rPr>
        <w:tab/>
        <w:t>C</w:t>
      </w:r>
      <w:r>
        <w:rPr>
          <w:rFonts w:ascii="Arial" w:hAnsi="Arial" w:cs="Arial"/>
          <w:sz w:val="20"/>
          <w:szCs w:val="20"/>
          <w:vertAlign w:val="subscript"/>
        </w:rPr>
        <w:t xml:space="preserve">i </w:t>
      </w:r>
      <w:r>
        <w:rPr>
          <w:rFonts w:ascii="Arial" w:hAnsi="Arial" w:cs="Arial"/>
          <w:sz w:val="20"/>
          <w:szCs w:val="20"/>
        </w:rPr>
        <w:t xml:space="preserve">     - cena brutto oferty badanej </w:t>
      </w:r>
    </w:p>
    <w:p w:rsidR="0010219A" w:rsidRDefault="0010219A" w:rsidP="00A61051">
      <w:pPr>
        <w:tabs>
          <w:tab w:val="left" w:pos="1065"/>
        </w:tabs>
        <w:jc w:val="both"/>
        <w:rPr>
          <w:rFonts w:ascii="Arial" w:hAnsi="Arial" w:cs="Arial"/>
          <w:sz w:val="20"/>
          <w:szCs w:val="20"/>
        </w:rPr>
      </w:pPr>
      <w:r>
        <w:rPr>
          <w:rFonts w:ascii="Arial" w:hAnsi="Arial" w:cs="Arial"/>
          <w:sz w:val="20"/>
          <w:szCs w:val="20"/>
        </w:rPr>
        <w:tab/>
        <w:t>P(C</w:t>
      </w:r>
      <w:r>
        <w:rPr>
          <w:rFonts w:ascii="Arial" w:hAnsi="Arial" w:cs="Arial"/>
          <w:sz w:val="20"/>
          <w:szCs w:val="20"/>
          <w:vertAlign w:val="subscript"/>
        </w:rPr>
        <w:t>i</w:t>
      </w:r>
      <w:r>
        <w:rPr>
          <w:rFonts w:ascii="Arial" w:hAnsi="Arial" w:cs="Arial"/>
          <w:sz w:val="20"/>
          <w:szCs w:val="20"/>
        </w:rPr>
        <w:t>) – liczba punktów za kryterium ceny</w:t>
      </w:r>
    </w:p>
    <w:p w:rsidR="0010219A" w:rsidRDefault="0010219A" w:rsidP="00A61051">
      <w:pPr>
        <w:tabs>
          <w:tab w:val="left" w:pos="1065"/>
        </w:tabs>
        <w:jc w:val="both"/>
        <w:rPr>
          <w:rFonts w:ascii="Arial" w:hAnsi="Arial" w:cs="Arial"/>
          <w:sz w:val="20"/>
          <w:szCs w:val="20"/>
        </w:rPr>
      </w:pPr>
    </w:p>
    <w:p w:rsidR="0010219A" w:rsidRDefault="0010219A" w:rsidP="00202964">
      <w:pPr>
        <w:pStyle w:val="Akapitzlist"/>
        <w:numPr>
          <w:ilvl w:val="0"/>
          <w:numId w:val="72"/>
        </w:numPr>
        <w:tabs>
          <w:tab w:val="left" w:pos="1065"/>
        </w:tabs>
        <w:jc w:val="both"/>
        <w:rPr>
          <w:rFonts w:ascii="Arial" w:hAnsi="Arial" w:cs="Arial"/>
          <w:sz w:val="20"/>
          <w:szCs w:val="20"/>
        </w:rPr>
      </w:pPr>
      <w:r>
        <w:rPr>
          <w:rFonts w:ascii="Arial" w:hAnsi="Arial" w:cs="Arial"/>
          <w:sz w:val="20"/>
          <w:szCs w:val="20"/>
        </w:rPr>
        <w:t>Kryterium „gwarancja jakości P(</w:t>
      </w:r>
      <w:proofErr w:type="spellStart"/>
      <w:r>
        <w:rPr>
          <w:rFonts w:ascii="Arial" w:hAnsi="Arial" w:cs="Arial"/>
          <w:sz w:val="20"/>
          <w:szCs w:val="20"/>
        </w:rPr>
        <w:t>G</w:t>
      </w:r>
      <w:r>
        <w:rPr>
          <w:rFonts w:ascii="Arial" w:hAnsi="Arial" w:cs="Arial"/>
          <w:sz w:val="20"/>
          <w:szCs w:val="20"/>
          <w:vertAlign w:val="subscript"/>
        </w:rPr>
        <w:t>i</w:t>
      </w:r>
      <w:proofErr w:type="spellEnd"/>
      <w:r>
        <w:rPr>
          <w:rFonts w:ascii="Arial" w:hAnsi="Arial" w:cs="Arial"/>
          <w:sz w:val="20"/>
          <w:szCs w:val="20"/>
        </w:rPr>
        <w:t xml:space="preserve">)” będzie rozpatrywane  na podstawie zadeklarowanego okresu gwarancji, jaki Wykonawca poda w Formularzu Oferty. </w:t>
      </w:r>
    </w:p>
    <w:p w:rsidR="0010219A" w:rsidRDefault="0010219A" w:rsidP="00A61051">
      <w:pPr>
        <w:tabs>
          <w:tab w:val="left" w:pos="1065"/>
        </w:tabs>
        <w:ind w:left="709" w:hanging="283"/>
        <w:jc w:val="both"/>
        <w:rPr>
          <w:rFonts w:ascii="Arial" w:hAnsi="Arial" w:cs="Arial"/>
          <w:sz w:val="20"/>
          <w:szCs w:val="20"/>
        </w:rPr>
      </w:pPr>
      <w:r>
        <w:rPr>
          <w:rFonts w:ascii="Arial" w:hAnsi="Arial" w:cs="Arial"/>
          <w:sz w:val="20"/>
          <w:szCs w:val="20"/>
        </w:rPr>
        <w:t>W kryterium „gwarancja jakości” zostanie zastosowana następująca metoda punktacji:</w:t>
      </w:r>
    </w:p>
    <w:p w:rsidR="0010219A" w:rsidRDefault="0010219A" w:rsidP="00A61051">
      <w:pPr>
        <w:tabs>
          <w:tab w:val="left" w:pos="1065"/>
        </w:tabs>
        <w:ind w:left="709" w:hanging="709"/>
        <w:jc w:val="both"/>
        <w:rPr>
          <w:rFonts w:ascii="Arial" w:hAnsi="Arial" w:cs="Arial"/>
          <w:sz w:val="20"/>
          <w:szCs w:val="20"/>
        </w:rPr>
      </w:pPr>
      <w:r>
        <w:rPr>
          <w:rFonts w:ascii="Arial" w:hAnsi="Arial" w:cs="Arial"/>
          <w:sz w:val="20"/>
          <w:szCs w:val="20"/>
        </w:rPr>
        <w:t xml:space="preserve">       Gwarancja jakości wykonania robót na okres 24 miesięcy  P(</w:t>
      </w:r>
      <w:proofErr w:type="spellStart"/>
      <w:r>
        <w:rPr>
          <w:rFonts w:ascii="Arial" w:hAnsi="Arial" w:cs="Arial"/>
          <w:sz w:val="20"/>
          <w:szCs w:val="20"/>
        </w:rPr>
        <w:t>G</w:t>
      </w:r>
      <w:r>
        <w:rPr>
          <w:rFonts w:ascii="Arial" w:hAnsi="Arial" w:cs="Arial"/>
          <w:sz w:val="20"/>
          <w:szCs w:val="20"/>
          <w:vertAlign w:val="subscript"/>
        </w:rPr>
        <w:t>i</w:t>
      </w:r>
      <w:proofErr w:type="spellEnd"/>
      <w:r>
        <w:rPr>
          <w:rFonts w:ascii="Arial" w:hAnsi="Arial" w:cs="Arial"/>
          <w:sz w:val="20"/>
          <w:szCs w:val="20"/>
        </w:rPr>
        <w:t>) = 0 pkt</w:t>
      </w:r>
    </w:p>
    <w:p w:rsidR="0010219A" w:rsidRDefault="0010219A" w:rsidP="00A61051">
      <w:pPr>
        <w:tabs>
          <w:tab w:val="left" w:pos="1065"/>
        </w:tabs>
        <w:ind w:left="709" w:hanging="709"/>
        <w:jc w:val="both"/>
        <w:rPr>
          <w:rFonts w:ascii="Arial" w:hAnsi="Arial" w:cs="Arial"/>
          <w:sz w:val="20"/>
          <w:szCs w:val="20"/>
        </w:rPr>
      </w:pPr>
      <w:r>
        <w:rPr>
          <w:rFonts w:ascii="Arial" w:hAnsi="Arial" w:cs="Arial"/>
          <w:sz w:val="20"/>
          <w:szCs w:val="20"/>
        </w:rPr>
        <w:t xml:space="preserve">       Gwarancja jakości wykonania robót na okres 36 miesięcy  P(</w:t>
      </w:r>
      <w:proofErr w:type="spellStart"/>
      <w:r>
        <w:rPr>
          <w:rFonts w:ascii="Arial" w:hAnsi="Arial" w:cs="Arial"/>
          <w:sz w:val="20"/>
          <w:szCs w:val="20"/>
        </w:rPr>
        <w:t>G</w:t>
      </w:r>
      <w:r>
        <w:rPr>
          <w:rFonts w:ascii="Arial" w:hAnsi="Arial" w:cs="Arial"/>
          <w:sz w:val="20"/>
          <w:szCs w:val="20"/>
          <w:vertAlign w:val="subscript"/>
        </w:rPr>
        <w:t>i</w:t>
      </w:r>
      <w:proofErr w:type="spellEnd"/>
      <w:r>
        <w:rPr>
          <w:rFonts w:ascii="Arial" w:hAnsi="Arial" w:cs="Arial"/>
          <w:sz w:val="20"/>
          <w:szCs w:val="20"/>
        </w:rPr>
        <w:t>) = 1 pkt</w:t>
      </w:r>
    </w:p>
    <w:p w:rsidR="0010219A" w:rsidRDefault="0010219A" w:rsidP="00A61051">
      <w:pPr>
        <w:tabs>
          <w:tab w:val="left" w:pos="1065"/>
        </w:tabs>
        <w:ind w:left="709" w:hanging="709"/>
        <w:jc w:val="both"/>
        <w:rPr>
          <w:rFonts w:ascii="Arial" w:hAnsi="Arial" w:cs="Arial"/>
          <w:sz w:val="20"/>
          <w:szCs w:val="20"/>
        </w:rPr>
      </w:pPr>
      <w:r>
        <w:rPr>
          <w:rFonts w:ascii="Arial" w:hAnsi="Arial" w:cs="Arial"/>
          <w:sz w:val="20"/>
          <w:szCs w:val="20"/>
        </w:rPr>
        <w:t xml:space="preserve">       Gwarancja jakości wykonania robót na okres 48 miesięcy P(</w:t>
      </w:r>
      <w:proofErr w:type="spellStart"/>
      <w:r>
        <w:rPr>
          <w:rFonts w:ascii="Arial" w:hAnsi="Arial" w:cs="Arial"/>
          <w:sz w:val="20"/>
          <w:szCs w:val="20"/>
        </w:rPr>
        <w:t>G</w:t>
      </w:r>
      <w:r>
        <w:rPr>
          <w:rFonts w:ascii="Arial" w:hAnsi="Arial" w:cs="Arial"/>
          <w:sz w:val="20"/>
          <w:szCs w:val="20"/>
          <w:vertAlign w:val="subscript"/>
        </w:rPr>
        <w:t>i</w:t>
      </w:r>
      <w:proofErr w:type="spellEnd"/>
      <w:r>
        <w:rPr>
          <w:rFonts w:ascii="Arial" w:hAnsi="Arial" w:cs="Arial"/>
          <w:sz w:val="20"/>
          <w:szCs w:val="20"/>
        </w:rPr>
        <w:t>) = 2 pkt</w:t>
      </w:r>
    </w:p>
    <w:p w:rsidR="0010219A" w:rsidRDefault="0010219A" w:rsidP="00A61051">
      <w:pPr>
        <w:tabs>
          <w:tab w:val="left" w:pos="1065"/>
        </w:tabs>
        <w:ind w:left="709" w:hanging="709"/>
        <w:jc w:val="both"/>
        <w:rPr>
          <w:rFonts w:ascii="Arial" w:hAnsi="Arial" w:cs="Arial"/>
          <w:sz w:val="20"/>
          <w:szCs w:val="20"/>
        </w:rPr>
      </w:pPr>
      <w:r>
        <w:rPr>
          <w:rFonts w:ascii="Arial" w:hAnsi="Arial" w:cs="Arial"/>
          <w:sz w:val="20"/>
          <w:szCs w:val="20"/>
        </w:rPr>
        <w:t xml:space="preserve">       Gwarancja jakości wykonania robót na okres 60 miesięcy P(</w:t>
      </w:r>
      <w:proofErr w:type="spellStart"/>
      <w:r>
        <w:rPr>
          <w:rFonts w:ascii="Arial" w:hAnsi="Arial" w:cs="Arial"/>
          <w:sz w:val="20"/>
          <w:szCs w:val="20"/>
        </w:rPr>
        <w:t>G</w:t>
      </w:r>
      <w:r>
        <w:rPr>
          <w:rFonts w:ascii="Arial" w:hAnsi="Arial" w:cs="Arial"/>
          <w:sz w:val="20"/>
          <w:szCs w:val="20"/>
          <w:vertAlign w:val="subscript"/>
        </w:rPr>
        <w:t>i</w:t>
      </w:r>
      <w:proofErr w:type="spellEnd"/>
      <w:r>
        <w:rPr>
          <w:rFonts w:ascii="Arial" w:hAnsi="Arial" w:cs="Arial"/>
          <w:sz w:val="20"/>
          <w:szCs w:val="20"/>
        </w:rPr>
        <w:t>) = 3 pkt</w:t>
      </w:r>
    </w:p>
    <w:p w:rsidR="0010219A" w:rsidRDefault="0010219A" w:rsidP="00816D19">
      <w:pPr>
        <w:tabs>
          <w:tab w:val="left" w:pos="1065"/>
        </w:tabs>
        <w:ind w:left="426" w:hanging="426"/>
        <w:jc w:val="both"/>
        <w:rPr>
          <w:rFonts w:ascii="Arial" w:hAnsi="Arial" w:cs="Arial"/>
          <w:sz w:val="20"/>
          <w:szCs w:val="20"/>
        </w:rPr>
      </w:pPr>
      <w:r>
        <w:rPr>
          <w:rFonts w:ascii="Arial" w:hAnsi="Arial" w:cs="Arial"/>
          <w:sz w:val="20"/>
          <w:szCs w:val="20"/>
        </w:rPr>
        <w:t xml:space="preserve">       Najkrótszy możliwy okres gwarancji przedmiotu zamówienia uwzględniony do oceny ofert to 24 miesiące</w:t>
      </w:r>
    </w:p>
    <w:p w:rsidR="0010219A" w:rsidRDefault="0010219A" w:rsidP="00A61051">
      <w:pPr>
        <w:tabs>
          <w:tab w:val="left" w:pos="1065"/>
        </w:tabs>
        <w:jc w:val="both"/>
        <w:rPr>
          <w:rFonts w:ascii="Arial" w:hAnsi="Arial" w:cs="Arial"/>
          <w:sz w:val="20"/>
          <w:szCs w:val="20"/>
        </w:rPr>
      </w:pPr>
      <w:r>
        <w:rPr>
          <w:rFonts w:ascii="Arial" w:hAnsi="Arial" w:cs="Arial"/>
          <w:sz w:val="20"/>
          <w:szCs w:val="20"/>
        </w:rPr>
        <w:t xml:space="preserve">       Najdłuższy możliwy okres gwarancji przedmiotu zamówienia wymagany przez Zamawiającego  </w:t>
      </w:r>
    </w:p>
    <w:p w:rsidR="0010219A" w:rsidRDefault="0010219A" w:rsidP="0049220F">
      <w:pPr>
        <w:tabs>
          <w:tab w:val="left" w:pos="2340"/>
        </w:tabs>
        <w:ind w:firstLine="426"/>
        <w:jc w:val="both"/>
        <w:rPr>
          <w:rFonts w:ascii="Arial" w:hAnsi="Arial" w:cs="Arial"/>
          <w:sz w:val="20"/>
          <w:szCs w:val="20"/>
        </w:rPr>
      </w:pPr>
      <w:r>
        <w:rPr>
          <w:rFonts w:ascii="Arial" w:hAnsi="Arial" w:cs="Arial"/>
          <w:sz w:val="20"/>
          <w:szCs w:val="20"/>
        </w:rPr>
        <w:t>to 60 miesięcy</w:t>
      </w:r>
    </w:p>
    <w:p w:rsidR="0010219A" w:rsidRDefault="0010219A" w:rsidP="00A61051">
      <w:pPr>
        <w:tabs>
          <w:tab w:val="left" w:pos="426"/>
        </w:tabs>
        <w:ind w:left="426"/>
        <w:jc w:val="both"/>
        <w:rPr>
          <w:rFonts w:ascii="Arial" w:hAnsi="Arial" w:cs="Arial"/>
          <w:sz w:val="20"/>
          <w:szCs w:val="20"/>
        </w:rPr>
      </w:pPr>
      <w:r>
        <w:rPr>
          <w:rFonts w:ascii="Arial" w:hAnsi="Arial" w:cs="Arial"/>
          <w:sz w:val="20"/>
          <w:szCs w:val="20"/>
        </w:rPr>
        <w:t xml:space="preserve">Oferta wykonawcy, który zaoferuje okres gwarancji krótszy niż 24 miesiące zostanie odrzucona zgodnie z art. 89 ust. 1 pkt 2) ustawy </w:t>
      </w:r>
      <w:proofErr w:type="spellStart"/>
      <w:r>
        <w:rPr>
          <w:rFonts w:ascii="Arial" w:hAnsi="Arial" w:cs="Arial"/>
          <w:sz w:val="20"/>
          <w:szCs w:val="20"/>
        </w:rPr>
        <w:t>Pzp</w:t>
      </w:r>
      <w:proofErr w:type="spellEnd"/>
      <w:r>
        <w:rPr>
          <w:rFonts w:ascii="Arial" w:hAnsi="Arial" w:cs="Arial"/>
          <w:sz w:val="20"/>
          <w:szCs w:val="20"/>
        </w:rPr>
        <w:t>.</w:t>
      </w:r>
    </w:p>
    <w:p w:rsidR="0010219A" w:rsidRPr="0049220F" w:rsidRDefault="0010219A" w:rsidP="00953317">
      <w:pPr>
        <w:pStyle w:val="Tekstkomentarza"/>
        <w:ind w:left="360"/>
        <w:jc w:val="both"/>
        <w:rPr>
          <w:rFonts w:ascii="Arial" w:hAnsi="Arial" w:cs="Arial"/>
          <w:b/>
        </w:rPr>
      </w:pPr>
      <w:r w:rsidRPr="0049220F">
        <w:rPr>
          <w:rFonts w:ascii="Arial" w:hAnsi="Arial" w:cs="Arial"/>
          <w:b/>
        </w:rPr>
        <w:t>W przypadku zaproponowania innego okresu niż wskazane w sposobie punktacji spowodują, że oceniając tą ofertę zamawiający do oceny oferty przyjmie pełny okres zawierający wskazane progi.</w:t>
      </w:r>
    </w:p>
    <w:p w:rsidR="0010219A" w:rsidRPr="0049220F" w:rsidRDefault="0010219A" w:rsidP="00953317">
      <w:pPr>
        <w:pStyle w:val="Tekstkomentarza"/>
        <w:ind w:firstLine="360"/>
        <w:rPr>
          <w:rFonts w:ascii="Arial" w:hAnsi="Arial" w:cs="Arial"/>
          <w:b/>
        </w:rPr>
      </w:pPr>
      <w:r w:rsidRPr="0049220F">
        <w:rPr>
          <w:rFonts w:ascii="Arial" w:hAnsi="Arial" w:cs="Arial"/>
          <w:b/>
        </w:rPr>
        <w:t>Przykładowo:</w:t>
      </w:r>
    </w:p>
    <w:p w:rsidR="0010219A" w:rsidRPr="0049220F" w:rsidRDefault="0010219A" w:rsidP="00953317">
      <w:pPr>
        <w:pStyle w:val="Tekstkomentarza"/>
        <w:ind w:left="360"/>
        <w:jc w:val="both"/>
        <w:rPr>
          <w:rFonts w:ascii="Arial" w:hAnsi="Arial" w:cs="Arial"/>
          <w:b/>
        </w:rPr>
      </w:pPr>
      <w:r w:rsidRPr="0049220F">
        <w:rPr>
          <w:rFonts w:ascii="Arial" w:hAnsi="Arial" w:cs="Arial"/>
          <w:b/>
        </w:rPr>
        <w:t>zadeklarowanie okresu gwarancji 40 miesięcy generować będzie w ocenie ofert ilością punktów zawierającą się w okresie 36 miesięcy (1 pkt).</w:t>
      </w:r>
    </w:p>
    <w:p w:rsidR="0010219A" w:rsidRDefault="0010219A" w:rsidP="00202964">
      <w:pPr>
        <w:pStyle w:val="Akapitzlist"/>
        <w:numPr>
          <w:ilvl w:val="0"/>
          <w:numId w:val="72"/>
        </w:numPr>
        <w:tabs>
          <w:tab w:val="left" w:pos="1065"/>
        </w:tabs>
        <w:jc w:val="both"/>
        <w:rPr>
          <w:rFonts w:ascii="Arial" w:hAnsi="Arial" w:cs="Arial"/>
          <w:sz w:val="20"/>
          <w:szCs w:val="20"/>
        </w:rPr>
      </w:pPr>
      <w:r>
        <w:rPr>
          <w:rFonts w:ascii="Arial" w:hAnsi="Arial" w:cs="Arial"/>
          <w:sz w:val="20"/>
          <w:szCs w:val="20"/>
        </w:rPr>
        <w:t>Ocena oferty – suma punktów z poszczególnych kryteriów:</w:t>
      </w:r>
    </w:p>
    <w:p w:rsidR="0010219A" w:rsidRDefault="0010219A" w:rsidP="00A61051">
      <w:pPr>
        <w:tabs>
          <w:tab w:val="left" w:pos="1065"/>
        </w:tabs>
        <w:jc w:val="both"/>
        <w:rPr>
          <w:rFonts w:ascii="Arial" w:hAnsi="Arial" w:cs="Arial"/>
          <w:sz w:val="20"/>
          <w:szCs w:val="20"/>
        </w:rPr>
      </w:pPr>
      <w:r>
        <w:rPr>
          <w:rFonts w:ascii="Arial" w:hAnsi="Arial" w:cs="Arial"/>
          <w:sz w:val="20"/>
          <w:szCs w:val="20"/>
        </w:rPr>
        <w:t>P = P(Ci) + P(</w:t>
      </w:r>
      <w:proofErr w:type="spellStart"/>
      <w:r>
        <w:rPr>
          <w:rFonts w:ascii="Arial" w:hAnsi="Arial" w:cs="Arial"/>
          <w:sz w:val="20"/>
          <w:szCs w:val="20"/>
        </w:rPr>
        <w:t>Gi</w:t>
      </w:r>
      <w:proofErr w:type="spellEnd"/>
      <w:r>
        <w:rPr>
          <w:rFonts w:ascii="Arial" w:hAnsi="Arial" w:cs="Arial"/>
          <w:sz w:val="20"/>
          <w:szCs w:val="20"/>
        </w:rPr>
        <w:t>)</w:t>
      </w:r>
    </w:p>
    <w:p w:rsidR="0010219A" w:rsidRDefault="0010219A" w:rsidP="00202964">
      <w:pPr>
        <w:pStyle w:val="Akapitzlist"/>
        <w:numPr>
          <w:ilvl w:val="0"/>
          <w:numId w:val="71"/>
        </w:numPr>
        <w:tabs>
          <w:tab w:val="left" w:pos="1065"/>
        </w:tabs>
        <w:jc w:val="both"/>
        <w:rPr>
          <w:rFonts w:ascii="Arial" w:hAnsi="Arial" w:cs="Arial"/>
          <w:sz w:val="20"/>
          <w:szCs w:val="20"/>
        </w:rPr>
      </w:pPr>
      <w:r>
        <w:rPr>
          <w:rFonts w:ascii="Arial" w:hAnsi="Arial" w:cs="Arial"/>
          <w:sz w:val="20"/>
          <w:szCs w:val="20"/>
        </w:rPr>
        <w:t>Obliczając punktację dla poszczególnych ofert, Zamawiający zastosuje zaokrąglenia do dwóch           miejsc po przecinku.</w:t>
      </w:r>
    </w:p>
    <w:p w:rsidR="0010219A" w:rsidRDefault="0010219A" w:rsidP="00202964">
      <w:pPr>
        <w:pStyle w:val="Akapitzlist"/>
        <w:numPr>
          <w:ilvl w:val="0"/>
          <w:numId w:val="71"/>
        </w:numPr>
        <w:tabs>
          <w:tab w:val="left" w:pos="1065"/>
        </w:tabs>
        <w:jc w:val="both"/>
        <w:rPr>
          <w:rFonts w:ascii="Arial" w:hAnsi="Arial" w:cs="Arial"/>
          <w:sz w:val="20"/>
          <w:szCs w:val="20"/>
        </w:rPr>
      </w:pPr>
      <w:r>
        <w:rPr>
          <w:rFonts w:ascii="Arial" w:hAnsi="Arial" w:cs="Arial"/>
          <w:sz w:val="20"/>
          <w:szCs w:val="20"/>
        </w:rPr>
        <w:t>Zamawiający udzieli zamówienia temu wykonawcy, którego oferta uzyska najwyższą ilość           punktów.</w:t>
      </w:r>
    </w:p>
    <w:p w:rsidR="0010219A" w:rsidRDefault="0010219A" w:rsidP="00202964">
      <w:pPr>
        <w:pStyle w:val="Akapitzlist"/>
        <w:numPr>
          <w:ilvl w:val="0"/>
          <w:numId w:val="71"/>
        </w:numPr>
        <w:tabs>
          <w:tab w:val="left" w:pos="1065"/>
        </w:tabs>
        <w:jc w:val="both"/>
        <w:rPr>
          <w:rFonts w:ascii="Arial" w:hAnsi="Arial" w:cs="Arial"/>
          <w:sz w:val="20"/>
          <w:szCs w:val="20"/>
        </w:rPr>
      </w:pPr>
      <w:r>
        <w:rPr>
          <w:rFonts w:ascii="Arial" w:hAnsi="Arial" w:cs="Arial"/>
          <w:sz w:val="20"/>
          <w:szCs w:val="20"/>
        </w:rPr>
        <w:t>Jeżeli nie można wybrać oferty najkorzystniejszej z uwagi na to, że dwie lub więcej ofert przedstawia taki sam bilans ceny i innych kryteriów oceny ofert, Zamawiający spośród tych ofert wybiera ofertę z najniższą ceną.</w:t>
      </w:r>
    </w:p>
    <w:p w:rsidR="0010219A" w:rsidRDefault="0010219A" w:rsidP="00202964">
      <w:pPr>
        <w:pStyle w:val="Akapitzlist"/>
        <w:numPr>
          <w:ilvl w:val="0"/>
          <w:numId w:val="71"/>
        </w:numPr>
        <w:tabs>
          <w:tab w:val="left" w:pos="1065"/>
        </w:tabs>
        <w:jc w:val="both"/>
        <w:rPr>
          <w:rFonts w:ascii="Arial" w:hAnsi="Arial" w:cs="Arial"/>
          <w:sz w:val="20"/>
          <w:szCs w:val="20"/>
        </w:rPr>
      </w:pPr>
      <w:r>
        <w:rPr>
          <w:rFonts w:ascii="Arial" w:hAnsi="Arial" w:cs="Arial"/>
          <w:sz w:val="20"/>
          <w:szCs w:val="20"/>
        </w:rPr>
        <w:t xml:space="preserve">Zamawiający odrzuci ofertę, jeżeli wystąpi przynajmniej jedna przesłanka unormowana w art. 89 lub na podstawie art. 90 ust. 3 ustawy </w:t>
      </w:r>
      <w:proofErr w:type="spellStart"/>
      <w:r>
        <w:rPr>
          <w:rFonts w:ascii="Arial" w:hAnsi="Arial" w:cs="Arial"/>
          <w:sz w:val="20"/>
          <w:szCs w:val="20"/>
        </w:rPr>
        <w:t>Pzp</w:t>
      </w:r>
      <w:proofErr w:type="spellEnd"/>
      <w:r>
        <w:rPr>
          <w:rFonts w:ascii="Arial" w:hAnsi="Arial" w:cs="Arial"/>
          <w:sz w:val="20"/>
          <w:szCs w:val="20"/>
        </w:rPr>
        <w:t>.</w:t>
      </w:r>
    </w:p>
    <w:p w:rsidR="0010219A" w:rsidRPr="00A61051" w:rsidRDefault="0010219A" w:rsidP="00202964">
      <w:pPr>
        <w:pStyle w:val="Akapitzlist"/>
        <w:numPr>
          <w:ilvl w:val="0"/>
          <w:numId w:val="71"/>
        </w:numPr>
        <w:tabs>
          <w:tab w:val="left" w:pos="1065"/>
        </w:tabs>
        <w:jc w:val="both"/>
        <w:rPr>
          <w:rStyle w:val="ZnakZnak"/>
          <w:b w:val="0"/>
          <w:bCs w:val="0"/>
          <w:kern w:val="0"/>
          <w:sz w:val="20"/>
          <w:szCs w:val="20"/>
          <w:lang w:eastAsia="pl-PL"/>
        </w:rPr>
      </w:pPr>
      <w:r w:rsidRPr="00A61051">
        <w:rPr>
          <w:rStyle w:val="ZnakZnak"/>
          <w:b w:val="0"/>
          <w:bCs w:val="0"/>
          <w:sz w:val="20"/>
          <w:szCs w:val="20"/>
        </w:rPr>
        <w:t>Zamawiający poprawi w ofercie:</w:t>
      </w:r>
    </w:p>
    <w:p w:rsidR="0010219A" w:rsidRPr="00A61051" w:rsidRDefault="0010219A" w:rsidP="00954459">
      <w:pPr>
        <w:tabs>
          <w:tab w:val="left" w:pos="360"/>
        </w:tabs>
        <w:ind w:left="360"/>
        <w:jc w:val="both"/>
        <w:rPr>
          <w:rStyle w:val="ZnakZnak"/>
          <w:b w:val="0"/>
          <w:bCs w:val="0"/>
          <w:sz w:val="20"/>
          <w:szCs w:val="20"/>
        </w:rPr>
      </w:pPr>
      <w:r w:rsidRPr="00A61051">
        <w:rPr>
          <w:rStyle w:val="ZnakZnak"/>
          <w:b w:val="0"/>
          <w:bCs w:val="0"/>
          <w:sz w:val="20"/>
          <w:szCs w:val="20"/>
        </w:rPr>
        <w:t>a. oczywiste omyłki pisarskie;</w:t>
      </w:r>
    </w:p>
    <w:p w:rsidR="0010219A" w:rsidRPr="00A61051" w:rsidRDefault="0010219A" w:rsidP="000E7BE7">
      <w:pPr>
        <w:tabs>
          <w:tab w:val="left" w:pos="960"/>
        </w:tabs>
        <w:ind w:left="600" w:hanging="240"/>
        <w:jc w:val="both"/>
        <w:rPr>
          <w:rStyle w:val="ZnakZnak"/>
          <w:b w:val="0"/>
          <w:bCs w:val="0"/>
          <w:sz w:val="20"/>
          <w:szCs w:val="20"/>
        </w:rPr>
      </w:pPr>
      <w:r w:rsidRPr="00A61051">
        <w:rPr>
          <w:rStyle w:val="ZnakZnak"/>
          <w:b w:val="0"/>
          <w:bCs w:val="0"/>
          <w:sz w:val="20"/>
          <w:szCs w:val="20"/>
        </w:rPr>
        <w:t>b.</w:t>
      </w:r>
      <w:r w:rsidR="0049220F">
        <w:rPr>
          <w:rStyle w:val="ZnakZnak"/>
          <w:b w:val="0"/>
          <w:bCs w:val="0"/>
          <w:sz w:val="20"/>
          <w:szCs w:val="20"/>
        </w:rPr>
        <w:t xml:space="preserve"> </w:t>
      </w:r>
      <w:r w:rsidRPr="00A61051">
        <w:rPr>
          <w:rStyle w:val="ZnakZnak"/>
          <w:b w:val="0"/>
          <w:bCs w:val="0"/>
          <w:sz w:val="20"/>
          <w:szCs w:val="20"/>
        </w:rPr>
        <w:t>oczywiste omyłki rachunkowe, z uwzględnieniem konsekwencji rachunkowych dokonanych poprawek;</w:t>
      </w:r>
    </w:p>
    <w:p w:rsidR="0010219A" w:rsidRPr="00A61051" w:rsidRDefault="0010219A" w:rsidP="000E7BE7">
      <w:pPr>
        <w:ind w:left="600" w:hanging="240"/>
        <w:jc w:val="both"/>
        <w:rPr>
          <w:rStyle w:val="ZnakZnak"/>
          <w:b w:val="0"/>
          <w:bCs w:val="0"/>
          <w:sz w:val="20"/>
          <w:szCs w:val="20"/>
        </w:rPr>
      </w:pPr>
      <w:r w:rsidRPr="00A61051">
        <w:rPr>
          <w:rStyle w:val="ZnakZnak"/>
          <w:b w:val="0"/>
          <w:bCs w:val="0"/>
          <w:sz w:val="20"/>
          <w:szCs w:val="20"/>
        </w:rPr>
        <w:t>c.</w:t>
      </w:r>
      <w:r w:rsidR="0049220F">
        <w:rPr>
          <w:rStyle w:val="ZnakZnak"/>
          <w:b w:val="0"/>
          <w:bCs w:val="0"/>
          <w:sz w:val="20"/>
          <w:szCs w:val="20"/>
        </w:rPr>
        <w:t xml:space="preserve"> </w:t>
      </w:r>
      <w:r w:rsidRPr="00A61051">
        <w:rPr>
          <w:rStyle w:val="ZnakZnak"/>
          <w:b w:val="0"/>
          <w:bCs w:val="0"/>
          <w:sz w:val="20"/>
          <w:szCs w:val="20"/>
        </w:rPr>
        <w:t xml:space="preserve">inne omyłki polegające na niezgodności oferty z niniejszą SIWZ, niepowodujące istotnych zmian </w:t>
      </w:r>
      <w:r w:rsidRPr="00A61051">
        <w:rPr>
          <w:rStyle w:val="ZnakZnak"/>
          <w:b w:val="0"/>
          <w:bCs w:val="0"/>
          <w:sz w:val="20"/>
          <w:szCs w:val="20"/>
        </w:rPr>
        <w:br/>
        <w:t>w treści oferty niezwłocznie zawiadamiając o tym Wykonawcę, którego oferta została poprawiona.</w:t>
      </w:r>
    </w:p>
    <w:p w:rsidR="0010219A" w:rsidRPr="00A61051" w:rsidRDefault="0010219A" w:rsidP="00A61051">
      <w:pPr>
        <w:jc w:val="both"/>
        <w:rPr>
          <w:rStyle w:val="ZnakZnak"/>
          <w:i/>
          <w:iCs/>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16. Informacje o formalnościach, jakie powinny zostać dopełnione po wyborze oferty w celu zawarcia umowy w sprawie zamówienia publicznego:</w:t>
      </w:r>
    </w:p>
    <w:p w:rsidR="0010219A" w:rsidRPr="00A61051" w:rsidRDefault="0010219A" w:rsidP="00A61051">
      <w:pPr>
        <w:widowControl/>
        <w:numPr>
          <w:ilvl w:val="0"/>
          <w:numId w:val="14"/>
        </w:numPr>
        <w:jc w:val="both"/>
        <w:rPr>
          <w:rStyle w:val="ZnakZnak"/>
          <w:b w:val="0"/>
          <w:bCs w:val="0"/>
          <w:sz w:val="20"/>
          <w:szCs w:val="20"/>
        </w:rPr>
      </w:pPr>
      <w:r w:rsidRPr="00A61051">
        <w:rPr>
          <w:rStyle w:val="ZnakZnak"/>
          <w:b w:val="0"/>
          <w:bCs w:val="0"/>
          <w:sz w:val="20"/>
          <w:szCs w:val="20"/>
        </w:rPr>
        <w:t>Po wyborze najkorzystniejszej oferty Zamawiający jednocześnie zawiadomi Wykonawców, którzy złożyli oferty o:</w:t>
      </w:r>
    </w:p>
    <w:p w:rsidR="0010219A" w:rsidRPr="00A61051" w:rsidRDefault="0010219A" w:rsidP="00A61051">
      <w:pPr>
        <w:widowControl/>
        <w:numPr>
          <w:ilvl w:val="0"/>
          <w:numId w:val="15"/>
        </w:numPr>
        <w:tabs>
          <w:tab w:val="left" w:pos="567"/>
        </w:tabs>
        <w:jc w:val="both"/>
        <w:rPr>
          <w:rStyle w:val="ZnakZnak"/>
          <w:b w:val="0"/>
          <w:bCs w:val="0"/>
          <w:sz w:val="20"/>
          <w:szCs w:val="20"/>
        </w:rPr>
      </w:pPr>
      <w:r w:rsidRPr="00A61051">
        <w:rPr>
          <w:rStyle w:val="ZnakZnak"/>
          <w:b w:val="0"/>
          <w:bCs w:val="0"/>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10219A" w:rsidRPr="00A61051" w:rsidRDefault="0010219A" w:rsidP="00A61051">
      <w:pPr>
        <w:widowControl/>
        <w:numPr>
          <w:ilvl w:val="0"/>
          <w:numId w:val="15"/>
        </w:numPr>
        <w:tabs>
          <w:tab w:val="left" w:pos="567"/>
        </w:tabs>
        <w:jc w:val="both"/>
        <w:rPr>
          <w:rStyle w:val="ZnakZnak"/>
          <w:b w:val="0"/>
          <w:bCs w:val="0"/>
          <w:sz w:val="20"/>
          <w:szCs w:val="20"/>
        </w:rPr>
      </w:pPr>
      <w:r w:rsidRPr="00A61051">
        <w:rPr>
          <w:rStyle w:val="ZnakZnak"/>
          <w:b w:val="0"/>
          <w:bCs w:val="0"/>
          <w:sz w:val="20"/>
          <w:szCs w:val="20"/>
        </w:rPr>
        <w:t>Wykonawcach, których oferty zostały odrzucone, podając uzasadnienie faktyczne i prawne;</w:t>
      </w:r>
    </w:p>
    <w:p w:rsidR="0010219A" w:rsidRPr="00A61051" w:rsidRDefault="0010219A" w:rsidP="00A61051">
      <w:pPr>
        <w:widowControl/>
        <w:numPr>
          <w:ilvl w:val="0"/>
          <w:numId w:val="15"/>
        </w:numPr>
        <w:tabs>
          <w:tab w:val="left" w:pos="567"/>
        </w:tabs>
        <w:jc w:val="both"/>
        <w:rPr>
          <w:rStyle w:val="ZnakZnak"/>
          <w:b w:val="0"/>
          <w:bCs w:val="0"/>
          <w:sz w:val="20"/>
          <w:szCs w:val="20"/>
        </w:rPr>
      </w:pPr>
      <w:r w:rsidRPr="00A61051">
        <w:rPr>
          <w:rStyle w:val="ZnakZnak"/>
          <w:b w:val="0"/>
          <w:bCs w:val="0"/>
          <w:sz w:val="20"/>
          <w:szCs w:val="20"/>
        </w:rPr>
        <w:t>Wykonawcach, którzy zostali wykluczeni z postępowania o udzielenie zamówienia  podając uzasadnienie faktyczne i prawne;</w:t>
      </w:r>
    </w:p>
    <w:p w:rsidR="0010219A" w:rsidRPr="00A61051" w:rsidRDefault="0010219A" w:rsidP="00A61051">
      <w:pPr>
        <w:widowControl/>
        <w:numPr>
          <w:ilvl w:val="0"/>
          <w:numId w:val="15"/>
        </w:numPr>
        <w:tabs>
          <w:tab w:val="left" w:pos="567"/>
        </w:tabs>
        <w:jc w:val="both"/>
        <w:rPr>
          <w:rStyle w:val="ZnakZnak"/>
          <w:b w:val="0"/>
          <w:bCs w:val="0"/>
          <w:sz w:val="20"/>
          <w:szCs w:val="20"/>
        </w:rPr>
      </w:pPr>
      <w:r w:rsidRPr="00A61051">
        <w:rPr>
          <w:rStyle w:val="ZnakZnak"/>
          <w:b w:val="0"/>
          <w:bCs w:val="0"/>
          <w:sz w:val="20"/>
          <w:szCs w:val="20"/>
        </w:rPr>
        <w:t>terminie określonym zgodnie z art. 94 ust. 1 lub 2, po którego upływie umowa w sprawie zamówienia publicznego może być zawarta.</w:t>
      </w:r>
    </w:p>
    <w:p w:rsidR="0010219A" w:rsidRPr="00A61051" w:rsidRDefault="0010219A" w:rsidP="00A61051">
      <w:pPr>
        <w:widowControl/>
        <w:numPr>
          <w:ilvl w:val="0"/>
          <w:numId w:val="16"/>
        </w:numPr>
        <w:jc w:val="both"/>
        <w:rPr>
          <w:rStyle w:val="ZnakZnak"/>
          <w:b w:val="0"/>
          <w:bCs w:val="0"/>
          <w:sz w:val="20"/>
          <w:szCs w:val="20"/>
        </w:rPr>
      </w:pPr>
      <w:r w:rsidRPr="00A61051">
        <w:rPr>
          <w:rStyle w:val="ZnakZnak"/>
          <w:b w:val="0"/>
          <w:bCs w:val="0"/>
          <w:sz w:val="20"/>
          <w:szCs w:val="20"/>
        </w:rPr>
        <w:t>Informacje, o których mowa w ust. 1 zostaną zamieszczone również na stronie internetowej Zamawiającego oraz w siedzibie Zamawiającego w miejscu publicznie dostępnym.</w:t>
      </w:r>
    </w:p>
    <w:p w:rsidR="0010219A" w:rsidRPr="00A61051" w:rsidRDefault="0010219A" w:rsidP="00A61051">
      <w:pPr>
        <w:widowControl/>
        <w:numPr>
          <w:ilvl w:val="0"/>
          <w:numId w:val="16"/>
        </w:numPr>
        <w:jc w:val="both"/>
        <w:rPr>
          <w:rStyle w:val="ZnakZnak"/>
          <w:b w:val="0"/>
          <w:bCs w:val="0"/>
          <w:sz w:val="20"/>
          <w:szCs w:val="20"/>
        </w:rPr>
      </w:pPr>
      <w:r w:rsidRPr="00A61051">
        <w:rPr>
          <w:rStyle w:val="ZnakZnak"/>
          <w:b w:val="0"/>
          <w:bCs w:val="0"/>
          <w:sz w:val="20"/>
          <w:szCs w:val="20"/>
        </w:rPr>
        <w:t>Zamawiający powiadomi Wykonawcę o wyborze jego oferty jako najkorzystniejszej. Wykonawca zobowiązany jest stawić się w siedzibie Zamawiającego celem podpisania umowy.</w:t>
      </w:r>
    </w:p>
    <w:p w:rsidR="0010219A" w:rsidRPr="00A61051" w:rsidRDefault="0010219A" w:rsidP="00A61051">
      <w:pPr>
        <w:widowControl/>
        <w:numPr>
          <w:ilvl w:val="0"/>
          <w:numId w:val="16"/>
        </w:numPr>
        <w:jc w:val="both"/>
        <w:rPr>
          <w:rStyle w:val="ZnakZnak"/>
          <w:b w:val="0"/>
          <w:bCs w:val="0"/>
          <w:sz w:val="20"/>
          <w:szCs w:val="20"/>
        </w:rPr>
      </w:pPr>
      <w:r w:rsidRPr="00A61051">
        <w:rPr>
          <w:rStyle w:val="ZnakZnak"/>
          <w:b w:val="0"/>
          <w:bCs w:val="0"/>
          <w:sz w:val="20"/>
          <w:szCs w:val="20"/>
        </w:rPr>
        <w:t>Osoby reprezentujące Wykonawcę przy podpisywaniu umowy powinny posiadać ze sobą dokumenty potwierdzające ich umocowanie do podpisania umowy, o ile umocowanie to nie będzie wynikać z dokumentów załączonych do oferty.</w:t>
      </w:r>
    </w:p>
    <w:p w:rsidR="0010219A" w:rsidRPr="00A61051" w:rsidRDefault="0010219A" w:rsidP="00A61051">
      <w:pPr>
        <w:widowControl/>
        <w:numPr>
          <w:ilvl w:val="0"/>
          <w:numId w:val="16"/>
        </w:numPr>
        <w:jc w:val="both"/>
        <w:rPr>
          <w:rStyle w:val="ZnakZnak"/>
          <w:b w:val="0"/>
          <w:bCs w:val="0"/>
          <w:sz w:val="20"/>
          <w:szCs w:val="20"/>
        </w:rPr>
      </w:pPr>
      <w:r w:rsidRPr="00A61051">
        <w:rPr>
          <w:rStyle w:val="ZnakZnak"/>
          <w:b w:val="0"/>
          <w:bCs w:val="0"/>
          <w:sz w:val="20"/>
          <w:szCs w:val="20"/>
        </w:rPr>
        <w:t xml:space="preserve">Jeżeli została wybrana oferta Wykonawców wspólnie ubiegających się o udzielenie zamówienia, przed zawarciem umowy Wykonawcy ci złożą umowę regulującą ich współpracę. </w:t>
      </w:r>
    </w:p>
    <w:p w:rsidR="0010219A" w:rsidRPr="00A61051" w:rsidRDefault="0010219A" w:rsidP="00A61051">
      <w:pPr>
        <w:widowControl/>
        <w:numPr>
          <w:ilvl w:val="0"/>
          <w:numId w:val="16"/>
        </w:numPr>
        <w:jc w:val="both"/>
        <w:rPr>
          <w:rStyle w:val="ZnakZnak"/>
          <w:b w:val="0"/>
          <w:bCs w:val="0"/>
          <w:sz w:val="20"/>
          <w:szCs w:val="20"/>
        </w:rPr>
      </w:pPr>
      <w:r w:rsidRPr="00A61051">
        <w:rPr>
          <w:rStyle w:val="ZnakZnak"/>
          <w:b w:val="0"/>
          <w:bCs w:val="0"/>
          <w:sz w:val="20"/>
          <w:szCs w:val="20"/>
        </w:rPr>
        <w:t>Niezwłocznie po zawarciu umowy w sprawie zamówienia publicznego Zamawiający zamieści ogłoszenie o udzieleniu zamówienia w Biuletynie Zamówień Publicznych.</w:t>
      </w:r>
    </w:p>
    <w:p w:rsidR="0010219A" w:rsidRDefault="0010219A" w:rsidP="00953317">
      <w:pPr>
        <w:widowControl/>
        <w:numPr>
          <w:ilvl w:val="0"/>
          <w:numId w:val="16"/>
        </w:numPr>
        <w:jc w:val="both"/>
        <w:rPr>
          <w:rStyle w:val="ZnakZnak"/>
          <w:b w:val="0"/>
          <w:bCs w:val="0"/>
          <w:sz w:val="20"/>
          <w:szCs w:val="20"/>
        </w:rPr>
      </w:pPr>
      <w:r w:rsidRPr="00A61051">
        <w:rPr>
          <w:rStyle w:val="ZnakZnak"/>
          <w:b w:val="0"/>
          <w:bCs w:val="0"/>
          <w:sz w:val="20"/>
          <w:szCs w:val="20"/>
        </w:rPr>
        <w:t xml:space="preserve">W przypadku unieważnienia postępowania o udzielenie zamówienia Zamawiający na wniosek Wykonawcy, który ubiegał się o udzielenie zamówienia, zawiadamia o wszczęciu kolejnego </w:t>
      </w:r>
      <w:r w:rsidRPr="00A61051">
        <w:rPr>
          <w:rStyle w:val="ZnakZnak"/>
          <w:b w:val="0"/>
          <w:bCs w:val="0"/>
          <w:sz w:val="20"/>
          <w:szCs w:val="20"/>
        </w:rPr>
        <w:lastRenderedPageBreak/>
        <w:t>postępowania, które dotyczy tego samego przedmiotu zamówienia lub obejmuje ten sam przedmiot zamówienia.</w:t>
      </w:r>
    </w:p>
    <w:p w:rsidR="0010219A" w:rsidRPr="0049220F" w:rsidRDefault="0010219A" w:rsidP="00953317">
      <w:pPr>
        <w:widowControl/>
        <w:numPr>
          <w:ilvl w:val="0"/>
          <w:numId w:val="16"/>
        </w:numPr>
        <w:jc w:val="both"/>
        <w:rPr>
          <w:rStyle w:val="ZnakZnak"/>
          <w:b w:val="0"/>
          <w:bCs w:val="0"/>
          <w:sz w:val="20"/>
          <w:szCs w:val="20"/>
        </w:rPr>
      </w:pPr>
      <w:r w:rsidRPr="0049220F">
        <w:rPr>
          <w:rFonts w:ascii="Arial" w:hAnsi="Arial" w:cs="Arial"/>
          <w:b/>
          <w:sz w:val="20"/>
          <w:szCs w:val="20"/>
        </w:rPr>
        <w:t xml:space="preserve">Zgodnie z zapisami k.c. wykonawca w ofercie ma obowiązek wskazać w sposób jednoznaczny zakres robót budowlanych, których wykonanie będzie wykonywał podwykonawca. Złożona w ofercie deklaracja zamiarów dotyczących podwykonawstwa (art. 36b ust 1) wymaga od wykonawcy przed zawarciem umowy obowiązkowego doprecyzowania ze wskazaniem zakresu robót budowlanych, które będą wykonywać podwykonawcy. Brak wskazania takiego zakresu oznaczać będzie samodzielną realizację robót budowlanych przez wykonawcę. </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17. Wymagania dotyczące zabezpieczenia należytego wykonania umowy:</w:t>
      </w:r>
    </w:p>
    <w:p w:rsidR="0010219A" w:rsidRPr="00A61051" w:rsidRDefault="0010219A" w:rsidP="00A61051">
      <w:pPr>
        <w:widowControl/>
        <w:numPr>
          <w:ilvl w:val="0"/>
          <w:numId w:val="17"/>
        </w:numPr>
        <w:jc w:val="both"/>
        <w:rPr>
          <w:sz w:val="20"/>
          <w:szCs w:val="20"/>
          <w:lang w:eastAsia="pl-PL"/>
        </w:rPr>
      </w:pPr>
      <w:r w:rsidRPr="00A61051">
        <w:rPr>
          <w:rFonts w:ascii="Arial" w:hAnsi="Arial" w:cs="Arial"/>
          <w:sz w:val="20"/>
          <w:szCs w:val="20"/>
        </w:rPr>
        <w:t>Zamawiający żąda od Wykonawcy, przed zawarciem umowy, wniesienia zabezpieczenia należytego wykonania umowy</w:t>
      </w:r>
      <w:r w:rsidR="0000136C">
        <w:rPr>
          <w:rFonts w:ascii="Arial" w:hAnsi="Arial" w:cs="Arial"/>
          <w:sz w:val="20"/>
          <w:szCs w:val="20"/>
        </w:rPr>
        <w:t xml:space="preserve"> w</w:t>
      </w:r>
      <w:r w:rsidRPr="00A61051">
        <w:rPr>
          <w:rFonts w:ascii="Arial" w:hAnsi="Arial" w:cs="Arial"/>
          <w:sz w:val="20"/>
          <w:szCs w:val="20"/>
        </w:rPr>
        <w:t xml:space="preserve"> </w:t>
      </w:r>
      <w:r w:rsidRPr="00A61051">
        <w:rPr>
          <w:rStyle w:val="ZnakZnak"/>
          <w:sz w:val="20"/>
          <w:szCs w:val="20"/>
        </w:rPr>
        <w:t>wysokości 5 % wartoś</w:t>
      </w:r>
      <w:r w:rsidR="0000136C">
        <w:rPr>
          <w:rStyle w:val="ZnakZnak"/>
          <w:sz w:val="20"/>
          <w:szCs w:val="20"/>
        </w:rPr>
        <w:t>ci</w:t>
      </w:r>
      <w:r w:rsidRPr="00A61051">
        <w:rPr>
          <w:rStyle w:val="ZnakZnak"/>
          <w:sz w:val="20"/>
          <w:szCs w:val="20"/>
        </w:rPr>
        <w:t xml:space="preserve"> oferty brutto. </w:t>
      </w:r>
      <w:r w:rsidRPr="00A61051">
        <w:rPr>
          <w:rFonts w:ascii="Arial" w:hAnsi="Arial" w:cs="Arial"/>
          <w:sz w:val="20"/>
          <w:szCs w:val="20"/>
        </w:rPr>
        <w:t>Zabezpieczenie służy pokryciu roszczeń z tytułu niewykonania lub nienależytego wykonania umowy. Jeżeli Wykonawca jest jednocześnie gwarantem, zabezpieczenie służy także pokryciu roszczeń z tytułu gwarancji jakości.</w:t>
      </w:r>
    </w:p>
    <w:p w:rsidR="0010219A" w:rsidRPr="00A61051" w:rsidRDefault="0010219A" w:rsidP="00A61051">
      <w:pPr>
        <w:widowControl/>
        <w:numPr>
          <w:ilvl w:val="0"/>
          <w:numId w:val="17"/>
        </w:numPr>
        <w:jc w:val="both"/>
        <w:rPr>
          <w:rFonts w:ascii="Arial" w:hAnsi="Arial" w:cs="Arial"/>
          <w:sz w:val="20"/>
          <w:szCs w:val="20"/>
        </w:rPr>
      </w:pPr>
      <w:r w:rsidRPr="00A61051">
        <w:rPr>
          <w:rFonts w:ascii="Arial" w:hAnsi="Arial" w:cs="Arial"/>
          <w:sz w:val="20"/>
          <w:szCs w:val="20"/>
        </w:rPr>
        <w:t>Zabezpieczenie może być wnoszone według wyboru Wykonawcy w jednej lub kilku formach określonych w art. 148 ust.1 w/w ustawy Prawo zamówień publicznych.</w:t>
      </w:r>
    </w:p>
    <w:p w:rsidR="0010219A" w:rsidRPr="00A61051" w:rsidRDefault="0010219A" w:rsidP="00A61051">
      <w:pPr>
        <w:widowControl/>
        <w:numPr>
          <w:ilvl w:val="0"/>
          <w:numId w:val="18"/>
        </w:numPr>
        <w:autoSpaceDE w:val="0"/>
        <w:jc w:val="both"/>
        <w:rPr>
          <w:rFonts w:ascii="Arial" w:hAnsi="Arial" w:cs="Arial"/>
          <w:sz w:val="20"/>
          <w:szCs w:val="20"/>
        </w:rPr>
      </w:pPr>
      <w:r w:rsidRPr="00A61051">
        <w:rPr>
          <w:rFonts w:ascii="Arial" w:hAnsi="Arial" w:cs="Arial"/>
          <w:sz w:val="20"/>
          <w:szCs w:val="20"/>
        </w:rPr>
        <w:t>Zabezpieczenie wnoszone w pieniądzu Wykonawca wpłaca przelewem na rachunek bankowy wskazany przez Zamawiającego:</w:t>
      </w:r>
      <w:r w:rsidR="008759A1">
        <w:rPr>
          <w:rFonts w:ascii="Arial" w:hAnsi="Arial" w:cs="Arial"/>
          <w:sz w:val="20"/>
          <w:szCs w:val="20"/>
        </w:rPr>
        <w:t xml:space="preserve"> 20 9115 0002 0020 0200 0244 0005</w:t>
      </w:r>
    </w:p>
    <w:p w:rsidR="0010219A" w:rsidRPr="00A61051" w:rsidRDefault="0010219A" w:rsidP="00A61051">
      <w:pPr>
        <w:widowControl/>
        <w:numPr>
          <w:ilvl w:val="0"/>
          <w:numId w:val="18"/>
        </w:numPr>
        <w:autoSpaceDE w:val="0"/>
        <w:jc w:val="both"/>
        <w:rPr>
          <w:rFonts w:ascii="Arial" w:hAnsi="Arial" w:cs="Arial"/>
          <w:sz w:val="20"/>
          <w:szCs w:val="20"/>
        </w:rPr>
      </w:pPr>
      <w:r w:rsidRPr="00A61051">
        <w:rPr>
          <w:rFonts w:ascii="Arial" w:hAnsi="Arial" w:cs="Arial"/>
          <w:sz w:val="20"/>
          <w:szCs w:val="20"/>
        </w:rPr>
        <w:t xml:space="preserve">W przypadku Wykonawców  ubiegających się wspólnie o udzielenie zamówienia (art.23 ustawy </w:t>
      </w:r>
      <w:proofErr w:type="spellStart"/>
      <w:r w:rsidRPr="00A61051">
        <w:rPr>
          <w:rFonts w:ascii="Arial" w:hAnsi="Arial" w:cs="Arial"/>
          <w:sz w:val="20"/>
          <w:szCs w:val="20"/>
        </w:rPr>
        <w:t>Pzp</w:t>
      </w:r>
      <w:proofErr w:type="spellEnd"/>
      <w:r w:rsidRPr="00A61051">
        <w:rPr>
          <w:rFonts w:ascii="Arial" w:hAnsi="Arial" w:cs="Arial"/>
          <w:sz w:val="20"/>
          <w:szCs w:val="20"/>
        </w:rPr>
        <w:t xml:space="preserve">) i wniesienia zabezpieczenia należytego wykonania umowy  w formie opisanej w art.148 ust.1 pkt 3 i 4 tj. gwarancjach bankowych i gwarancjach ubezpieczeniowych- </w:t>
      </w:r>
    </w:p>
    <w:p w:rsidR="0010219A" w:rsidRPr="00A61051" w:rsidRDefault="0010219A" w:rsidP="00A61051">
      <w:pPr>
        <w:widowControl/>
        <w:numPr>
          <w:ilvl w:val="0"/>
          <w:numId w:val="17"/>
        </w:numPr>
        <w:autoSpaceDE w:val="0"/>
        <w:rPr>
          <w:rFonts w:ascii="Arial" w:hAnsi="Arial" w:cs="Arial"/>
          <w:sz w:val="20"/>
          <w:szCs w:val="20"/>
          <w:lang w:eastAsia="ar-SA"/>
        </w:rPr>
      </w:pPr>
      <w:r w:rsidRPr="00A61051">
        <w:rPr>
          <w:rFonts w:ascii="Arial" w:hAnsi="Arial" w:cs="Arial"/>
          <w:sz w:val="20"/>
          <w:szCs w:val="20"/>
          <w:u w:val="single"/>
        </w:rPr>
        <w:t>Gwarancje winny być bezwarunkowe i płatne na pierwsze żądanie</w:t>
      </w:r>
      <w:r w:rsidRPr="00A61051">
        <w:rPr>
          <w:rFonts w:ascii="Arial" w:hAnsi="Arial" w:cs="Arial"/>
          <w:sz w:val="20"/>
          <w:szCs w:val="20"/>
        </w:rPr>
        <w:t>.</w:t>
      </w:r>
    </w:p>
    <w:p w:rsidR="0010219A" w:rsidRPr="00A61051" w:rsidRDefault="0010219A" w:rsidP="00A61051">
      <w:pPr>
        <w:autoSpaceDE w:val="0"/>
        <w:ind w:left="360"/>
        <w:jc w:val="both"/>
        <w:rPr>
          <w:rFonts w:ascii="Arial" w:hAnsi="Arial" w:cs="Arial"/>
          <w:sz w:val="20"/>
          <w:szCs w:val="20"/>
          <w:lang w:eastAsia="pl-PL"/>
        </w:rPr>
      </w:pPr>
      <w:r w:rsidRPr="00A61051">
        <w:rPr>
          <w:rFonts w:ascii="Arial" w:hAnsi="Arial" w:cs="Arial"/>
          <w:sz w:val="20"/>
          <w:szCs w:val="20"/>
        </w:rPr>
        <w:t xml:space="preserve">Gwarancja w swej treści musi zabezpieczać należycie interesy Zamawiającego.  Gwarancja na „pierwsze żądanie” ma na celu zabezpieczenie w sposób zupełny interesów beneficjenta (zamawiającego). Gwarantowi ma zaoszczędzić dokonywania jakichkolwiek ocen stosunków prawnych (miedzy Wykonawcą a Zamawiającym) , czy też oceny prawidłowości przedkładanych mu dokumentów, jako koniecznych przesłanek żądania zapłaty sumy gwarancyjnej. </w:t>
      </w:r>
      <w:r w:rsidRPr="00A61051">
        <w:rPr>
          <w:rFonts w:ascii="Arial" w:hAnsi="Arial" w:cs="Arial"/>
          <w:sz w:val="20"/>
          <w:szCs w:val="20"/>
          <w:u w:val="single"/>
        </w:rPr>
        <w:t>Realizacja uprawnień beneficjenta z tego rodzaju gwarancji następuje w drodze zgłoszenia gwarantowi żądania zapłaty sumy gwarancyjnej. Dodatkowe akty staranności z jego strony nie są wymagane</w:t>
      </w:r>
      <w:r w:rsidRPr="00A61051">
        <w:rPr>
          <w:rFonts w:ascii="Arial" w:hAnsi="Arial" w:cs="Arial"/>
          <w:sz w:val="20"/>
          <w:szCs w:val="20"/>
        </w:rPr>
        <w:t xml:space="preserve">. Gwarant nie może uzależnić swojego obowiązku zapłaty sumy gwarancyjnej od tego, czy żądanie jest uprawnione i wymagać czynności sprawdzających. Żądanie dokonania takich czynności jest sprzeczne z istotą gwarancji  na pierwsze żądanie beneficjenta. Klauzula ta oznacza rezygnację gwaranta z dokonywania jakichkolwiek czynności mających na celu sprawdzenie, czy zgłoszone żądanie beneficjenta jest uprawnione. Gospodarczo </w:t>
      </w:r>
      <w:r w:rsidRPr="00A61051">
        <w:rPr>
          <w:rFonts w:ascii="Arial" w:hAnsi="Arial" w:cs="Arial"/>
          <w:sz w:val="20"/>
          <w:szCs w:val="20"/>
          <w:u w:val="single"/>
        </w:rPr>
        <w:t>tego typu gwarancje pełnią dla ich beneficjenta taką samą funkcję jak depozyt pieniężny</w:t>
      </w:r>
      <w:r w:rsidRPr="00A61051">
        <w:rPr>
          <w:rFonts w:ascii="Arial" w:hAnsi="Arial" w:cs="Arial"/>
          <w:sz w:val="20"/>
          <w:szCs w:val="20"/>
        </w:rPr>
        <w:t xml:space="preserve"> (gwarancje są wymienione art. 148 ust.1  ustawy </w:t>
      </w:r>
      <w:proofErr w:type="spellStart"/>
      <w:r w:rsidRPr="00A61051">
        <w:rPr>
          <w:rFonts w:ascii="Arial" w:hAnsi="Arial" w:cs="Arial"/>
          <w:sz w:val="20"/>
          <w:szCs w:val="20"/>
        </w:rPr>
        <w:t>Pzp</w:t>
      </w:r>
      <w:proofErr w:type="spellEnd"/>
      <w:r w:rsidRPr="00A61051">
        <w:rPr>
          <w:rFonts w:ascii="Arial" w:hAnsi="Arial" w:cs="Arial"/>
          <w:sz w:val="20"/>
          <w:szCs w:val="20"/>
        </w:rPr>
        <w:t xml:space="preserve"> równolegle z formą pieniężną zabezpieczenia), dają mu bowiem możliwość natychmiastowego otrzymania środków pieniężnych w przypadku określonym w umowie gwarancji tj. pokryciu roszczeń z tytułu niewykonania lub nienależytego wykonania umowy. Jeżeli Wykonawca jest jednocześnie gwarantem, zabezpieczenie służy także pokryciu roszczeń z tytułu gwarancji jakości. Powyższe wymagania odnoszą się również do poręczeń wymienionych w art. 148 ust. 1 pkt 2) i 5) ustawy </w:t>
      </w:r>
      <w:proofErr w:type="spellStart"/>
      <w:r w:rsidRPr="00A61051">
        <w:rPr>
          <w:rFonts w:ascii="Arial" w:hAnsi="Arial" w:cs="Arial"/>
          <w:sz w:val="20"/>
          <w:szCs w:val="20"/>
        </w:rPr>
        <w:t>Pzp</w:t>
      </w:r>
      <w:proofErr w:type="spellEnd"/>
      <w:r w:rsidRPr="00A61051">
        <w:rPr>
          <w:rFonts w:ascii="Arial" w:hAnsi="Arial" w:cs="Arial"/>
          <w:sz w:val="20"/>
          <w:szCs w:val="20"/>
        </w:rPr>
        <w:t>.</w:t>
      </w:r>
    </w:p>
    <w:p w:rsidR="0010219A" w:rsidRDefault="0010219A" w:rsidP="00A61051">
      <w:pPr>
        <w:widowControl/>
        <w:numPr>
          <w:ilvl w:val="0"/>
          <w:numId w:val="19"/>
        </w:numPr>
        <w:autoSpaceDE w:val="0"/>
        <w:jc w:val="both"/>
        <w:rPr>
          <w:rFonts w:ascii="Arial" w:hAnsi="Arial" w:cs="Arial"/>
          <w:sz w:val="20"/>
          <w:szCs w:val="20"/>
        </w:rPr>
      </w:pPr>
      <w:r>
        <w:rPr>
          <w:rFonts w:ascii="Arial" w:hAnsi="Arial" w:cs="Arial"/>
          <w:sz w:val="20"/>
          <w:szCs w:val="20"/>
        </w:rPr>
        <w:t xml:space="preserve">Zamawiający nie wyraża zgody na wniesienie zabezpieczenia w formach określonych w art.148 ust.2  ustawy </w:t>
      </w:r>
      <w:proofErr w:type="spellStart"/>
      <w:r>
        <w:rPr>
          <w:rFonts w:ascii="Arial" w:hAnsi="Arial" w:cs="Arial"/>
          <w:sz w:val="20"/>
          <w:szCs w:val="20"/>
        </w:rPr>
        <w:t>Pzp</w:t>
      </w:r>
      <w:proofErr w:type="spellEnd"/>
      <w:r>
        <w:rPr>
          <w:rFonts w:ascii="Arial" w:hAnsi="Arial" w:cs="Arial"/>
          <w:sz w:val="20"/>
          <w:szCs w:val="20"/>
        </w:rPr>
        <w:t xml:space="preserve">, </w:t>
      </w:r>
    </w:p>
    <w:p w:rsidR="0010219A" w:rsidRDefault="0010219A" w:rsidP="00A61051">
      <w:pPr>
        <w:widowControl/>
        <w:numPr>
          <w:ilvl w:val="0"/>
          <w:numId w:val="19"/>
        </w:numPr>
        <w:autoSpaceDE w:val="0"/>
        <w:jc w:val="both"/>
        <w:rPr>
          <w:rFonts w:ascii="Arial" w:hAnsi="Arial" w:cs="Arial"/>
          <w:sz w:val="20"/>
          <w:szCs w:val="20"/>
        </w:rPr>
      </w:pPr>
      <w:r>
        <w:rPr>
          <w:rFonts w:ascii="Arial" w:hAnsi="Arial" w:cs="Arial"/>
          <w:sz w:val="20"/>
          <w:szCs w:val="20"/>
        </w:rPr>
        <w:t>Zamawiający nie wyraża zgody na zaliczenie kwoty wadium wniesionego w pieniądzu na poczet zabezpieczenia,</w:t>
      </w:r>
    </w:p>
    <w:p w:rsidR="0010219A" w:rsidRDefault="0010219A" w:rsidP="00A61051">
      <w:pPr>
        <w:widowControl/>
        <w:numPr>
          <w:ilvl w:val="0"/>
          <w:numId w:val="19"/>
        </w:numPr>
        <w:autoSpaceDE w:val="0"/>
        <w:jc w:val="both"/>
        <w:rPr>
          <w:rFonts w:ascii="Arial" w:hAnsi="Arial" w:cs="Arial"/>
          <w:sz w:val="20"/>
          <w:szCs w:val="20"/>
        </w:rPr>
      </w:pPr>
      <w:r>
        <w:rPr>
          <w:rFonts w:ascii="Arial" w:hAnsi="Arial" w:cs="Arial"/>
          <w:sz w:val="20"/>
          <w:szCs w:val="20"/>
        </w:rPr>
        <w:t>Zamawiający nie wyraża zgody na tworzenie zabezpieczenia przez potrącenia z należności za częściowo wykonane roboty budowlane,</w:t>
      </w:r>
    </w:p>
    <w:p w:rsidR="0010219A" w:rsidRDefault="0010219A" w:rsidP="00A61051">
      <w:pPr>
        <w:widowControl/>
        <w:numPr>
          <w:ilvl w:val="0"/>
          <w:numId w:val="19"/>
        </w:numPr>
        <w:autoSpaceDE w:val="0"/>
        <w:jc w:val="both"/>
        <w:rPr>
          <w:rFonts w:ascii="Arial" w:hAnsi="Arial" w:cs="Arial"/>
          <w:sz w:val="20"/>
          <w:szCs w:val="20"/>
        </w:rPr>
      </w:pPr>
      <w:r>
        <w:rPr>
          <w:rFonts w:ascii="Arial" w:hAnsi="Arial" w:cs="Arial"/>
          <w:sz w:val="20"/>
          <w:szCs w:val="20"/>
        </w:rPr>
        <w:t>Zamawiający zwraca zabezpieczenie w terminie 30 dni od dnia wykonania zamówienia i uznania przez Zamawiającego za należycie wykonane z zastrzeżeniem pkt 5).</w:t>
      </w:r>
    </w:p>
    <w:p w:rsidR="0010219A" w:rsidRDefault="0010219A" w:rsidP="00A61051">
      <w:pPr>
        <w:widowControl/>
        <w:numPr>
          <w:ilvl w:val="0"/>
          <w:numId w:val="19"/>
        </w:numPr>
        <w:autoSpaceDE w:val="0"/>
        <w:jc w:val="both"/>
        <w:rPr>
          <w:rFonts w:ascii="Arial" w:hAnsi="Arial" w:cs="Arial"/>
          <w:sz w:val="20"/>
          <w:szCs w:val="20"/>
        </w:rPr>
      </w:pPr>
      <w:r>
        <w:rPr>
          <w:rFonts w:ascii="Arial" w:hAnsi="Arial" w:cs="Arial"/>
          <w:sz w:val="20"/>
          <w:szCs w:val="20"/>
        </w:rPr>
        <w:t>Kwota pozostawiona na zabezpieczenie roszczeń z tytułu rękojmi za wady nie może przekraczać 30 % wysokości zabezpieczenia. Kwota ta jest zwracana nie później niż w 15 dniu po upływie okresu rękojmi za wady .</w:t>
      </w:r>
    </w:p>
    <w:p w:rsidR="0010219A" w:rsidRDefault="0010219A" w:rsidP="00A61051">
      <w:pPr>
        <w:jc w:val="both"/>
        <w:rPr>
          <w:rFonts w:ascii="Arial" w:hAnsi="Arial" w:cs="Arial"/>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xml:space="preserve">§ 18. Istotne dla stron postanowienia, które zostaną wprowadzone do treści zawieranej umowy </w:t>
      </w:r>
      <w:r>
        <w:rPr>
          <w:rStyle w:val="ZnakZnak"/>
          <w:i/>
          <w:iCs/>
          <w:sz w:val="20"/>
          <w:szCs w:val="20"/>
        </w:rPr>
        <w:br/>
      </w:r>
      <w:r w:rsidRPr="00A61051">
        <w:rPr>
          <w:rStyle w:val="ZnakZnak"/>
          <w:i/>
          <w:iCs/>
          <w:sz w:val="20"/>
          <w:szCs w:val="20"/>
        </w:rPr>
        <w:t>w sprawie zamówienia publicznego, ogólne warunki umowy albo wzór umowy, jeżeli Zamawiający wymaga od Wykonawcy, aby zawarł z nim umowę w sprawie zamówienia publicznego na takich warunkach:</w:t>
      </w:r>
    </w:p>
    <w:p w:rsidR="0010219A" w:rsidRPr="00A61051" w:rsidRDefault="0010219A" w:rsidP="00A61051">
      <w:pPr>
        <w:ind w:left="284" w:hanging="284"/>
        <w:jc w:val="both"/>
        <w:rPr>
          <w:rStyle w:val="ZnakZnak"/>
          <w:b w:val="0"/>
          <w:bCs w:val="0"/>
          <w:sz w:val="20"/>
          <w:szCs w:val="20"/>
        </w:rPr>
      </w:pPr>
      <w:r w:rsidRPr="00A61051">
        <w:rPr>
          <w:rStyle w:val="ZnakZnak"/>
          <w:b w:val="0"/>
          <w:bCs w:val="0"/>
          <w:sz w:val="20"/>
          <w:szCs w:val="20"/>
        </w:rPr>
        <w:t xml:space="preserve">Wzór umowy, jaka zostanie zawarta z wybranym wykonawcą, stanowi załącznik do niniejszej SIWZ </w:t>
      </w:r>
    </w:p>
    <w:p w:rsidR="0010219A" w:rsidRDefault="0010219A" w:rsidP="00A61051">
      <w:pPr>
        <w:jc w:val="both"/>
      </w:pPr>
    </w:p>
    <w:p w:rsidR="0010219A" w:rsidRDefault="0010219A" w:rsidP="00A61051">
      <w:pPr>
        <w:spacing w:line="240" w:lineRule="atLeast"/>
        <w:rPr>
          <w:rFonts w:ascii="Arial" w:hAnsi="Arial" w:cs="Arial"/>
          <w:b/>
          <w:bCs/>
          <w:i/>
          <w:iCs/>
          <w:sz w:val="20"/>
          <w:szCs w:val="20"/>
          <w:lang w:eastAsia="pl-PL"/>
        </w:rPr>
      </w:pPr>
      <w:r>
        <w:rPr>
          <w:rFonts w:ascii="Arial" w:hAnsi="Arial" w:cs="Arial"/>
          <w:b/>
          <w:bCs/>
          <w:i/>
          <w:iCs/>
          <w:sz w:val="20"/>
          <w:szCs w:val="20"/>
        </w:rPr>
        <w:t>§ 18a. Przewidywane istotne zmiany do umowy w stosunku do treści wybranej oferty i warunki tych zmian</w:t>
      </w:r>
    </w:p>
    <w:p w:rsidR="0010219A" w:rsidRDefault="0010219A" w:rsidP="00953317">
      <w:pPr>
        <w:widowControl/>
        <w:numPr>
          <w:ilvl w:val="0"/>
          <w:numId w:val="20"/>
        </w:numPr>
        <w:tabs>
          <w:tab w:val="left" w:pos="284"/>
        </w:tabs>
        <w:spacing w:line="240" w:lineRule="atLeast"/>
        <w:ind w:left="284" w:hanging="284"/>
        <w:jc w:val="both"/>
        <w:rPr>
          <w:rFonts w:ascii="Arial" w:hAnsi="Arial" w:cs="Arial"/>
          <w:sz w:val="20"/>
          <w:szCs w:val="20"/>
        </w:rPr>
      </w:pPr>
      <w:r>
        <w:rPr>
          <w:rFonts w:ascii="Arial" w:hAnsi="Arial" w:cs="Arial"/>
          <w:sz w:val="20"/>
          <w:szCs w:val="20"/>
        </w:rPr>
        <w:t xml:space="preserve">Zamawiający informuje, że istotne zmiany do umowy w stosunku do treści wybranej oferty są możliwe jeżeli będą korzystne technologicznie lub finansowo dla Zamawiającego, np. w trakcie wykonywania robót pojawią się na rynku nowe, nowocześniejsze, lub o wyższych parametrach </w:t>
      </w:r>
      <w:r>
        <w:rPr>
          <w:rFonts w:ascii="Arial" w:hAnsi="Arial" w:cs="Arial"/>
          <w:sz w:val="20"/>
          <w:szCs w:val="20"/>
        </w:rPr>
        <w:lastRenderedPageBreak/>
        <w:t>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lub specyfikacją techniczną wykonania i odbioru robót stanowiłoby wadę w prawidłowym funkcjonowaniu obiektu.</w:t>
      </w:r>
    </w:p>
    <w:p w:rsidR="0010219A" w:rsidRDefault="0010219A" w:rsidP="00A61051">
      <w:pPr>
        <w:widowControl/>
        <w:numPr>
          <w:ilvl w:val="0"/>
          <w:numId w:val="20"/>
        </w:numPr>
        <w:tabs>
          <w:tab w:val="left" w:pos="284"/>
        </w:tabs>
        <w:spacing w:line="240" w:lineRule="atLeast"/>
        <w:jc w:val="both"/>
        <w:rPr>
          <w:rFonts w:ascii="Arial" w:hAnsi="Arial" w:cs="Arial"/>
          <w:sz w:val="20"/>
          <w:szCs w:val="20"/>
        </w:rPr>
      </w:pPr>
      <w:r>
        <w:rPr>
          <w:rFonts w:ascii="Arial" w:hAnsi="Arial" w:cs="Arial"/>
          <w:sz w:val="20"/>
          <w:szCs w:val="20"/>
        </w:rPr>
        <w:t>Zmiany do umowy mogą dotyczyć:</w:t>
      </w:r>
    </w:p>
    <w:p w:rsidR="0010219A" w:rsidRDefault="0010219A" w:rsidP="00A61051">
      <w:pPr>
        <w:widowControl/>
        <w:numPr>
          <w:ilvl w:val="0"/>
          <w:numId w:val="21"/>
        </w:numPr>
        <w:spacing w:line="240" w:lineRule="atLeast"/>
        <w:jc w:val="both"/>
        <w:rPr>
          <w:rFonts w:ascii="Arial" w:hAnsi="Arial" w:cs="Arial"/>
          <w:sz w:val="20"/>
          <w:szCs w:val="20"/>
        </w:rPr>
      </w:pPr>
      <w:r>
        <w:rPr>
          <w:rFonts w:ascii="Arial" w:hAnsi="Arial" w:cs="Arial"/>
          <w:sz w:val="20"/>
          <w:szCs w:val="20"/>
        </w:rPr>
        <w:t>wynagrodzenia (ceny) oraz przedmiotu umowy:</w:t>
      </w:r>
    </w:p>
    <w:p w:rsidR="0010219A" w:rsidRDefault="0010219A" w:rsidP="00953317">
      <w:pPr>
        <w:widowControl/>
        <w:numPr>
          <w:ilvl w:val="0"/>
          <w:numId w:val="22"/>
        </w:numPr>
        <w:tabs>
          <w:tab w:val="num" w:pos="284"/>
        </w:tabs>
        <w:spacing w:line="240" w:lineRule="atLeast"/>
        <w:jc w:val="both"/>
        <w:rPr>
          <w:rFonts w:ascii="Arial" w:hAnsi="Arial" w:cs="Arial"/>
          <w:sz w:val="20"/>
          <w:szCs w:val="20"/>
        </w:rPr>
      </w:pPr>
      <w:r>
        <w:rPr>
          <w:rFonts w:ascii="Arial" w:hAnsi="Arial" w:cs="Arial"/>
          <w:sz w:val="20"/>
          <w:szCs w:val="20"/>
        </w:rPr>
        <w:t>jeżeli dla należytego wykonania zamówienia konieczne będzie wykonanie robót zamiennych lub zaniechanie części robót.</w:t>
      </w:r>
    </w:p>
    <w:p w:rsidR="0010219A" w:rsidRDefault="0010219A" w:rsidP="00A61051">
      <w:pPr>
        <w:tabs>
          <w:tab w:val="num" w:pos="0"/>
        </w:tabs>
        <w:spacing w:line="240" w:lineRule="atLeast"/>
        <w:ind w:left="284"/>
        <w:jc w:val="both"/>
        <w:rPr>
          <w:rFonts w:ascii="Arial" w:hAnsi="Arial" w:cs="Arial"/>
          <w:sz w:val="20"/>
          <w:szCs w:val="20"/>
        </w:rPr>
      </w:pPr>
      <w:r>
        <w:rPr>
          <w:rFonts w:ascii="Arial" w:hAnsi="Arial" w:cs="Arial"/>
          <w:sz w:val="20"/>
          <w:szCs w:val="20"/>
        </w:rPr>
        <w:t>Zmiana wynagrodzenia nastąpi w oparciu o postanowienia umowy.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istotnych zmian w dokumentacji projektowej zawierać stanowisko projektanta o zasadności dokonania zmian w dokumentacji,</w:t>
      </w:r>
    </w:p>
    <w:p w:rsidR="0010219A" w:rsidRDefault="0010219A" w:rsidP="00A61051">
      <w:pPr>
        <w:widowControl/>
        <w:numPr>
          <w:ilvl w:val="0"/>
          <w:numId w:val="22"/>
        </w:numPr>
        <w:spacing w:line="240" w:lineRule="atLeast"/>
        <w:jc w:val="both"/>
        <w:rPr>
          <w:rFonts w:ascii="Arial" w:hAnsi="Arial" w:cs="Arial"/>
          <w:sz w:val="20"/>
          <w:szCs w:val="20"/>
        </w:rPr>
      </w:pPr>
      <w:r>
        <w:rPr>
          <w:rFonts w:ascii="Arial" w:hAnsi="Arial" w:cs="Arial"/>
          <w:sz w:val="20"/>
          <w:szCs w:val="20"/>
        </w:rPr>
        <w:t>w przypadku urzędowej zmiany stawki podatku VAT</w:t>
      </w:r>
    </w:p>
    <w:p w:rsidR="0010219A" w:rsidRDefault="0010219A" w:rsidP="00953317">
      <w:pPr>
        <w:widowControl/>
        <w:numPr>
          <w:ilvl w:val="0"/>
          <w:numId w:val="21"/>
        </w:numPr>
        <w:spacing w:line="240" w:lineRule="atLeast"/>
        <w:ind w:left="426" w:hanging="426"/>
        <w:jc w:val="both"/>
        <w:rPr>
          <w:rFonts w:ascii="Arial" w:hAnsi="Arial" w:cs="Arial"/>
          <w:sz w:val="20"/>
          <w:szCs w:val="20"/>
        </w:rPr>
      </w:pPr>
      <w:r>
        <w:rPr>
          <w:rFonts w:ascii="Arial" w:hAnsi="Arial" w:cs="Arial"/>
          <w:sz w:val="20"/>
          <w:szCs w:val="20"/>
        </w:rPr>
        <w:t>terminu wykonania zamówienia:</w:t>
      </w:r>
    </w:p>
    <w:p w:rsidR="0010219A" w:rsidRDefault="0010219A" w:rsidP="00A61051">
      <w:pPr>
        <w:widowControl/>
        <w:numPr>
          <w:ilvl w:val="0"/>
          <w:numId w:val="23"/>
        </w:numPr>
        <w:spacing w:line="240" w:lineRule="atLeast"/>
        <w:jc w:val="both"/>
        <w:rPr>
          <w:rFonts w:ascii="Arial" w:hAnsi="Arial" w:cs="Arial"/>
          <w:sz w:val="20"/>
          <w:szCs w:val="20"/>
        </w:rPr>
      </w:pPr>
      <w:r>
        <w:rPr>
          <w:rFonts w:ascii="Arial" w:hAnsi="Arial" w:cs="Arial"/>
          <w:sz w:val="20"/>
          <w:szCs w:val="20"/>
        </w:rPr>
        <w:t>jeżeli wykonanie robót zamiennych ze względu na zasady wiedzy technicznej i sztuki budowlanej lub konieczność sporządzenia i uzgodnienia dodatkowej dokumentacji wymaga dodatkowego czasu ponad termin wynikający z umowy,</w:t>
      </w:r>
    </w:p>
    <w:p w:rsidR="0010219A" w:rsidRDefault="0010219A" w:rsidP="00A61051">
      <w:pPr>
        <w:widowControl/>
        <w:numPr>
          <w:ilvl w:val="0"/>
          <w:numId w:val="23"/>
        </w:numPr>
        <w:spacing w:line="240" w:lineRule="atLeast"/>
        <w:jc w:val="both"/>
        <w:rPr>
          <w:rFonts w:ascii="Arial" w:hAnsi="Arial" w:cs="Arial"/>
          <w:sz w:val="20"/>
          <w:szCs w:val="20"/>
        </w:rPr>
      </w:pPr>
      <w:r>
        <w:rPr>
          <w:rFonts w:ascii="Arial" w:hAnsi="Arial" w:cs="Arial"/>
          <w:sz w:val="20"/>
          <w:szCs w:val="20"/>
        </w:rPr>
        <w:t>jeżeli wykonie zamówienia dodatkowego wpłynie na termin wykonania zamówienia podstawowego,</w:t>
      </w:r>
    </w:p>
    <w:p w:rsidR="0010219A" w:rsidRDefault="0010219A" w:rsidP="00A61051">
      <w:pPr>
        <w:widowControl/>
        <w:numPr>
          <w:ilvl w:val="0"/>
          <w:numId w:val="23"/>
        </w:numPr>
        <w:spacing w:line="240" w:lineRule="atLeast"/>
        <w:jc w:val="both"/>
        <w:rPr>
          <w:rFonts w:ascii="Arial" w:hAnsi="Arial" w:cs="Arial"/>
          <w:sz w:val="20"/>
          <w:szCs w:val="20"/>
        </w:rPr>
      </w:pPr>
      <w:r>
        <w:rPr>
          <w:rFonts w:ascii="Arial" w:hAnsi="Arial" w:cs="Arial"/>
          <w:sz w:val="20"/>
          <w:szCs w:val="20"/>
        </w:rPr>
        <w:t>na skutek okoliczności wynikających z tzw. „siły wyższej”  lub wymogów środowiskowych, lub uwarunkowań prawnych i administracyjnych,</w:t>
      </w:r>
    </w:p>
    <w:p w:rsidR="0010219A" w:rsidRDefault="0010219A" w:rsidP="00A61051">
      <w:pPr>
        <w:widowControl/>
        <w:numPr>
          <w:ilvl w:val="0"/>
          <w:numId w:val="23"/>
        </w:numPr>
        <w:spacing w:line="240" w:lineRule="atLeast"/>
        <w:jc w:val="both"/>
        <w:rPr>
          <w:rFonts w:ascii="Arial" w:hAnsi="Arial" w:cs="Arial"/>
          <w:sz w:val="20"/>
          <w:szCs w:val="20"/>
        </w:rPr>
      </w:pPr>
      <w:r>
        <w:rPr>
          <w:rFonts w:ascii="Arial" w:hAnsi="Arial" w:cs="Arial"/>
          <w:sz w:val="20"/>
          <w:szCs w:val="20"/>
        </w:rPr>
        <w:t xml:space="preserve">jeżeli warunki atmosferyczne uniemożliwiają prowadzenie robót budowlanych zgodnie z wymaganiami opisanymi w specyfikacji technicznej lub sztuką budowlaną. Wstrzymanie robót </w:t>
      </w:r>
      <w:r>
        <w:rPr>
          <w:rFonts w:ascii="Arial" w:hAnsi="Arial" w:cs="Arial"/>
          <w:sz w:val="20"/>
          <w:szCs w:val="20"/>
        </w:rPr>
        <w:br/>
        <w:t>z tego powodu musi być  potwierdzone w dzienniku budowy i zaakceptowane przez inspektora nadzoru. Wstrzymanie robót budowlanych ze względu na warunki atmosferyczne typowe (właściwe) dla danej pory roku i miesiąca, lub zła organizacja robót nie uzasadnia zmiany umowy,</w:t>
      </w:r>
    </w:p>
    <w:p w:rsidR="0010219A" w:rsidRDefault="0010219A" w:rsidP="00A61051">
      <w:pPr>
        <w:widowControl/>
        <w:numPr>
          <w:ilvl w:val="0"/>
          <w:numId w:val="23"/>
        </w:numPr>
        <w:spacing w:line="240" w:lineRule="atLeast"/>
        <w:jc w:val="both"/>
        <w:rPr>
          <w:rFonts w:ascii="Arial" w:hAnsi="Arial" w:cs="Arial"/>
          <w:sz w:val="20"/>
          <w:szCs w:val="20"/>
        </w:rPr>
      </w:pPr>
      <w:r>
        <w:rPr>
          <w:rFonts w:ascii="Arial" w:hAnsi="Arial" w:cs="Arial"/>
          <w:sz w:val="20"/>
          <w:szCs w:val="20"/>
        </w:rPr>
        <w:t>w przypadku wystąpienia przeszkód formalno-prawnych niezależnych od stron Umowy (np. zmiany obowiązujących przepisów),oraz w sytuacji gdy ewentualna możliwość pozyskania przez Zamawiającego środków zewnętrznych na dofinansowanie przedmiotowej inwestycji, skutkowała będzie potrzebą zmiany terminu jej realizacji.</w:t>
      </w:r>
    </w:p>
    <w:p w:rsidR="0010219A" w:rsidRDefault="0010219A" w:rsidP="00A61051">
      <w:pPr>
        <w:widowControl/>
        <w:numPr>
          <w:ilvl w:val="0"/>
          <w:numId w:val="24"/>
        </w:numPr>
        <w:spacing w:line="240" w:lineRule="atLeast"/>
        <w:jc w:val="both"/>
        <w:rPr>
          <w:rFonts w:ascii="Arial" w:hAnsi="Arial" w:cs="Arial"/>
          <w:sz w:val="20"/>
          <w:szCs w:val="20"/>
        </w:rPr>
      </w:pPr>
      <w:r>
        <w:rPr>
          <w:rFonts w:ascii="Arial" w:hAnsi="Arial" w:cs="Arial"/>
          <w:sz w:val="20"/>
          <w:szCs w:val="20"/>
        </w:rPr>
        <w:t>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10219A"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19. Pouczenie o środkach ochrony prawnej przysługujących</w:t>
      </w:r>
      <w:r w:rsidR="00096F9B">
        <w:rPr>
          <w:rStyle w:val="ZnakZnak"/>
          <w:i/>
          <w:iCs/>
          <w:sz w:val="20"/>
          <w:szCs w:val="20"/>
        </w:rPr>
        <w:t xml:space="preserve"> </w:t>
      </w:r>
      <w:r w:rsidRPr="00A61051">
        <w:rPr>
          <w:rStyle w:val="ZnakZnak"/>
          <w:i/>
          <w:iCs/>
          <w:sz w:val="20"/>
          <w:szCs w:val="20"/>
        </w:rPr>
        <w:t xml:space="preserve">Wykonawcy w toku postępowania </w:t>
      </w:r>
      <w:r w:rsidR="008759A1">
        <w:rPr>
          <w:rStyle w:val="ZnakZnak"/>
          <w:i/>
          <w:iCs/>
          <w:sz w:val="20"/>
          <w:szCs w:val="20"/>
        </w:rPr>
        <w:t xml:space="preserve">    </w:t>
      </w:r>
      <w:r w:rsidR="008759A1">
        <w:rPr>
          <w:rStyle w:val="ZnakZnak"/>
          <w:i/>
          <w:iCs/>
          <w:sz w:val="20"/>
          <w:szCs w:val="20"/>
        </w:rPr>
        <w:br/>
        <w:t xml:space="preserve">        </w:t>
      </w:r>
      <w:r w:rsidRPr="00A61051">
        <w:rPr>
          <w:rStyle w:val="ZnakZnak"/>
          <w:i/>
          <w:iCs/>
          <w:sz w:val="20"/>
          <w:szCs w:val="20"/>
        </w:rPr>
        <w:t>o udzielenie zamówienia:</w:t>
      </w:r>
    </w:p>
    <w:p w:rsidR="0010219A" w:rsidRPr="00A61051" w:rsidRDefault="0010219A" w:rsidP="00221781">
      <w:pPr>
        <w:widowControl/>
        <w:numPr>
          <w:ilvl w:val="0"/>
          <w:numId w:val="25"/>
        </w:numPr>
        <w:jc w:val="both"/>
        <w:rPr>
          <w:sz w:val="20"/>
          <w:szCs w:val="20"/>
          <w:lang w:eastAsia="pl-PL"/>
        </w:rPr>
      </w:pPr>
      <w:r w:rsidRPr="00A61051">
        <w:rPr>
          <w:rFonts w:ascii="Arial" w:hAnsi="Arial" w:cs="Arial"/>
          <w:kern w:val="2"/>
          <w:sz w:val="20"/>
          <w:szCs w:val="20"/>
        </w:rPr>
        <w:t>Środki ochrony prawnej przysługują wykonawcy, a także innemu podmiotowi, jeżeli ma lub miał interes w uzyskaniu zamówienia oraz poniósł lub może ponieść szkodę w wyniku naruszenia przez Zamawiającego szkodę.</w:t>
      </w:r>
    </w:p>
    <w:p w:rsidR="0010219A" w:rsidRPr="00A61051" w:rsidRDefault="0010219A" w:rsidP="00A61051">
      <w:pPr>
        <w:widowControl/>
        <w:numPr>
          <w:ilvl w:val="0"/>
          <w:numId w:val="25"/>
        </w:numPr>
        <w:jc w:val="both"/>
        <w:rPr>
          <w:rFonts w:ascii="Arial" w:hAnsi="Arial" w:cs="Arial"/>
          <w:kern w:val="2"/>
          <w:sz w:val="20"/>
          <w:szCs w:val="20"/>
        </w:rPr>
      </w:pPr>
      <w:r w:rsidRPr="00A61051">
        <w:rPr>
          <w:rFonts w:ascii="Arial" w:hAnsi="Arial" w:cs="Arial"/>
          <w:kern w:val="2"/>
          <w:sz w:val="20"/>
          <w:szCs w:val="20"/>
        </w:rPr>
        <w:t>Środki ochrony prawnej wobec ogłoszenia o zamówieniu oraz SIWZ przysługuje również organizacjom wpisanym na listę, o której mowa w art. 154 pkt 5 ustawy Prawo zamówień publicznych.</w:t>
      </w:r>
    </w:p>
    <w:p w:rsidR="0010219A" w:rsidRPr="00A61051" w:rsidRDefault="0010219A" w:rsidP="00A61051">
      <w:pPr>
        <w:widowControl/>
        <w:numPr>
          <w:ilvl w:val="0"/>
          <w:numId w:val="25"/>
        </w:numPr>
        <w:jc w:val="both"/>
        <w:rPr>
          <w:rFonts w:ascii="Arial" w:hAnsi="Arial" w:cs="Arial"/>
          <w:kern w:val="2"/>
          <w:sz w:val="20"/>
          <w:szCs w:val="20"/>
        </w:rPr>
      </w:pPr>
      <w:r w:rsidRPr="00A61051">
        <w:rPr>
          <w:rFonts w:ascii="Arial" w:hAnsi="Arial" w:cs="Arial"/>
          <w:kern w:val="2"/>
          <w:sz w:val="20"/>
          <w:szCs w:val="20"/>
        </w:rPr>
        <w:t xml:space="preserve">Uprawnionym przysługują środki ochrony prawnej określone w Dziale VI ustawy </w:t>
      </w:r>
      <w:proofErr w:type="spellStart"/>
      <w:r w:rsidRPr="00A61051">
        <w:rPr>
          <w:rFonts w:ascii="Arial" w:hAnsi="Arial" w:cs="Arial"/>
          <w:kern w:val="2"/>
          <w:sz w:val="20"/>
          <w:szCs w:val="20"/>
        </w:rPr>
        <w:t>Pzp</w:t>
      </w:r>
      <w:proofErr w:type="spellEnd"/>
      <w:r w:rsidRPr="00A61051">
        <w:rPr>
          <w:rFonts w:ascii="Arial" w:hAnsi="Arial" w:cs="Arial"/>
          <w:kern w:val="2"/>
          <w:sz w:val="20"/>
          <w:szCs w:val="20"/>
        </w:rPr>
        <w:t xml:space="preserve"> w postaci: odwołania do Krajowej Izby Odwoławczej jedynie w zakresie opisanym w art. 180 ust. 2 ustawy </w:t>
      </w:r>
      <w:proofErr w:type="spellStart"/>
      <w:r w:rsidRPr="00A61051">
        <w:rPr>
          <w:rFonts w:ascii="Arial" w:hAnsi="Arial" w:cs="Arial"/>
          <w:kern w:val="2"/>
          <w:sz w:val="20"/>
          <w:szCs w:val="20"/>
        </w:rPr>
        <w:t>Pzp</w:t>
      </w:r>
      <w:proofErr w:type="spellEnd"/>
      <w:r w:rsidRPr="00A61051">
        <w:rPr>
          <w:rFonts w:ascii="Arial" w:hAnsi="Arial" w:cs="Arial"/>
          <w:kern w:val="2"/>
          <w:sz w:val="20"/>
          <w:szCs w:val="20"/>
        </w:rPr>
        <w:t xml:space="preserve"> tj.:</w:t>
      </w:r>
    </w:p>
    <w:p w:rsidR="0010219A" w:rsidRPr="00A61051" w:rsidRDefault="0010219A" w:rsidP="00A61051">
      <w:pPr>
        <w:widowControl/>
        <w:numPr>
          <w:ilvl w:val="1"/>
          <w:numId w:val="25"/>
        </w:numPr>
        <w:jc w:val="both"/>
        <w:rPr>
          <w:rFonts w:ascii="Arial" w:hAnsi="Arial" w:cs="Arial"/>
          <w:kern w:val="2"/>
          <w:sz w:val="20"/>
          <w:szCs w:val="20"/>
        </w:rPr>
      </w:pPr>
      <w:r w:rsidRPr="00A61051">
        <w:rPr>
          <w:rFonts w:ascii="Arial" w:hAnsi="Arial" w:cs="Arial"/>
          <w:kern w:val="2"/>
          <w:sz w:val="20"/>
          <w:szCs w:val="20"/>
        </w:rPr>
        <w:t>wyboru trybu z wolnej ręki (przy udzielaniu zamówienia dodatkowego),</w:t>
      </w:r>
    </w:p>
    <w:p w:rsidR="0010219A" w:rsidRPr="00A61051" w:rsidRDefault="0010219A" w:rsidP="00A61051">
      <w:pPr>
        <w:widowControl/>
        <w:numPr>
          <w:ilvl w:val="1"/>
          <w:numId w:val="25"/>
        </w:numPr>
        <w:jc w:val="both"/>
        <w:rPr>
          <w:rFonts w:ascii="Arial" w:hAnsi="Arial" w:cs="Arial"/>
          <w:kern w:val="2"/>
          <w:sz w:val="20"/>
          <w:szCs w:val="20"/>
        </w:rPr>
      </w:pPr>
      <w:r w:rsidRPr="00A61051">
        <w:rPr>
          <w:rFonts w:ascii="Arial" w:hAnsi="Arial" w:cs="Arial"/>
          <w:kern w:val="2"/>
          <w:sz w:val="20"/>
          <w:szCs w:val="20"/>
        </w:rPr>
        <w:t>opisu sposobu dokonywania oceny spełnienia warunków udziału w postępowaniu,</w:t>
      </w:r>
    </w:p>
    <w:p w:rsidR="0010219A" w:rsidRPr="00A61051" w:rsidRDefault="0010219A" w:rsidP="00A61051">
      <w:pPr>
        <w:widowControl/>
        <w:numPr>
          <w:ilvl w:val="1"/>
          <w:numId w:val="25"/>
        </w:numPr>
        <w:jc w:val="both"/>
        <w:rPr>
          <w:rFonts w:ascii="Arial" w:hAnsi="Arial" w:cs="Arial"/>
          <w:kern w:val="2"/>
          <w:sz w:val="20"/>
          <w:szCs w:val="20"/>
        </w:rPr>
      </w:pPr>
      <w:r w:rsidRPr="00A61051">
        <w:rPr>
          <w:rFonts w:ascii="Arial" w:hAnsi="Arial" w:cs="Arial"/>
          <w:kern w:val="2"/>
          <w:sz w:val="20"/>
          <w:szCs w:val="20"/>
        </w:rPr>
        <w:t>wykluczenia odwołującego z postępowania o udzielenie zamówienia,</w:t>
      </w:r>
    </w:p>
    <w:p w:rsidR="0010219A" w:rsidRPr="00A61051" w:rsidRDefault="0010219A" w:rsidP="00A61051">
      <w:pPr>
        <w:widowControl/>
        <w:numPr>
          <w:ilvl w:val="1"/>
          <w:numId w:val="25"/>
        </w:numPr>
        <w:jc w:val="both"/>
        <w:rPr>
          <w:rFonts w:ascii="Arial" w:hAnsi="Arial" w:cs="Arial"/>
          <w:kern w:val="2"/>
          <w:sz w:val="20"/>
          <w:szCs w:val="20"/>
        </w:rPr>
      </w:pPr>
      <w:r w:rsidRPr="00A61051">
        <w:rPr>
          <w:rFonts w:ascii="Arial" w:hAnsi="Arial" w:cs="Arial"/>
          <w:kern w:val="2"/>
          <w:sz w:val="20"/>
          <w:szCs w:val="20"/>
        </w:rPr>
        <w:t>odrzucenia oferty odwołującego.</w:t>
      </w:r>
    </w:p>
    <w:p w:rsidR="0010219A" w:rsidRPr="00A61051" w:rsidRDefault="0010219A" w:rsidP="00A61051">
      <w:pPr>
        <w:widowControl/>
        <w:numPr>
          <w:ilvl w:val="0"/>
          <w:numId w:val="25"/>
        </w:numPr>
        <w:jc w:val="both"/>
        <w:rPr>
          <w:rFonts w:ascii="Arial" w:hAnsi="Arial" w:cs="Arial"/>
          <w:kern w:val="2"/>
          <w:sz w:val="20"/>
          <w:szCs w:val="20"/>
        </w:rPr>
      </w:pPr>
      <w:r w:rsidRPr="00A61051">
        <w:rPr>
          <w:rFonts w:ascii="Arial" w:hAnsi="Arial" w:cs="Arial"/>
          <w:kern w:val="2"/>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0219A" w:rsidRPr="00A61051" w:rsidRDefault="0010219A" w:rsidP="00A61051">
      <w:pPr>
        <w:widowControl/>
        <w:numPr>
          <w:ilvl w:val="0"/>
          <w:numId w:val="25"/>
        </w:numPr>
        <w:jc w:val="both"/>
        <w:rPr>
          <w:rFonts w:ascii="Arial" w:hAnsi="Arial" w:cs="Arial"/>
          <w:kern w:val="2"/>
          <w:sz w:val="20"/>
          <w:szCs w:val="20"/>
        </w:rPr>
      </w:pPr>
      <w:r w:rsidRPr="00A61051">
        <w:rPr>
          <w:rFonts w:ascii="Arial" w:hAnsi="Arial" w:cs="Arial"/>
          <w:kern w:val="2"/>
          <w:sz w:val="20"/>
          <w:szCs w:val="20"/>
        </w:rPr>
        <w:t xml:space="preserve">Odwołujący przesyła kopię odwołania Zamawiającemu przed upływem terminu do wniesienia odwołania </w:t>
      </w:r>
      <w:r w:rsidRPr="00A61051">
        <w:rPr>
          <w:rFonts w:ascii="Arial" w:hAnsi="Arial" w:cs="Arial"/>
          <w:kern w:val="2"/>
          <w:sz w:val="20"/>
          <w:szCs w:val="20"/>
        </w:rPr>
        <w:br/>
        <w:t>w taki sposób, aby mógł się zapoznać z jego treścią przed upływem tego terminu.</w:t>
      </w:r>
    </w:p>
    <w:p w:rsidR="0010219A" w:rsidRPr="00A61051" w:rsidRDefault="0010219A" w:rsidP="00A61051">
      <w:pPr>
        <w:widowControl/>
        <w:numPr>
          <w:ilvl w:val="0"/>
          <w:numId w:val="25"/>
        </w:numPr>
        <w:jc w:val="both"/>
        <w:rPr>
          <w:rFonts w:ascii="Arial" w:hAnsi="Arial" w:cs="Arial"/>
          <w:kern w:val="2"/>
          <w:sz w:val="20"/>
          <w:szCs w:val="20"/>
        </w:rPr>
      </w:pPr>
      <w:r w:rsidRPr="00A61051">
        <w:rPr>
          <w:rFonts w:ascii="Arial" w:hAnsi="Arial" w:cs="Arial"/>
          <w:kern w:val="2"/>
          <w:sz w:val="20"/>
          <w:szCs w:val="20"/>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10219A" w:rsidRPr="00A61051" w:rsidRDefault="0010219A" w:rsidP="00A61051">
      <w:pPr>
        <w:widowControl/>
        <w:numPr>
          <w:ilvl w:val="0"/>
          <w:numId w:val="25"/>
        </w:numPr>
        <w:jc w:val="both"/>
        <w:rPr>
          <w:rFonts w:ascii="Arial" w:hAnsi="Arial" w:cs="Arial"/>
          <w:kern w:val="2"/>
          <w:sz w:val="20"/>
          <w:szCs w:val="20"/>
        </w:rPr>
      </w:pPr>
      <w:r w:rsidRPr="00A61051">
        <w:rPr>
          <w:rFonts w:ascii="Arial" w:hAnsi="Arial" w:cs="Arial"/>
          <w:kern w:val="2"/>
          <w:sz w:val="20"/>
          <w:szCs w:val="20"/>
        </w:rPr>
        <w:t xml:space="preserve">Terminy na wnoszenie </w:t>
      </w:r>
      <w:proofErr w:type="spellStart"/>
      <w:r w:rsidRPr="00A61051">
        <w:rPr>
          <w:rFonts w:ascii="Arial" w:hAnsi="Arial" w:cs="Arial"/>
          <w:kern w:val="2"/>
          <w:sz w:val="20"/>
          <w:szCs w:val="20"/>
        </w:rPr>
        <w:t>odwołań</w:t>
      </w:r>
      <w:proofErr w:type="spellEnd"/>
      <w:r w:rsidRPr="00A61051">
        <w:rPr>
          <w:rFonts w:ascii="Arial" w:hAnsi="Arial" w:cs="Arial"/>
          <w:kern w:val="2"/>
          <w:sz w:val="20"/>
          <w:szCs w:val="20"/>
        </w:rPr>
        <w:t xml:space="preserve"> reguluje art. 182 ustawy </w:t>
      </w:r>
      <w:proofErr w:type="spellStart"/>
      <w:r w:rsidRPr="00A61051">
        <w:rPr>
          <w:rFonts w:ascii="Arial" w:hAnsi="Arial" w:cs="Arial"/>
          <w:kern w:val="2"/>
          <w:sz w:val="20"/>
          <w:szCs w:val="20"/>
        </w:rPr>
        <w:t>Pzp</w:t>
      </w:r>
      <w:proofErr w:type="spellEnd"/>
      <w:r w:rsidRPr="00A61051">
        <w:rPr>
          <w:rFonts w:ascii="Arial" w:hAnsi="Arial" w:cs="Arial"/>
          <w:kern w:val="2"/>
          <w:sz w:val="20"/>
          <w:szCs w:val="20"/>
        </w:rPr>
        <w:t xml:space="preserve"> tj.:</w:t>
      </w:r>
    </w:p>
    <w:p w:rsidR="0010219A" w:rsidRPr="00A61051" w:rsidRDefault="0010219A" w:rsidP="00A61051">
      <w:pPr>
        <w:widowControl/>
        <w:numPr>
          <w:ilvl w:val="1"/>
          <w:numId w:val="25"/>
        </w:numPr>
        <w:jc w:val="both"/>
        <w:rPr>
          <w:rFonts w:ascii="Arial" w:hAnsi="Arial" w:cs="Arial"/>
          <w:kern w:val="2"/>
          <w:sz w:val="20"/>
          <w:szCs w:val="20"/>
        </w:rPr>
      </w:pPr>
      <w:r w:rsidRPr="00A61051">
        <w:rPr>
          <w:rFonts w:ascii="Arial" w:hAnsi="Arial" w:cs="Arial"/>
          <w:kern w:val="2"/>
          <w:sz w:val="20"/>
          <w:szCs w:val="20"/>
        </w:rPr>
        <w:lastRenderedPageBreak/>
        <w:t>odwołanie wobec treści ogłoszenia o zamówieniu a także wobec postanowień specyfikacji istotnych warunków zamówienia – 5 dni od dnia zamieszczenia ogłoszenia w Biuletynie Zamówień Publicznych lub specyfikacji istotnych warunków zamówienia na stronie internetowej,</w:t>
      </w:r>
    </w:p>
    <w:p w:rsidR="0010219A" w:rsidRPr="00A61051" w:rsidRDefault="0010219A" w:rsidP="00A61051">
      <w:pPr>
        <w:widowControl/>
        <w:numPr>
          <w:ilvl w:val="1"/>
          <w:numId w:val="25"/>
        </w:numPr>
        <w:jc w:val="both"/>
        <w:rPr>
          <w:rFonts w:ascii="Arial" w:hAnsi="Arial" w:cs="Arial"/>
          <w:kern w:val="2"/>
          <w:sz w:val="20"/>
          <w:szCs w:val="20"/>
        </w:rPr>
      </w:pPr>
      <w:r w:rsidRPr="00A61051">
        <w:rPr>
          <w:rFonts w:ascii="Arial" w:hAnsi="Arial" w:cs="Arial"/>
          <w:kern w:val="2"/>
          <w:sz w:val="20"/>
          <w:szCs w:val="20"/>
        </w:rPr>
        <w:t>odwołanie wobec czynności innych – 5 dni od dnia, w którym powzięto lub przy zachowaniu należytej staranności można było powziąć wiadomość o okolicznościach stanowiących podstawę jego wniesienia</w:t>
      </w:r>
    </w:p>
    <w:p w:rsidR="0010219A" w:rsidRPr="00A61051" w:rsidRDefault="0010219A" w:rsidP="00A61051">
      <w:pPr>
        <w:jc w:val="both"/>
        <w:rPr>
          <w:rFonts w:ascii="Arial" w:hAnsi="Arial" w:cs="Arial"/>
          <w:i/>
          <w:iCs/>
          <w:sz w:val="20"/>
          <w:szCs w:val="20"/>
        </w:rPr>
      </w:pPr>
    </w:p>
    <w:p w:rsidR="0010219A" w:rsidRPr="00A61051" w:rsidRDefault="0010219A" w:rsidP="00A61051">
      <w:pPr>
        <w:jc w:val="both"/>
        <w:rPr>
          <w:rStyle w:val="ZnakZnak"/>
          <w:sz w:val="20"/>
          <w:szCs w:val="20"/>
        </w:rPr>
      </w:pPr>
      <w:r w:rsidRPr="00A61051">
        <w:rPr>
          <w:rStyle w:val="ZnakZnak"/>
          <w:i/>
          <w:iCs/>
          <w:sz w:val="20"/>
          <w:szCs w:val="20"/>
        </w:rPr>
        <w:t>§ 20. Zamówienie uzupełniające:</w:t>
      </w:r>
    </w:p>
    <w:p w:rsidR="0010219A" w:rsidRPr="00A61051" w:rsidRDefault="0010219A" w:rsidP="00A61051">
      <w:pPr>
        <w:jc w:val="both"/>
        <w:rPr>
          <w:sz w:val="20"/>
          <w:szCs w:val="20"/>
        </w:rPr>
      </w:pPr>
      <w:r w:rsidRPr="00A61051">
        <w:rPr>
          <w:rStyle w:val="ZnakZnak"/>
          <w:b w:val="0"/>
          <w:bCs w:val="0"/>
          <w:sz w:val="20"/>
          <w:szCs w:val="20"/>
        </w:rPr>
        <w:t>Zamawiający</w:t>
      </w:r>
      <w:r>
        <w:rPr>
          <w:rStyle w:val="ZnakZnak"/>
          <w:b w:val="0"/>
          <w:bCs w:val="0"/>
          <w:sz w:val="20"/>
          <w:szCs w:val="20"/>
        </w:rPr>
        <w:t xml:space="preserve"> nie</w:t>
      </w:r>
      <w:r w:rsidRPr="00A61051">
        <w:rPr>
          <w:rStyle w:val="ZnakZnak"/>
          <w:b w:val="0"/>
          <w:bCs w:val="0"/>
          <w:sz w:val="20"/>
          <w:szCs w:val="20"/>
        </w:rPr>
        <w:t xml:space="preserve"> przewiduje </w:t>
      </w:r>
      <w:r w:rsidRPr="00A61051">
        <w:rPr>
          <w:rFonts w:ascii="Arial" w:hAnsi="Arial" w:cs="Arial"/>
          <w:sz w:val="20"/>
          <w:szCs w:val="20"/>
        </w:rPr>
        <w:t>udzielenie zamówienia uzupełniającego.</w:t>
      </w:r>
    </w:p>
    <w:p w:rsidR="0010219A" w:rsidRPr="00A61051" w:rsidRDefault="0010219A" w:rsidP="00A61051">
      <w:pPr>
        <w:jc w:val="both"/>
        <w:rPr>
          <w:sz w:val="20"/>
          <w:szCs w:val="20"/>
          <w:lang w:eastAsia="pl-PL"/>
        </w:rPr>
      </w:pPr>
    </w:p>
    <w:p w:rsidR="0010219A" w:rsidRPr="00A61051" w:rsidRDefault="0010219A" w:rsidP="00A61051">
      <w:pPr>
        <w:jc w:val="both"/>
        <w:rPr>
          <w:rStyle w:val="ZnakZnak"/>
          <w:i/>
          <w:iCs/>
          <w:sz w:val="20"/>
          <w:szCs w:val="20"/>
        </w:rPr>
      </w:pPr>
      <w:r w:rsidRPr="00A61051">
        <w:rPr>
          <w:rStyle w:val="ZnakZnak"/>
          <w:i/>
          <w:iCs/>
          <w:sz w:val="20"/>
          <w:szCs w:val="20"/>
        </w:rPr>
        <w:t>§ 21. Umowa ramowa:</w:t>
      </w:r>
    </w:p>
    <w:p w:rsidR="0010219A" w:rsidRPr="00A61051" w:rsidRDefault="0010219A" w:rsidP="00A61051">
      <w:pPr>
        <w:jc w:val="both"/>
        <w:rPr>
          <w:rStyle w:val="ZnakZnak"/>
          <w:b w:val="0"/>
          <w:bCs w:val="0"/>
          <w:sz w:val="20"/>
          <w:szCs w:val="20"/>
        </w:rPr>
      </w:pPr>
      <w:r w:rsidRPr="00A61051">
        <w:rPr>
          <w:rStyle w:val="ZnakZnak"/>
          <w:b w:val="0"/>
          <w:bCs w:val="0"/>
          <w:sz w:val="20"/>
          <w:szCs w:val="20"/>
        </w:rPr>
        <w:t>Zamawiający nie przewiduje zawarcia umowy ramowej.</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22. Aukcja elektroniczna:</w:t>
      </w:r>
    </w:p>
    <w:p w:rsidR="0010219A" w:rsidRPr="00A61051" w:rsidRDefault="0010219A" w:rsidP="00A61051">
      <w:pPr>
        <w:jc w:val="both"/>
        <w:rPr>
          <w:rStyle w:val="ZnakZnak"/>
          <w:b w:val="0"/>
          <w:bCs w:val="0"/>
          <w:sz w:val="20"/>
          <w:szCs w:val="20"/>
        </w:rPr>
      </w:pPr>
      <w:r w:rsidRPr="00A61051">
        <w:rPr>
          <w:rStyle w:val="ZnakZnak"/>
          <w:b w:val="0"/>
          <w:bCs w:val="0"/>
          <w:sz w:val="20"/>
          <w:szCs w:val="20"/>
        </w:rPr>
        <w:t>Zamawiający nie przewiduje przeprowadzenia aukcji elektronicznej.</w:t>
      </w:r>
    </w:p>
    <w:p w:rsidR="0010219A" w:rsidRPr="00A61051" w:rsidRDefault="0010219A" w:rsidP="00A61051">
      <w:pPr>
        <w:jc w:val="both"/>
        <w:rPr>
          <w:sz w:val="20"/>
          <w:szCs w:val="20"/>
        </w:rPr>
      </w:pPr>
    </w:p>
    <w:p w:rsidR="0010219A" w:rsidRPr="00A61051" w:rsidRDefault="0010219A" w:rsidP="00A61051">
      <w:pPr>
        <w:jc w:val="both"/>
        <w:rPr>
          <w:rStyle w:val="ZnakZnak"/>
          <w:i/>
          <w:iCs/>
          <w:sz w:val="20"/>
          <w:szCs w:val="20"/>
        </w:rPr>
      </w:pPr>
      <w:r w:rsidRPr="00A61051">
        <w:rPr>
          <w:rStyle w:val="ZnakZnak"/>
          <w:i/>
          <w:iCs/>
          <w:sz w:val="20"/>
          <w:szCs w:val="20"/>
        </w:rPr>
        <w:t>§ 23. Informacje dotyczące walut obcych, w jakich mogą być prowadzone rozliczenia między Zamawiającym a Wykonawcą:</w:t>
      </w:r>
    </w:p>
    <w:p w:rsidR="0010219A" w:rsidRPr="00A61051" w:rsidRDefault="0010219A" w:rsidP="00A61051">
      <w:pPr>
        <w:jc w:val="both"/>
        <w:rPr>
          <w:rStyle w:val="ZnakZnak"/>
          <w:b w:val="0"/>
          <w:bCs w:val="0"/>
          <w:sz w:val="20"/>
          <w:szCs w:val="20"/>
        </w:rPr>
      </w:pPr>
      <w:r w:rsidRPr="00A61051">
        <w:rPr>
          <w:rStyle w:val="ZnakZnak"/>
          <w:b w:val="0"/>
          <w:bCs w:val="0"/>
          <w:sz w:val="20"/>
          <w:szCs w:val="20"/>
        </w:rPr>
        <w:t>Zamawiający nie przewiduje rozliczeń w walutach obcych.</w:t>
      </w:r>
    </w:p>
    <w:p w:rsidR="0010219A" w:rsidRPr="00A61051" w:rsidRDefault="0010219A" w:rsidP="00A61051">
      <w:pPr>
        <w:jc w:val="both"/>
        <w:rPr>
          <w:sz w:val="20"/>
          <w:szCs w:val="20"/>
        </w:rPr>
      </w:pPr>
    </w:p>
    <w:p w:rsidR="0010219A" w:rsidRPr="00A61051" w:rsidRDefault="0010219A" w:rsidP="00A61051">
      <w:pPr>
        <w:jc w:val="both"/>
        <w:rPr>
          <w:rStyle w:val="ZnakZnak"/>
          <w:sz w:val="20"/>
          <w:szCs w:val="20"/>
        </w:rPr>
      </w:pPr>
      <w:r w:rsidRPr="00A61051">
        <w:rPr>
          <w:rStyle w:val="ZnakZnak"/>
          <w:sz w:val="20"/>
          <w:szCs w:val="20"/>
        </w:rPr>
        <w:t>§ 24. Wysokość zwrotu kosztów udziału w postępowaniu:</w:t>
      </w:r>
    </w:p>
    <w:p w:rsidR="0010219A" w:rsidRPr="00A61051" w:rsidRDefault="0010219A" w:rsidP="00221781">
      <w:pPr>
        <w:jc w:val="both"/>
        <w:rPr>
          <w:sz w:val="20"/>
          <w:szCs w:val="20"/>
        </w:rPr>
      </w:pPr>
      <w:r w:rsidRPr="00A61051">
        <w:rPr>
          <w:rStyle w:val="ZnakZnak"/>
          <w:b w:val="0"/>
          <w:bCs w:val="0"/>
          <w:sz w:val="20"/>
          <w:szCs w:val="20"/>
        </w:rPr>
        <w:t>Zamawiający nie przewiduje zwrotu kosztów udziału w postępowaniu z zastrzeżeniem art. 93 ust. 4 ustawy.</w:t>
      </w:r>
    </w:p>
    <w:p w:rsidR="0010219A" w:rsidRPr="00A61051" w:rsidRDefault="0010219A" w:rsidP="00221781">
      <w:pPr>
        <w:jc w:val="both"/>
        <w:rPr>
          <w:rStyle w:val="ZnakZnak"/>
          <w:i/>
          <w:iCs/>
          <w:sz w:val="20"/>
          <w:szCs w:val="20"/>
          <w:u w:val="single"/>
        </w:rPr>
      </w:pPr>
    </w:p>
    <w:p w:rsidR="0010219A" w:rsidRPr="00A61051" w:rsidRDefault="0010219A" w:rsidP="00221781">
      <w:pPr>
        <w:jc w:val="both"/>
        <w:rPr>
          <w:rStyle w:val="ZnakZnak"/>
          <w:b w:val="0"/>
          <w:bCs w:val="0"/>
          <w:i/>
          <w:iCs/>
          <w:sz w:val="20"/>
          <w:szCs w:val="20"/>
          <w:u w:val="single"/>
        </w:rPr>
      </w:pPr>
      <w:r w:rsidRPr="00A61051">
        <w:rPr>
          <w:rStyle w:val="ZnakZnak"/>
          <w:b w:val="0"/>
          <w:bCs w:val="0"/>
          <w:i/>
          <w:iCs/>
          <w:sz w:val="20"/>
          <w:szCs w:val="20"/>
          <w:u w:val="single"/>
        </w:rPr>
        <w:t>Załączniki:</w:t>
      </w:r>
    </w:p>
    <w:p w:rsidR="0010219A" w:rsidRDefault="0010219A" w:rsidP="00953317">
      <w:pPr>
        <w:widowControl/>
        <w:numPr>
          <w:ilvl w:val="0"/>
          <w:numId w:val="26"/>
        </w:numPr>
        <w:tabs>
          <w:tab w:val="num" w:pos="357"/>
          <w:tab w:val="left" w:pos="720"/>
        </w:tabs>
        <w:ind w:left="357" w:hanging="357"/>
        <w:jc w:val="both"/>
        <w:rPr>
          <w:rStyle w:val="ZnakZnak"/>
          <w:b w:val="0"/>
          <w:bCs w:val="0"/>
          <w:sz w:val="18"/>
          <w:szCs w:val="18"/>
        </w:rPr>
      </w:pPr>
      <w:r>
        <w:rPr>
          <w:rStyle w:val="ZnakZnak"/>
          <w:b w:val="0"/>
          <w:bCs w:val="0"/>
          <w:sz w:val="18"/>
          <w:szCs w:val="18"/>
        </w:rPr>
        <w:t>Formularz oferty</w:t>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t>- Załącznik Nr   1</w:t>
      </w:r>
    </w:p>
    <w:p w:rsidR="0010219A" w:rsidRDefault="0010219A" w:rsidP="00953317">
      <w:pPr>
        <w:widowControl/>
        <w:numPr>
          <w:ilvl w:val="0"/>
          <w:numId w:val="26"/>
        </w:numPr>
        <w:tabs>
          <w:tab w:val="num" w:pos="357"/>
          <w:tab w:val="left" w:pos="720"/>
        </w:tabs>
        <w:ind w:left="357" w:hanging="357"/>
        <w:jc w:val="both"/>
        <w:rPr>
          <w:rStyle w:val="ZnakZnak"/>
          <w:b w:val="0"/>
          <w:bCs w:val="0"/>
          <w:sz w:val="18"/>
          <w:szCs w:val="18"/>
        </w:rPr>
      </w:pPr>
      <w:r>
        <w:rPr>
          <w:rStyle w:val="ZnakZnak"/>
          <w:b w:val="0"/>
          <w:bCs w:val="0"/>
          <w:sz w:val="18"/>
          <w:szCs w:val="18"/>
        </w:rPr>
        <w:t xml:space="preserve">Oświadczenie Wykonawcy o spełnianiu warunków udziału w postępowaniu  </w:t>
      </w:r>
      <w:r>
        <w:rPr>
          <w:rStyle w:val="ZnakZnak"/>
          <w:b w:val="0"/>
          <w:bCs w:val="0"/>
          <w:sz w:val="18"/>
          <w:szCs w:val="18"/>
        </w:rPr>
        <w:tab/>
        <w:t>- Załącznik Nr   2</w:t>
      </w:r>
    </w:p>
    <w:p w:rsidR="0010219A" w:rsidRDefault="0010219A" w:rsidP="00953317">
      <w:pPr>
        <w:widowControl/>
        <w:numPr>
          <w:ilvl w:val="0"/>
          <w:numId w:val="26"/>
        </w:numPr>
        <w:tabs>
          <w:tab w:val="num" w:pos="357"/>
          <w:tab w:val="left" w:pos="720"/>
        </w:tabs>
        <w:ind w:left="357" w:hanging="357"/>
        <w:jc w:val="both"/>
        <w:rPr>
          <w:lang w:eastAsia="pl-PL"/>
        </w:rPr>
      </w:pPr>
      <w:r>
        <w:rPr>
          <w:rFonts w:ascii="Arial" w:hAnsi="Arial" w:cs="Arial"/>
          <w:kern w:val="2"/>
          <w:sz w:val="18"/>
          <w:szCs w:val="18"/>
        </w:rPr>
        <w:t>Przedmiar robót wraz z kosztorysem ofertowym</w:t>
      </w:r>
      <w:r>
        <w:rPr>
          <w:rFonts w:ascii="Arial" w:hAnsi="Arial" w:cs="Arial"/>
          <w:kern w:val="2"/>
          <w:sz w:val="18"/>
          <w:szCs w:val="18"/>
        </w:rPr>
        <w:tab/>
      </w:r>
      <w:r>
        <w:rPr>
          <w:rFonts w:ascii="Arial" w:hAnsi="Arial" w:cs="Arial"/>
          <w:kern w:val="2"/>
          <w:sz w:val="18"/>
          <w:szCs w:val="18"/>
        </w:rPr>
        <w:tab/>
      </w:r>
      <w:r>
        <w:rPr>
          <w:rFonts w:ascii="Arial" w:hAnsi="Arial" w:cs="Arial"/>
          <w:kern w:val="2"/>
          <w:sz w:val="18"/>
          <w:szCs w:val="18"/>
        </w:rPr>
        <w:tab/>
      </w:r>
      <w:r>
        <w:rPr>
          <w:rFonts w:ascii="Arial" w:hAnsi="Arial" w:cs="Arial"/>
          <w:kern w:val="2"/>
          <w:sz w:val="18"/>
          <w:szCs w:val="18"/>
        </w:rPr>
        <w:tab/>
      </w:r>
      <w:r>
        <w:rPr>
          <w:rFonts w:ascii="Arial" w:hAnsi="Arial" w:cs="Arial"/>
          <w:kern w:val="2"/>
          <w:sz w:val="18"/>
          <w:szCs w:val="18"/>
        </w:rPr>
        <w:tab/>
      </w:r>
      <w:r>
        <w:rPr>
          <w:rStyle w:val="ZnakZnak"/>
          <w:b w:val="0"/>
          <w:bCs w:val="0"/>
          <w:sz w:val="18"/>
          <w:szCs w:val="18"/>
        </w:rPr>
        <w:t>- Załącznik Nr   3</w:t>
      </w:r>
    </w:p>
    <w:p w:rsidR="0010219A" w:rsidRDefault="0010219A" w:rsidP="00953317">
      <w:pPr>
        <w:widowControl/>
        <w:numPr>
          <w:ilvl w:val="0"/>
          <w:numId w:val="26"/>
        </w:numPr>
        <w:tabs>
          <w:tab w:val="num" w:pos="357"/>
          <w:tab w:val="left" w:pos="720"/>
        </w:tabs>
        <w:ind w:left="357" w:hanging="357"/>
        <w:jc w:val="both"/>
        <w:rPr>
          <w:rStyle w:val="ZnakZnak"/>
          <w:b w:val="0"/>
          <w:bCs w:val="0"/>
          <w:sz w:val="18"/>
          <w:szCs w:val="18"/>
        </w:rPr>
      </w:pPr>
      <w:r>
        <w:rPr>
          <w:rFonts w:ascii="Arial" w:hAnsi="Arial" w:cs="Arial"/>
          <w:sz w:val="18"/>
          <w:szCs w:val="18"/>
        </w:rPr>
        <w:t>Specyfikacja Techniczna Wykonania i Odbioru Robót i projekt wykonawczy</w:t>
      </w:r>
      <w:r>
        <w:rPr>
          <w:rStyle w:val="ZnakZnak"/>
          <w:b w:val="0"/>
          <w:bCs w:val="0"/>
          <w:sz w:val="18"/>
          <w:szCs w:val="18"/>
        </w:rPr>
        <w:tab/>
      </w:r>
      <w:r>
        <w:rPr>
          <w:rStyle w:val="ZnakZnak"/>
          <w:b w:val="0"/>
          <w:bCs w:val="0"/>
          <w:sz w:val="18"/>
          <w:szCs w:val="18"/>
        </w:rPr>
        <w:tab/>
        <w:t>- Załącznik Nr   4</w:t>
      </w:r>
    </w:p>
    <w:p w:rsidR="0010219A" w:rsidRDefault="0010219A" w:rsidP="00953317">
      <w:pPr>
        <w:widowControl/>
        <w:numPr>
          <w:ilvl w:val="0"/>
          <w:numId w:val="26"/>
        </w:numPr>
        <w:tabs>
          <w:tab w:val="clear" w:pos="720"/>
          <w:tab w:val="num" w:pos="357"/>
          <w:tab w:val="num" w:pos="690"/>
        </w:tabs>
        <w:ind w:left="357" w:hanging="357"/>
        <w:jc w:val="both"/>
        <w:rPr>
          <w:rStyle w:val="ZnakZnak"/>
          <w:b w:val="0"/>
          <w:bCs w:val="0"/>
          <w:sz w:val="18"/>
          <w:szCs w:val="18"/>
        </w:rPr>
      </w:pPr>
      <w:r>
        <w:rPr>
          <w:rStyle w:val="ZnakZnak"/>
          <w:b w:val="0"/>
          <w:bCs w:val="0"/>
          <w:sz w:val="18"/>
          <w:szCs w:val="18"/>
        </w:rPr>
        <w:t xml:space="preserve">Wykaz zrealizowanych robót </w:t>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t>- Załącznik Nr   5</w:t>
      </w:r>
    </w:p>
    <w:p w:rsidR="0010219A" w:rsidRDefault="0010219A" w:rsidP="00953317">
      <w:pPr>
        <w:widowControl/>
        <w:numPr>
          <w:ilvl w:val="0"/>
          <w:numId w:val="26"/>
        </w:numPr>
        <w:tabs>
          <w:tab w:val="num" w:pos="357"/>
          <w:tab w:val="left" w:pos="720"/>
        </w:tabs>
        <w:ind w:left="357" w:hanging="357"/>
        <w:jc w:val="both"/>
        <w:rPr>
          <w:rStyle w:val="ZnakZnak"/>
          <w:b w:val="0"/>
          <w:bCs w:val="0"/>
          <w:sz w:val="18"/>
          <w:szCs w:val="18"/>
        </w:rPr>
      </w:pPr>
      <w:r>
        <w:rPr>
          <w:rStyle w:val="ZnakZnak"/>
          <w:b w:val="0"/>
          <w:bCs w:val="0"/>
          <w:sz w:val="18"/>
          <w:szCs w:val="18"/>
        </w:rPr>
        <w:t>Wykaz osób</w:t>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t>- Załącznik Nr   6</w:t>
      </w:r>
    </w:p>
    <w:p w:rsidR="0010219A" w:rsidRDefault="0010219A" w:rsidP="00953317">
      <w:pPr>
        <w:widowControl/>
        <w:numPr>
          <w:ilvl w:val="0"/>
          <w:numId w:val="26"/>
        </w:numPr>
        <w:tabs>
          <w:tab w:val="num" w:pos="357"/>
          <w:tab w:val="left" w:pos="720"/>
        </w:tabs>
        <w:ind w:left="357" w:hanging="357"/>
        <w:jc w:val="both"/>
        <w:rPr>
          <w:lang w:eastAsia="pl-PL"/>
        </w:rPr>
      </w:pPr>
      <w:r>
        <w:rPr>
          <w:rFonts w:ascii="Arial" w:hAnsi="Arial" w:cs="Arial"/>
          <w:kern w:val="2"/>
          <w:sz w:val="18"/>
          <w:szCs w:val="18"/>
        </w:rPr>
        <w:t>Oświadczenie, że osoby które będą uczestniczyć w wykonaniu</w:t>
      </w:r>
    </w:p>
    <w:p w:rsidR="0010219A" w:rsidRDefault="0010219A" w:rsidP="00221781">
      <w:pPr>
        <w:tabs>
          <w:tab w:val="left" w:pos="720"/>
        </w:tabs>
        <w:jc w:val="both"/>
        <w:rPr>
          <w:rFonts w:ascii="Arial" w:hAnsi="Arial" w:cs="Arial"/>
          <w:kern w:val="2"/>
          <w:sz w:val="18"/>
          <w:szCs w:val="18"/>
        </w:rPr>
      </w:pPr>
      <w:r>
        <w:rPr>
          <w:rFonts w:ascii="Arial" w:hAnsi="Arial" w:cs="Arial"/>
          <w:kern w:val="2"/>
          <w:sz w:val="18"/>
          <w:szCs w:val="18"/>
        </w:rPr>
        <w:t xml:space="preserve">       zamówienia, posiadają wymagane uprawnienia</w:t>
      </w:r>
      <w:r>
        <w:rPr>
          <w:rFonts w:ascii="Arial" w:hAnsi="Arial" w:cs="Arial"/>
          <w:kern w:val="2"/>
          <w:sz w:val="18"/>
          <w:szCs w:val="18"/>
        </w:rPr>
        <w:tab/>
      </w:r>
      <w:r>
        <w:rPr>
          <w:rFonts w:ascii="Arial" w:hAnsi="Arial" w:cs="Arial"/>
          <w:kern w:val="2"/>
          <w:sz w:val="18"/>
          <w:szCs w:val="18"/>
        </w:rPr>
        <w:tab/>
      </w:r>
      <w:r>
        <w:rPr>
          <w:rFonts w:ascii="Arial" w:hAnsi="Arial" w:cs="Arial"/>
          <w:kern w:val="2"/>
          <w:sz w:val="18"/>
          <w:szCs w:val="18"/>
        </w:rPr>
        <w:tab/>
      </w:r>
      <w:r>
        <w:rPr>
          <w:rFonts w:ascii="Arial" w:hAnsi="Arial" w:cs="Arial"/>
          <w:kern w:val="2"/>
          <w:sz w:val="18"/>
          <w:szCs w:val="18"/>
        </w:rPr>
        <w:tab/>
      </w:r>
      <w:r>
        <w:rPr>
          <w:rFonts w:ascii="Arial" w:hAnsi="Arial" w:cs="Arial"/>
          <w:kern w:val="2"/>
          <w:sz w:val="18"/>
          <w:szCs w:val="18"/>
        </w:rPr>
        <w:tab/>
        <w:t>- Załącznik Nr   7</w:t>
      </w:r>
    </w:p>
    <w:p w:rsidR="0010219A" w:rsidRDefault="0010219A" w:rsidP="00953317">
      <w:pPr>
        <w:widowControl/>
        <w:numPr>
          <w:ilvl w:val="0"/>
          <w:numId w:val="26"/>
        </w:numPr>
        <w:tabs>
          <w:tab w:val="clear" w:pos="720"/>
          <w:tab w:val="num" w:pos="357"/>
          <w:tab w:val="num" w:pos="690"/>
        </w:tabs>
        <w:ind w:left="357" w:hanging="357"/>
        <w:jc w:val="both"/>
        <w:rPr>
          <w:rStyle w:val="ZnakZnak"/>
          <w:b w:val="0"/>
          <w:bCs w:val="0"/>
          <w:sz w:val="18"/>
          <w:szCs w:val="18"/>
        </w:rPr>
      </w:pPr>
      <w:r>
        <w:rPr>
          <w:rStyle w:val="ZnakZnak"/>
          <w:b w:val="0"/>
          <w:bCs w:val="0"/>
          <w:sz w:val="18"/>
          <w:szCs w:val="18"/>
        </w:rPr>
        <w:t>Oświadczenie o braku podstaw do wykluczenia Wykonawcy z postępowania</w:t>
      </w:r>
      <w:bookmarkStart w:id="0" w:name="_GoBack"/>
      <w:bookmarkEnd w:id="0"/>
      <w:r>
        <w:rPr>
          <w:rStyle w:val="ZnakZnak"/>
          <w:b w:val="0"/>
          <w:bCs w:val="0"/>
          <w:sz w:val="18"/>
          <w:szCs w:val="18"/>
        </w:rPr>
        <w:tab/>
        <w:t>- Załącznik Nr   8</w:t>
      </w:r>
    </w:p>
    <w:p w:rsidR="0010219A" w:rsidRDefault="0010219A" w:rsidP="00953317">
      <w:pPr>
        <w:widowControl/>
        <w:numPr>
          <w:ilvl w:val="0"/>
          <w:numId w:val="26"/>
        </w:numPr>
        <w:tabs>
          <w:tab w:val="num" w:pos="357"/>
          <w:tab w:val="left" w:pos="720"/>
        </w:tabs>
        <w:ind w:left="357" w:hanging="357"/>
        <w:jc w:val="both"/>
        <w:rPr>
          <w:rStyle w:val="ZnakZnak"/>
          <w:b w:val="0"/>
          <w:bCs w:val="0"/>
          <w:sz w:val="18"/>
          <w:szCs w:val="18"/>
        </w:rPr>
      </w:pPr>
      <w:r>
        <w:rPr>
          <w:rStyle w:val="ZnakZnak"/>
          <w:b w:val="0"/>
          <w:bCs w:val="0"/>
          <w:sz w:val="18"/>
          <w:szCs w:val="18"/>
        </w:rPr>
        <w:t>Projekt umowy</w:t>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t>- Załącznik Nr   9</w:t>
      </w:r>
    </w:p>
    <w:p w:rsidR="0010219A" w:rsidRDefault="0010219A" w:rsidP="00953317">
      <w:pPr>
        <w:widowControl/>
        <w:numPr>
          <w:ilvl w:val="0"/>
          <w:numId w:val="26"/>
        </w:numPr>
        <w:tabs>
          <w:tab w:val="num" w:pos="357"/>
          <w:tab w:val="left" w:pos="720"/>
        </w:tabs>
        <w:ind w:left="357" w:hanging="357"/>
        <w:jc w:val="both"/>
        <w:rPr>
          <w:rStyle w:val="ZnakZnak"/>
          <w:b w:val="0"/>
          <w:bCs w:val="0"/>
          <w:sz w:val="18"/>
          <w:szCs w:val="18"/>
        </w:rPr>
      </w:pPr>
      <w:r>
        <w:rPr>
          <w:rFonts w:ascii="Arial" w:hAnsi="Arial" w:cs="Arial"/>
          <w:sz w:val="18"/>
          <w:szCs w:val="18"/>
        </w:rPr>
        <w:t>Wzór pełnomocnictwa</w:t>
      </w:r>
      <w:r>
        <w:rPr>
          <w:rFonts w:ascii="Arial" w:hAnsi="Arial" w:cs="Arial"/>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Style w:val="ZnakZnak"/>
          <w:b w:val="0"/>
          <w:bCs w:val="0"/>
          <w:sz w:val="18"/>
          <w:szCs w:val="18"/>
        </w:rPr>
        <w:t>- Załącznik Nr 10</w:t>
      </w:r>
    </w:p>
    <w:p w:rsidR="0010219A" w:rsidRDefault="0010219A" w:rsidP="00953317">
      <w:pPr>
        <w:widowControl/>
        <w:numPr>
          <w:ilvl w:val="0"/>
          <w:numId w:val="26"/>
        </w:numPr>
        <w:tabs>
          <w:tab w:val="clear" w:pos="720"/>
          <w:tab w:val="num" w:pos="357"/>
          <w:tab w:val="num" w:pos="690"/>
        </w:tabs>
        <w:ind w:left="357" w:hanging="357"/>
        <w:jc w:val="both"/>
        <w:rPr>
          <w:rStyle w:val="ZnakZnak"/>
          <w:b w:val="0"/>
          <w:bCs w:val="0"/>
          <w:sz w:val="18"/>
          <w:szCs w:val="18"/>
        </w:rPr>
      </w:pPr>
      <w:r>
        <w:rPr>
          <w:rStyle w:val="ZnakZnak"/>
          <w:b w:val="0"/>
          <w:bCs w:val="0"/>
          <w:sz w:val="18"/>
          <w:szCs w:val="18"/>
        </w:rPr>
        <w:t>Lista podmiotów kapitałowych</w:t>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r>
      <w:r>
        <w:rPr>
          <w:rStyle w:val="ZnakZnak"/>
          <w:b w:val="0"/>
          <w:bCs w:val="0"/>
          <w:sz w:val="18"/>
          <w:szCs w:val="18"/>
        </w:rPr>
        <w:tab/>
        <w:t>- Załącznik Nr 11</w:t>
      </w:r>
    </w:p>
    <w:p w:rsidR="0010219A" w:rsidRDefault="0010219A" w:rsidP="00953317">
      <w:pPr>
        <w:widowControl/>
        <w:numPr>
          <w:ilvl w:val="0"/>
          <w:numId w:val="26"/>
        </w:numPr>
        <w:tabs>
          <w:tab w:val="clear" w:pos="720"/>
          <w:tab w:val="num" w:pos="357"/>
          <w:tab w:val="num" w:pos="690"/>
        </w:tabs>
        <w:ind w:left="357" w:hanging="357"/>
        <w:jc w:val="both"/>
        <w:rPr>
          <w:rStyle w:val="ZnakZnak"/>
          <w:b w:val="0"/>
          <w:bCs w:val="0"/>
          <w:sz w:val="18"/>
          <w:szCs w:val="18"/>
        </w:rPr>
      </w:pPr>
      <w:r>
        <w:rPr>
          <w:rFonts w:ascii="Arial" w:hAnsi="Arial" w:cs="Arial"/>
          <w:sz w:val="18"/>
          <w:szCs w:val="18"/>
        </w:rPr>
        <w:t>Informacja, że Wykonawca nie należy do grupy kapitałowej</w:t>
      </w:r>
      <w:r>
        <w:rPr>
          <w:rFonts w:ascii="Arial" w:hAnsi="Arial" w:cs="Arial"/>
          <w:sz w:val="18"/>
          <w:szCs w:val="18"/>
        </w:rPr>
        <w:tab/>
      </w:r>
      <w:r>
        <w:rPr>
          <w:rStyle w:val="ZnakZnak"/>
          <w:b w:val="0"/>
          <w:bCs w:val="0"/>
          <w:sz w:val="18"/>
          <w:szCs w:val="18"/>
        </w:rPr>
        <w:tab/>
      </w:r>
      <w:r>
        <w:rPr>
          <w:rStyle w:val="ZnakZnak"/>
          <w:b w:val="0"/>
          <w:bCs w:val="0"/>
          <w:sz w:val="18"/>
          <w:szCs w:val="18"/>
        </w:rPr>
        <w:tab/>
        <w:t>- Załącznik Nr 12</w:t>
      </w:r>
    </w:p>
    <w:p w:rsidR="0010219A" w:rsidRDefault="0010219A" w:rsidP="00953317">
      <w:pPr>
        <w:widowControl/>
        <w:numPr>
          <w:ilvl w:val="0"/>
          <w:numId w:val="26"/>
        </w:numPr>
        <w:tabs>
          <w:tab w:val="clear" w:pos="720"/>
          <w:tab w:val="num" w:pos="357"/>
          <w:tab w:val="num" w:pos="690"/>
        </w:tabs>
        <w:ind w:left="357" w:hanging="357"/>
        <w:jc w:val="both"/>
        <w:rPr>
          <w:rStyle w:val="ZnakZnak"/>
          <w:b w:val="0"/>
          <w:bCs w:val="0"/>
          <w:sz w:val="18"/>
          <w:szCs w:val="18"/>
        </w:rPr>
      </w:pPr>
      <w:r>
        <w:rPr>
          <w:rStyle w:val="ZnakZnak"/>
          <w:b w:val="0"/>
          <w:bCs w:val="0"/>
          <w:sz w:val="18"/>
          <w:szCs w:val="18"/>
        </w:rPr>
        <w:t>Zobowiązanie do oddania do dyspozycji Wykonawcy niezbędnych zasobów</w:t>
      </w:r>
      <w:r>
        <w:rPr>
          <w:rStyle w:val="ZnakZnak"/>
          <w:b w:val="0"/>
          <w:bCs w:val="0"/>
          <w:sz w:val="18"/>
          <w:szCs w:val="18"/>
        </w:rPr>
        <w:tab/>
      </w:r>
      <w:r>
        <w:rPr>
          <w:rStyle w:val="ZnakZnak"/>
          <w:b w:val="0"/>
          <w:bCs w:val="0"/>
          <w:sz w:val="18"/>
          <w:szCs w:val="18"/>
        </w:rPr>
        <w:tab/>
        <w:t>- Załącznik Nr 13</w:t>
      </w:r>
    </w:p>
    <w:p w:rsidR="0010219A" w:rsidRPr="00221781" w:rsidRDefault="0010219A" w:rsidP="00A61051">
      <w:pPr>
        <w:jc w:val="both"/>
        <w:rPr>
          <w:sz w:val="20"/>
          <w:szCs w:val="20"/>
          <w:lang w:eastAsia="pl-PL"/>
        </w:rPr>
      </w:pPr>
    </w:p>
    <w:p w:rsidR="0010219A" w:rsidRPr="00221781" w:rsidRDefault="0010219A" w:rsidP="00A61051">
      <w:pPr>
        <w:spacing w:after="120"/>
        <w:rPr>
          <w:rFonts w:ascii="Arial" w:hAnsi="Arial" w:cs="Arial"/>
          <w:sz w:val="20"/>
          <w:szCs w:val="20"/>
        </w:rPr>
      </w:pPr>
    </w:p>
    <w:p w:rsidR="0010219A" w:rsidRPr="00221781" w:rsidRDefault="0010219A" w:rsidP="00A61051">
      <w:pPr>
        <w:spacing w:after="120"/>
        <w:rPr>
          <w:rFonts w:ascii="Arial" w:hAnsi="Arial" w:cs="Arial"/>
          <w:b/>
          <w:bCs/>
          <w:sz w:val="20"/>
          <w:szCs w:val="20"/>
        </w:rPr>
      </w:pPr>
    </w:p>
    <w:p w:rsidR="0010219A" w:rsidRDefault="0010219A" w:rsidP="00A61051">
      <w:pPr>
        <w:spacing w:after="120"/>
        <w:rPr>
          <w:rFonts w:ascii="Arial" w:hAnsi="Arial" w:cs="Arial"/>
          <w:b/>
          <w:bCs/>
          <w:sz w:val="20"/>
          <w:szCs w:val="20"/>
        </w:rPr>
      </w:pPr>
    </w:p>
    <w:p w:rsidR="0010219A" w:rsidRDefault="0010219A" w:rsidP="00A61051">
      <w:pPr>
        <w:spacing w:after="120"/>
        <w:rPr>
          <w:rFonts w:ascii="Arial" w:hAnsi="Arial" w:cs="Arial"/>
          <w:b/>
          <w:bCs/>
          <w:sz w:val="20"/>
          <w:szCs w:val="20"/>
        </w:rPr>
      </w:pPr>
    </w:p>
    <w:p w:rsidR="0010219A" w:rsidRDefault="0010219A"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096F9B" w:rsidRDefault="00096F9B" w:rsidP="00A61051">
      <w:pPr>
        <w:spacing w:after="120"/>
        <w:rPr>
          <w:rFonts w:ascii="Arial" w:hAnsi="Arial" w:cs="Arial"/>
          <w:b/>
          <w:bCs/>
          <w:sz w:val="20"/>
          <w:szCs w:val="20"/>
        </w:rPr>
      </w:pPr>
    </w:p>
    <w:p w:rsidR="008128D6" w:rsidRDefault="008128D6" w:rsidP="00A61051">
      <w:pPr>
        <w:spacing w:after="120"/>
        <w:rPr>
          <w:rFonts w:ascii="Arial" w:hAnsi="Arial" w:cs="Arial"/>
          <w:b/>
          <w:bCs/>
          <w:sz w:val="20"/>
          <w:szCs w:val="20"/>
        </w:rPr>
      </w:pPr>
    </w:p>
    <w:p w:rsidR="008128D6" w:rsidRDefault="008128D6" w:rsidP="00A61051">
      <w:pPr>
        <w:spacing w:after="120"/>
        <w:rPr>
          <w:rFonts w:ascii="Arial" w:hAnsi="Arial" w:cs="Arial"/>
          <w:b/>
          <w:bCs/>
          <w:sz w:val="20"/>
          <w:szCs w:val="20"/>
        </w:rPr>
      </w:pPr>
    </w:p>
    <w:p w:rsidR="008128D6" w:rsidRDefault="008128D6" w:rsidP="00A61051">
      <w:pPr>
        <w:spacing w:after="120"/>
        <w:rPr>
          <w:rFonts w:ascii="Arial" w:hAnsi="Arial" w:cs="Arial"/>
          <w:b/>
          <w:bCs/>
          <w:sz w:val="20"/>
          <w:szCs w:val="20"/>
        </w:rPr>
      </w:pPr>
    </w:p>
    <w:p w:rsidR="008128D6" w:rsidRDefault="008128D6" w:rsidP="00A61051">
      <w:pPr>
        <w:spacing w:after="120"/>
        <w:rPr>
          <w:rFonts w:ascii="Arial" w:hAnsi="Arial" w:cs="Arial"/>
          <w:b/>
          <w:bCs/>
          <w:sz w:val="20"/>
          <w:szCs w:val="20"/>
        </w:rPr>
      </w:pPr>
    </w:p>
    <w:p w:rsidR="0010219A" w:rsidRDefault="0010219A" w:rsidP="00A61051">
      <w:pPr>
        <w:jc w:val="right"/>
        <w:rPr>
          <w:rFonts w:ascii="Arial" w:hAnsi="Arial" w:cs="Arial"/>
          <w:sz w:val="20"/>
          <w:szCs w:val="20"/>
        </w:rPr>
      </w:pPr>
      <w:r>
        <w:rPr>
          <w:rFonts w:ascii="Arial" w:hAnsi="Arial" w:cs="Arial"/>
          <w:sz w:val="20"/>
          <w:szCs w:val="20"/>
        </w:rPr>
        <w:lastRenderedPageBreak/>
        <w:t>Załącznik Nr 1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/nazwa wykonawcy(ów)/</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jc w:val="both"/>
        <w:rPr>
          <w:rFonts w:ascii="Arial" w:hAnsi="Arial" w:cs="Arial"/>
          <w:sz w:val="20"/>
          <w:szCs w:val="20"/>
        </w:rPr>
      </w:pP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/dokładny adres/</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426" w:hanging="69"/>
        <w:jc w:val="both"/>
        <w:rPr>
          <w:rFonts w:ascii="Arial" w:hAnsi="Arial" w:cs="Arial"/>
          <w:sz w:val="20"/>
          <w:szCs w:val="20"/>
        </w:rPr>
      </w:pPr>
      <w:r>
        <w:rPr>
          <w:rFonts w:ascii="Arial" w:hAnsi="Arial" w:cs="Arial"/>
          <w:sz w:val="20"/>
          <w:szCs w:val="20"/>
        </w:rPr>
        <w:t>/nr wpisu do Ewidencji Działalności Gospodarczej i nazwa organu ewidencyjnego – dotyczy wykonawców wpisanych do EDG /</w:t>
      </w:r>
    </w:p>
    <w:p w:rsidR="0010219A" w:rsidRDefault="0010219A" w:rsidP="00A61051">
      <w:pPr>
        <w:tabs>
          <w:tab w:val="left" w:pos="567"/>
          <w:tab w:val="left" w:pos="2096"/>
          <w:tab w:val="left" w:pos="8730"/>
          <w:tab w:val="left" w:pos="9185"/>
        </w:tabs>
        <w:spacing w:line="240" w:lineRule="atLeast"/>
        <w:ind w:left="426" w:hanging="69"/>
        <w:jc w:val="both"/>
        <w:rPr>
          <w:rFonts w:ascii="Arial" w:hAnsi="Arial" w:cs="Arial"/>
          <w:sz w:val="20"/>
          <w:szCs w:val="20"/>
        </w:rPr>
      </w:pP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/adres do doręczeń – jeżeli inny niż powyżej/</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/telefon/</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/fax/</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tabs>
          <w:tab w:val="left" w:pos="567"/>
          <w:tab w:val="left" w:pos="2096"/>
          <w:tab w:val="left" w:pos="8730"/>
          <w:tab w:val="left" w:pos="9185"/>
        </w:tabs>
        <w:spacing w:line="240" w:lineRule="atLeast"/>
        <w:ind w:left="714" w:hanging="357"/>
        <w:jc w:val="both"/>
        <w:rPr>
          <w:rFonts w:ascii="Arial" w:hAnsi="Arial" w:cs="Arial"/>
          <w:sz w:val="20"/>
          <w:szCs w:val="20"/>
        </w:rPr>
      </w:pPr>
      <w:r>
        <w:rPr>
          <w:rFonts w:ascii="Arial" w:hAnsi="Arial" w:cs="Arial"/>
          <w:sz w:val="20"/>
          <w:szCs w:val="20"/>
        </w:rPr>
        <w:t>/adres e-mail/</w:t>
      </w:r>
    </w:p>
    <w:p w:rsidR="0010219A" w:rsidRDefault="0010219A" w:rsidP="00A61051">
      <w:pPr>
        <w:tabs>
          <w:tab w:val="left" w:pos="567"/>
          <w:tab w:val="left" w:pos="2096"/>
          <w:tab w:val="left" w:pos="8730"/>
          <w:tab w:val="left" w:pos="9185"/>
        </w:tabs>
        <w:spacing w:line="360" w:lineRule="auto"/>
        <w:ind w:left="714" w:hanging="357"/>
        <w:jc w:val="both"/>
        <w:rPr>
          <w:rFonts w:ascii="Arial" w:hAnsi="Arial" w:cs="Arial"/>
          <w:sz w:val="20"/>
          <w:szCs w:val="20"/>
          <w:lang w:val="de-DE"/>
        </w:rPr>
      </w:pPr>
      <w:r>
        <w:rPr>
          <w:rFonts w:ascii="Arial" w:hAnsi="Arial" w:cs="Arial"/>
          <w:b/>
          <w:bCs/>
          <w:sz w:val="20"/>
          <w:szCs w:val="20"/>
          <w:lang w:val="de-DE"/>
        </w:rPr>
        <w:t xml:space="preserve">REGON </w:t>
      </w:r>
      <w:r>
        <w:rPr>
          <w:rFonts w:ascii="Arial" w:hAnsi="Arial" w:cs="Arial"/>
          <w:sz w:val="20"/>
          <w:szCs w:val="20"/>
          <w:lang w:val="de-DE"/>
        </w:rPr>
        <w:t xml:space="preserve">/ </w:t>
      </w:r>
      <w:r w:rsidRPr="00954459">
        <w:rPr>
          <w:rFonts w:ascii="Arial" w:hAnsi="Arial" w:cs="Arial"/>
          <w:sz w:val="20"/>
          <w:szCs w:val="20"/>
        </w:rPr>
        <w:t>jeżeli posiada</w:t>
      </w:r>
      <w:r>
        <w:rPr>
          <w:rFonts w:ascii="Arial" w:hAnsi="Arial" w:cs="Arial"/>
          <w:sz w:val="20"/>
          <w:szCs w:val="20"/>
          <w:lang w:val="de-DE"/>
        </w:rPr>
        <w:t>/ .............................</w:t>
      </w:r>
    </w:p>
    <w:p w:rsidR="0010219A" w:rsidRDefault="0010219A" w:rsidP="00A61051">
      <w:pPr>
        <w:tabs>
          <w:tab w:val="left" w:pos="567"/>
          <w:tab w:val="left" w:pos="2096"/>
          <w:tab w:val="left" w:pos="8730"/>
          <w:tab w:val="left" w:pos="9185"/>
        </w:tabs>
        <w:spacing w:line="360" w:lineRule="auto"/>
        <w:ind w:left="714" w:hanging="357"/>
        <w:jc w:val="both"/>
        <w:rPr>
          <w:rFonts w:ascii="Arial" w:hAnsi="Arial" w:cs="Arial"/>
          <w:sz w:val="20"/>
          <w:szCs w:val="20"/>
          <w:lang w:val="de-DE"/>
        </w:rPr>
      </w:pPr>
      <w:r>
        <w:rPr>
          <w:rFonts w:ascii="Arial" w:hAnsi="Arial" w:cs="Arial"/>
          <w:b/>
          <w:bCs/>
          <w:sz w:val="20"/>
          <w:szCs w:val="20"/>
          <w:lang w:val="de-DE"/>
        </w:rPr>
        <w:t>NIP</w:t>
      </w:r>
      <w:r>
        <w:rPr>
          <w:rFonts w:ascii="Arial" w:hAnsi="Arial" w:cs="Arial"/>
          <w:sz w:val="20"/>
          <w:szCs w:val="20"/>
          <w:lang w:val="de-DE"/>
        </w:rPr>
        <w:t xml:space="preserve"> ...............................................</w:t>
      </w:r>
    </w:p>
    <w:p w:rsidR="0010219A" w:rsidRDefault="0010219A" w:rsidP="00A61051">
      <w:pPr>
        <w:spacing w:line="240" w:lineRule="atLeast"/>
        <w:jc w:val="both"/>
        <w:rPr>
          <w:rFonts w:ascii="Arial" w:hAnsi="Arial" w:cs="Arial"/>
          <w:sz w:val="20"/>
          <w:szCs w:val="20"/>
          <w:lang w:val="de-DE"/>
        </w:rPr>
      </w:pPr>
    </w:p>
    <w:p w:rsidR="0010219A" w:rsidRDefault="0010219A" w:rsidP="00A61051">
      <w:pPr>
        <w:keepNext/>
        <w:spacing w:line="240" w:lineRule="atLeast"/>
        <w:ind w:left="3546" w:firstLine="702"/>
        <w:rPr>
          <w:rFonts w:ascii="Arial" w:hAnsi="Arial" w:cs="Arial"/>
          <w:b/>
          <w:bCs/>
          <w:sz w:val="20"/>
          <w:szCs w:val="20"/>
        </w:rPr>
      </w:pPr>
      <w:r>
        <w:rPr>
          <w:rFonts w:ascii="Arial" w:hAnsi="Arial" w:cs="Arial"/>
          <w:b/>
          <w:bCs/>
          <w:sz w:val="20"/>
          <w:szCs w:val="20"/>
          <w:lang w:val="de-DE"/>
        </w:rPr>
        <w:t xml:space="preserve">OFERTA DLA </w:t>
      </w:r>
      <w:r w:rsidR="004402D7">
        <w:rPr>
          <w:rFonts w:ascii="Arial" w:hAnsi="Arial" w:cs="Arial"/>
          <w:b/>
          <w:bCs/>
          <w:sz w:val="20"/>
          <w:szCs w:val="20"/>
        </w:rPr>
        <w:t>GMINY OROŃSKO</w:t>
      </w:r>
      <w:r>
        <w:rPr>
          <w:rFonts w:ascii="Arial" w:hAnsi="Arial" w:cs="Arial"/>
          <w:b/>
          <w:bCs/>
          <w:sz w:val="20"/>
          <w:szCs w:val="20"/>
        </w:rPr>
        <w:t xml:space="preserve"> </w:t>
      </w:r>
    </w:p>
    <w:p w:rsidR="0010219A" w:rsidRDefault="0010219A" w:rsidP="00A61051">
      <w:pPr>
        <w:tabs>
          <w:tab w:val="left" w:pos="-3852"/>
        </w:tabs>
        <w:spacing w:line="240" w:lineRule="atLeast"/>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4402D7">
        <w:rPr>
          <w:rFonts w:ascii="Arial" w:hAnsi="Arial" w:cs="Arial"/>
          <w:b/>
          <w:bCs/>
          <w:sz w:val="20"/>
          <w:szCs w:val="20"/>
        </w:rPr>
        <w:t>26-505 Orońsko</w:t>
      </w:r>
    </w:p>
    <w:p w:rsidR="0010219A" w:rsidRDefault="004402D7" w:rsidP="00A61051">
      <w:pPr>
        <w:tabs>
          <w:tab w:val="left" w:pos="4253"/>
        </w:tabs>
        <w:spacing w:line="240" w:lineRule="atLeast"/>
        <w:jc w:val="both"/>
        <w:rPr>
          <w:rFonts w:ascii="Arial" w:hAnsi="Arial" w:cs="Arial"/>
          <w:b/>
          <w:bCs/>
          <w:sz w:val="20"/>
          <w:szCs w:val="20"/>
        </w:rPr>
      </w:pPr>
      <w:r>
        <w:rPr>
          <w:rFonts w:ascii="Arial" w:hAnsi="Arial" w:cs="Arial"/>
          <w:b/>
          <w:bCs/>
          <w:sz w:val="20"/>
          <w:szCs w:val="20"/>
        </w:rPr>
        <w:tab/>
        <w:t>ul. Szkolna 8</w:t>
      </w:r>
    </w:p>
    <w:p w:rsidR="0010219A" w:rsidRDefault="0010219A" w:rsidP="00A61051">
      <w:pPr>
        <w:spacing w:line="240" w:lineRule="atLeast"/>
        <w:ind w:left="5102" w:hanging="357"/>
        <w:jc w:val="both"/>
        <w:rPr>
          <w:rFonts w:ascii="Arial" w:hAnsi="Arial" w:cs="Arial"/>
          <w:sz w:val="20"/>
          <w:szCs w:val="20"/>
        </w:rPr>
      </w:pPr>
    </w:p>
    <w:p w:rsidR="004402D7" w:rsidRPr="00751D0B" w:rsidRDefault="0010219A" w:rsidP="004402D7">
      <w:pPr>
        <w:autoSpaceDE w:val="0"/>
        <w:autoSpaceDN w:val="0"/>
        <w:adjustRightInd w:val="0"/>
        <w:rPr>
          <w:rFonts w:ascii="Arial" w:hAnsi="Arial" w:cs="Arial"/>
          <w:sz w:val="20"/>
          <w:szCs w:val="20"/>
        </w:rPr>
      </w:pPr>
      <w:r>
        <w:rPr>
          <w:rFonts w:ascii="Arial" w:hAnsi="Arial" w:cs="Arial"/>
          <w:sz w:val="20"/>
          <w:szCs w:val="20"/>
        </w:rPr>
        <w:tab/>
        <w:t xml:space="preserve">Odpowiadając na ogłoszenie o przetargu nieograniczonym przedkładamy niniejszą ofertę na zadanie pn.: </w:t>
      </w:r>
      <w:r w:rsidR="004402D7" w:rsidRPr="004402D7">
        <w:rPr>
          <w:rFonts w:ascii="Arial" w:hAnsi="Arial" w:cs="Arial"/>
          <w:b/>
          <w:bCs/>
          <w:sz w:val="20"/>
          <w:szCs w:val="20"/>
        </w:rPr>
        <w:t>„Uporz</w:t>
      </w:r>
      <w:r w:rsidR="004402D7" w:rsidRPr="004402D7">
        <w:rPr>
          <w:rFonts w:ascii="Arial" w:eastAsia="TimesNewRoman,Bold" w:hAnsi="Arial" w:cs="Arial"/>
          <w:b/>
          <w:bCs/>
          <w:sz w:val="20"/>
          <w:szCs w:val="20"/>
        </w:rPr>
        <w:t>ą</w:t>
      </w:r>
      <w:r w:rsidR="004402D7" w:rsidRPr="004402D7">
        <w:rPr>
          <w:rFonts w:ascii="Arial" w:hAnsi="Arial" w:cs="Arial"/>
          <w:b/>
          <w:bCs/>
          <w:sz w:val="20"/>
          <w:szCs w:val="20"/>
        </w:rPr>
        <w:t>dkowanie układu komunikacyjnego obsługuj</w:t>
      </w:r>
      <w:r w:rsidR="004402D7" w:rsidRPr="004402D7">
        <w:rPr>
          <w:rFonts w:ascii="Arial" w:eastAsia="TimesNewRoman,Bold" w:hAnsi="Arial" w:cs="Arial"/>
          <w:b/>
          <w:bCs/>
          <w:sz w:val="20"/>
          <w:szCs w:val="20"/>
        </w:rPr>
        <w:t>ą</w:t>
      </w:r>
      <w:r w:rsidR="004402D7" w:rsidRPr="004402D7">
        <w:rPr>
          <w:rFonts w:ascii="Arial" w:hAnsi="Arial" w:cs="Arial"/>
          <w:b/>
          <w:bCs/>
          <w:sz w:val="20"/>
          <w:szCs w:val="20"/>
        </w:rPr>
        <w:t>cego Centrum Rze</w:t>
      </w:r>
      <w:r w:rsidR="004402D7" w:rsidRPr="004402D7">
        <w:rPr>
          <w:rFonts w:ascii="Arial" w:eastAsia="TimesNewRoman,Bold" w:hAnsi="Arial" w:cs="Arial"/>
          <w:b/>
          <w:bCs/>
          <w:sz w:val="20"/>
          <w:szCs w:val="20"/>
        </w:rPr>
        <w:t>ź</w:t>
      </w:r>
      <w:r w:rsidR="004402D7" w:rsidRPr="004402D7">
        <w:rPr>
          <w:rFonts w:ascii="Arial" w:hAnsi="Arial" w:cs="Arial"/>
          <w:b/>
          <w:bCs/>
          <w:sz w:val="20"/>
          <w:szCs w:val="20"/>
        </w:rPr>
        <w:t>by Polskiej w Oro</w:t>
      </w:r>
      <w:r w:rsidR="004402D7" w:rsidRPr="004402D7">
        <w:rPr>
          <w:rFonts w:ascii="Arial" w:eastAsia="TimesNewRoman,Bold" w:hAnsi="Arial" w:cs="Arial"/>
          <w:b/>
          <w:bCs/>
          <w:sz w:val="20"/>
          <w:szCs w:val="20"/>
        </w:rPr>
        <w:t>ń</w:t>
      </w:r>
      <w:r w:rsidR="004402D7" w:rsidRPr="004402D7">
        <w:rPr>
          <w:rFonts w:ascii="Arial" w:hAnsi="Arial" w:cs="Arial"/>
          <w:b/>
          <w:bCs/>
          <w:sz w:val="20"/>
          <w:szCs w:val="20"/>
        </w:rPr>
        <w:t>sku– droga gminna nr 400423 W”</w:t>
      </w:r>
    </w:p>
    <w:p w:rsidR="0010219A" w:rsidRPr="0064302E" w:rsidRDefault="0010219A" w:rsidP="00A61051">
      <w:pPr>
        <w:jc w:val="both"/>
        <w:rPr>
          <w:rFonts w:ascii="Arial" w:hAnsi="Arial" w:cs="Arial"/>
          <w:b/>
          <w:bCs/>
          <w:sz w:val="20"/>
          <w:szCs w:val="20"/>
        </w:rPr>
      </w:pP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b/>
          <w:bCs/>
          <w:kern w:val="2"/>
          <w:sz w:val="20"/>
          <w:szCs w:val="20"/>
        </w:rPr>
      </w:pPr>
      <w:r>
        <w:rPr>
          <w:rFonts w:ascii="Arial" w:hAnsi="Arial" w:cs="Arial"/>
          <w:sz w:val="20"/>
          <w:szCs w:val="20"/>
        </w:rPr>
        <w:t>Oferujemy kompleksowe wykonanie przedmiotu zamówienia</w:t>
      </w:r>
      <w:r>
        <w:rPr>
          <w:rFonts w:ascii="Arial" w:hAnsi="Arial" w:cs="Arial"/>
          <w:b/>
          <w:bCs/>
          <w:sz w:val="20"/>
          <w:szCs w:val="20"/>
        </w:rPr>
        <w:t xml:space="preserve">, </w:t>
      </w:r>
      <w:r>
        <w:rPr>
          <w:rFonts w:ascii="Arial" w:hAnsi="Arial" w:cs="Arial"/>
          <w:sz w:val="20"/>
          <w:szCs w:val="20"/>
        </w:rPr>
        <w:t xml:space="preserve">zgodnie ze Specyfikacją Istotnych Warunków Zamówienia (SIWZ), oraz robotami i pracami towarzyszącymi nie ujętymi w dokumentacji, </w:t>
      </w:r>
      <w:r>
        <w:rPr>
          <w:rFonts w:ascii="Arial" w:hAnsi="Arial" w:cs="Arial"/>
          <w:sz w:val="20"/>
          <w:szCs w:val="20"/>
        </w:rPr>
        <w:br/>
        <w:t xml:space="preserve">a koniecznymi do wykonania ze względu na sztukę budowlaną i odpowiednie przepisy prawa </w:t>
      </w:r>
      <w:r>
        <w:rPr>
          <w:rFonts w:ascii="Arial" w:hAnsi="Arial" w:cs="Arial"/>
          <w:b/>
          <w:bCs/>
          <w:sz w:val="20"/>
          <w:szCs w:val="20"/>
        </w:rPr>
        <w:t xml:space="preserve">za wynagrodzeniem </w:t>
      </w:r>
      <w:r w:rsidRPr="00774F3F">
        <w:rPr>
          <w:rFonts w:ascii="Arial" w:hAnsi="Arial" w:cs="Arial"/>
          <w:b/>
          <w:bCs/>
          <w:sz w:val="20"/>
          <w:szCs w:val="20"/>
        </w:rPr>
        <w:t>ryczałtowym</w:t>
      </w:r>
      <w:r>
        <w:rPr>
          <w:rFonts w:ascii="Arial" w:hAnsi="Arial" w:cs="Arial"/>
          <w:b/>
          <w:bCs/>
          <w:sz w:val="20"/>
          <w:szCs w:val="20"/>
        </w:rPr>
        <w:t xml:space="preserve"> brutto w wysokości ........................................................ złotych </w:t>
      </w:r>
    </w:p>
    <w:p w:rsidR="0010219A" w:rsidRDefault="0010219A" w:rsidP="00DD26D1">
      <w:pPr>
        <w:tabs>
          <w:tab w:val="num" w:pos="567"/>
        </w:tabs>
        <w:overflowPunct w:val="0"/>
        <w:autoSpaceDE w:val="0"/>
        <w:spacing w:line="240" w:lineRule="atLeast"/>
        <w:jc w:val="both"/>
        <w:rPr>
          <w:rFonts w:ascii="Arial" w:hAnsi="Arial" w:cs="Arial"/>
          <w:sz w:val="20"/>
          <w:szCs w:val="20"/>
        </w:rPr>
      </w:pPr>
      <w:r>
        <w:rPr>
          <w:rFonts w:ascii="Arial" w:hAnsi="Arial" w:cs="Arial"/>
          <w:sz w:val="20"/>
          <w:szCs w:val="20"/>
        </w:rPr>
        <w:t>(słownie…………………………………………………………………………………………………………….............................................................................................................................................................złotych).</w:t>
      </w:r>
    </w:p>
    <w:p w:rsidR="0010219A" w:rsidRDefault="0010219A" w:rsidP="00DD26D1">
      <w:pPr>
        <w:tabs>
          <w:tab w:val="num" w:pos="567"/>
        </w:tabs>
        <w:overflowPunct w:val="0"/>
        <w:autoSpaceDE w:val="0"/>
        <w:spacing w:line="240" w:lineRule="atLeast"/>
        <w:jc w:val="both"/>
        <w:rPr>
          <w:rFonts w:ascii="Arial" w:hAnsi="Arial" w:cs="Arial"/>
          <w:sz w:val="20"/>
          <w:szCs w:val="20"/>
        </w:rPr>
      </w:pPr>
      <w:r>
        <w:rPr>
          <w:rFonts w:ascii="Arial" w:hAnsi="Arial" w:cs="Arial"/>
          <w:sz w:val="20"/>
          <w:szCs w:val="20"/>
        </w:rPr>
        <w:t>w tym VAT …….. % w wysokości …………………………. zł (słownie: ……………………………………….</w:t>
      </w:r>
    </w:p>
    <w:p w:rsidR="0010219A" w:rsidRDefault="0010219A" w:rsidP="00DD26D1">
      <w:pPr>
        <w:tabs>
          <w:tab w:val="num" w:pos="567"/>
        </w:tabs>
        <w:overflowPunct w:val="0"/>
        <w:autoSpaceDE w:val="0"/>
        <w:spacing w:line="240" w:lineRule="atLeast"/>
        <w:jc w:val="both"/>
        <w:rPr>
          <w:rFonts w:ascii="Arial" w:hAnsi="Arial" w:cs="Arial"/>
          <w:b/>
          <w:bCs/>
          <w:kern w:val="2"/>
          <w:sz w:val="20"/>
          <w:szCs w:val="20"/>
        </w:rPr>
      </w:pPr>
      <w:r>
        <w:rPr>
          <w:rFonts w:ascii="Arial" w:hAnsi="Arial" w:cs="Arial"/>
          <w:sz w:val="20"/>
          <w:szCs w:val="20"/>
        </w:rPr>
        <w:t>………………………………………………………………………………………………………………………)</w:t>
      </w:r>
    </w:p>
    <w:p w:rsidR="0010219A" w:rsidRDefault="0010219A" w:rsidP="00953317">
      <w:pPr>
        <w:numPr>
          <w:ilvl w:val="0"/>
          <w:numId w:val="64"/>
        </w:numPr>
        <w:tabs>
          <w:tab w:val="clear" w:pos="720"/>
          <w:tab w:val="num" w:pos="284"/>
          <w:tab w:val="num" w:pos="357"/>
          <w:tab w:val="left" w:pos="9479"/>
        </w:tabs>
        <w:overflowPunct w:val="0"/>
        <w:autoSpaceDE w:val="0"/>
        <w:spacing w:line="240" w:lineRule="atLeast"/>
        <w:ind w:left="284" w:hanging="284"/>
        <w:jc w:val="both"/>
        <w:rPr>
          <w:rFonts w:ascii="Arial" w:hAnsi="Arial" w:cs="Arial"/>
          <w:sz w:val="20"/>
          <w:szCs w:val="20"/>
        </w:rPr>
      </w:pPr>
      <w:r>
        <w:rPr>
          <w:rFonts w:ascii="Arial" w:hAnsi="Arial" w:cs="Arial"/>
          <w:sz w:val="20"/>
          <w:szCs w:val="20"/>
        </w:rPr>
        <w:t xml:space="preserve">Oświadczamy, że w cenie oferty zostały uwzględnione wszystkie koszty wykonania zamówienia. </w:t>
      </w:r>
      <w:r>
        <w:rPr>
          <w:rFonts w:ascii="Arial" w:hAnsi="Arial" w:cs="Arial"/>
          <w:sz w:val="20"/>
          <w:szCs w:val="20"/>
        </w:rPr>
        <w:br/>
        <w:t>W ofercie nie została zastosowana cena dumpingowa i oferta nie stanowi czynu nieuczciwej konkurencji w rozumieniu przepisów ustawy z dnia 16 kwietnia 1993 r. o zwalczaniu nieuczciwej konkurencji.</w:t>
      </w:r>
    </w:p>
    <w:p w:rsidR="0010219A" w:rsidRDefault="0010219A" w:rsidP="00953317">
      <w:pPr>
        <w:widowControl/>
        <w:numPr>
          <w:ilvl w:val="0"/>
          <w:numId w:val="64"/>
        </w:numPr>
        <w:tabs>
          <w:tab w:val="clear" w:pos="720"/>
          <w:tab w:val="num" w:pos="357"/>
          <w:tab w:val="num" w:pos="540"/>
          <w:tab w:val="num" w:pos="567"/>
        </w:tabs>
        <w:suppressAutoHyphens w:val="0"/>
        <w:autoSpaceDE w:val="0"/>
        <w:autoSpaceDN w:val="0"/>
        <w:adjustRightInd w:val="0"/>
        <w:spacing w:line="240" w:lineRule="atLeast"/>
        <w:ind w:left="567" w:hanging="567"/>
        <w:jc w:val="both"/>
        <w:rPr>
          <w:rFonts w:ascii="Arial" w:hAnsi="Arial" w:cs="Arial"/>
          <w:b/>
          <w:bCs/>
          <w:sz w:val="20"/>
          <w:szCs w:val="20"/>
        </w:rPr>
      </w:pPr>
      <w:r>
        <w:rPr>
          <w:rFonts w:ascii="Arial" w:hAnsi="Arial" w:cs="Arial"/>
          <w:sz w:val="20"/>
          <w:szCs w:val="20"/>
        </w:rPr>
        <w:t xml:space="preserve">W/w zamówienie  zostanie wykonane w terminie </w:t>
      </w:r>
      <w:r>
        <w:rPr>
          <w:rFonts w:ascii="Arial" w:hAnsi="Arial" w:cs="Arial"/>
          <w:color w:val="000000"/>
          <w:sz w:val="20"/>
          <w:szCs w:val="20"/>
          <w:lang w:val="cs-CZ"/>
        </w:rPr>
        <w:t>do dnia ................................................. 2016 r.</w:t>
      </w:r>
    </w:p>
    <w:p w:rsidR="0010219A" w:rsidRDefault="0010219A" w:rsidP="00953317">
      <w:pPr>
        <w:widowControl/>
        <w:numPr>
          <w:ilvl w:val="0"/>
          <w:numId w:val="64"/>
        </w:numPr>
        <w:tabs>
          <w:tab w:val="clear" w:pos="720"/>
          <w:tab w:val="num" w:pos="357"/>
          <w:tab w:val="num" w:pos="567"/>
        </w:tabs>
        <w:autoSpaceDE w:val="0"/>
        <w:autoSpaceDN w:val="0"/>
        <w:adjustRightInd w:val="0"/>
        <w:spacing w:line="240" w:lineRule="atLeast"/>
        <w:ind w:hanging="720"/>
        <w:jc w:val="both"/>
        <w:rPr>
          <w:rFonts w:ascii="Arial" w:hAnsi="Arial" w:cs="Arial"/>
          <w:sz w:val="20"/>
          <w:szCs w:val="20"/>
        </w:rPr>
      </w:pPr>
      <w:r w:rsidRPr="00E3765A">
        <w:rPr>
          <w:rFonts w:ascii="Arial" w:hAnsi="Arial" w:cs="Arial"/>
          <w:sz w:val="20"/>
          <w:szCs w:val="20"/>
        </w:rPr>
        <w:t>Udzielamy gwarancji jakości</w:t>
      </w:r>
      <w:r>
        <w:rPr>
          <w:rFonts w:ascii="Arial" w:hAnsi="Arial" w:cs="Arial"/>
          <w:sz w:val="20"/>
          <w:szCs w:val="20"/>
        </w:rPr>
        <w:t xml:space="preserve"> na wykonane zamówienie, </w:t>
      </w:r>
      <w:r w:rsidRPr="00E3765A">
        <w:rPr>
          <w:rFonts w:ascii="Arial" w:hAnsi="Arial" w:cs="Arial"/>
          <w:sz w:val="20"/>
          <w:szCs w:val="20"/>
        </w:rPr>
        <w:t>na okres ……</w:t>
      </w:r>
      <w:r>
        <w:rPr>
          <w:rFonts w:ascii="Arial" w:hAnsi="Arial" w:cs="Arial"/>
          <w:sz w:val="20"/>
          <w:szCs w:val="20"/>
        </w:rPr>
        <w:t>…..</w:t>
      </w:r>
      <w:r w:rsidRPr="00E3765A">
        <w:rPr>
          <w:rFonts w:ascii="Arial" w:hAnsi="Arial" w:cs="Arial"/>
          <w:sz w:val="20"/>
          <w:szCs w:val="20"/>
        </w:rPr>
        <w:t>……………. miesięcy</w:t>
      </w:r>
    </w:p>
    <w:p w:rsidR="0010219A" w:rsidRDefault="0010219A" w:rsidP="00A61051">
      <w:pPr>
        <w:autoSpaceDE w:val="0"/>
        <w:autoSpaceDN w:val="0"/>
        <w:adjustRightInd w:val="0"/>
        <w:spacing w:line="240" w:lineRule="atLeast"/>
        <w:ind w:firstLine="426"/>
        <w:jc w:val="both"/>
        <w:rPr>
          <w:rFonts w:ascii="Arial" w:hAnsi="Arial" w:cs="Arial"/>
          <w:sz w:val="20"/>
          <w:szCs w:val="20"/>
        </w:rPr>
      </w:pPr>
      <w:r>
        <w:rPr>
          <w:rFonts w:ascii="Arial" w:hAnsi="Arial" w:cs="Arial"/>
          <w:sz w:val="20"/>
          <w:szCs w:val="20"/>
        </w:rPr>
        <w:t xml:space="preserve">Wykonawca może zaproponować tylko jeden z czterech niżej wskazanych przez zamawiającego: </w:t>
      </w:r>
    </w:p>
    <w:p w:rsidR="0010219A" w:rsidRDefault="0010219A" w:rsidP="00080C91">
      <w:pPr>
        <w:autoSpaceDE w:val="0"/>
        <w:autoSpaceDN w:val="0"/>
        <w:adjustRightInd w:val="0"/>
        <w:spacing w:line="240" w:lineRule="atLeast"/>
        <w:ind w:left="426"/>
        <w:jc w:val="both"/>
        <w:rPr>
          <w:rFonts w:ascii="Arial" w:hAnsi="Arial" w:cs="Arial"/>
          <w:sz w:val="20"/>
          <w:szCs w:val="20"/>
        </w:rPr>
      </w:pPr>
      <w:r>
        <w:rPr>
          <w:rFonts w:ascii="Arial" w:hAnsi="Arial" w:cs="Arial"/>
          <w:sz w:val="20"/>
          <w:szCs w:val="20"/>
        </w:rPr>
        <w:t>Gwarancja jakości na okres 24 miesięcy</w:t>
      </w:r>
    </w:p>
    <w:p w:rsidR="0010219A" w:rsidRDefault="0010219A" w:rsidP="00080C91">
      <w:pPr>
        <w:autoSpaceDE w:val="0"/>
        <w:autoSpaceDN w:val="0"/>
        <w:adjustRightInd w:val="0"/>
        <w:spacing w:line="240" w:lineRule="atLeast"/>
        <w:ind w:left="426"/>
        <w:jc w:val="both"/>
        <w:rPr>
          <w:rFonts w:ascii="Arial" w:hAnsi="Arial" w:cs="Arial"/>
          <w:sz w:val="20"/>
          <w:szCs w:val="20"/>
        </w:rPr>
      </w:pPr>
      <w:r>
        <w:rPr>
          <w:rFonts w:ascii="Arial" w:hAnsi="Arial" w:cs="Arial"/>
          <w:sz w:val="20"/>
          <w:szCs w:val="20"/>
        </w:rPr>
        <w:t>Gwarancja jakości na okres 36 miesięcy</w:t>
      </w:r>
    </w:p>
    <w:p w:rsidR="0010219A" w:rsidRDefault="0010219A" w:rsidP="00080C91">
      <w:pPr>
        <w:autoSpaceDE w:val="0"/>
        <w:autoSpaceDN w:val="0"/>
        <w:adjustRightInd w:val="0"/>
        <w:spacing w:line="240" w:lineRule="atLeast"/>
        <w:ind w:left="426"/>
        <w:jc w:val="both"/>
        <w:rPr>
          <w:rFonts w:ascii="Arial" w:hAnsi="Arial" w:cs="Arial"/>
          <w:sz w:val="20"/>
          <w:szCs w:val="20"/>
        </w:rPr>
      </w:pPr>
      <w:r>
        <w:rPr>
          <w:rFonts w:ascii="Arial" w:hAnsi="Arial" w:cs="Arial"/>
          <w:sz w:val="20"/>
          <w:szCs w:val="20"/>
        </w:rPr>
        <w:t>Gwarancja jakości na okres 48 miesięcy</w:t>
      </w:r>
    </w:p>
    <w:p w:rsidR="0010219A" w:rsidRDefault="0010219A" w:rsidP="00080C91">
      <w:pPr>
        <w:autoSpaceDE w:val="0"/>
        <w:autoSpaceDN w:val="0"/>
        <w:adjustRightInd w:val="0"/>
        <w:spacing w:line="240" w:lineRule="atLeast"/>
        <w:ind w:left="426"/>
        <w:jc w:val="both"/>
        <w:rPr>
          <w:rFonts w:ascii="Arial" w:hAnsi="Arial" w:cs="Arial"/>
          <w:sz w:val="20"/>
          <w:szCs w:val="20"/>
        </w:rPr>
      </w:pPr>
      <w:r>
        <w:rPr>
          <w:rFonts w:ascii="Arial" w:hAnsi="Arial" w:cs="Arial"/>
          <w:sz w:val="20"/>
          <w:szCs w:val="20"/>
        </w:rPr>
        <w:t>Gwarancja jakości na okres 60 miesięcy</w:t>
      </w:r>
    </w:p>
    <w:p w:rsidR="0010219A" w:rsidRDefault="0010219A" w:rsidP="00E3765A">
      <w:pPr>
        <w:tabs>
          <w:tab w:val="num" w:pos="426"/>
          <w:tab w:val="left" w:pos="9479"/>
        </w:tabs>
        <w:overflowPunct w:val="0"/>
        <w:autoSpaceDE w:val="0"/>
        <w:spacing w:line="240" w:lineRule="atLeast"/>
        <w:ind w:left="567" w:hanging="141"/>
        <w:jc w:val="both"/>
        <w:rPr>
          <w:rFonts w:ascii="Arial" w:hAnsi="Arial" w:cs="Arial"/>
          <w:sz w:val="20"/>
          <w:szCs w:val="20"/>
        </w:rPr>
      </w:pPr>
      <w:r>
        <w:rPr>
          <w:rFonts w:ascii="Arial" w:hAnsi="Arial" w:cs="Arial"/>
          <w:sz w:val="20"/>
          <w:szCs w:val="20"/>
        </w:rPr>
        <w:t>Okres rękojmi za wady płynie równolegle z okresem udzielonej gwarancji jakości i wygasa wraz z upływem okresu udzielonej gwarancji.</w:t>
      </w:r>
    </w:p>
    <w:p w:rsidR="0010219A" w:rsidRDefault="0010219A" w:rsidP="00953317">
      <w:pPr>
        <w:numPr>
          <w:ilvl w:val="0"/>
          <w:numId w:val="64"/>
        </w:numPr>
        <w:tabs>
          <w:tab w:val="clear" w:pos="720"/>
          <w:tab w:val="num" w:pos="357"/>
          <w:tab w:val="num" w:pos="426"/>
          <w:tab w:val="left" w:pos="9479"/>
        </w:tabs>
        <w:overflowPunct w:val="0"/>
        <w:autoSpaceDE w:val="0"/>
        <w:spacing w:line="240" w:lineRule="atLeast"/>
        <w:ind w:left="567" w:hanging="567"/>
        <w:jc w:val="both"/>
        <w:rPr>
          <w:rFonts w:ascii="Arial" w:hAnsi="Arial" w:cs="Arial"/>
          <w:sz w:val="20"/>
          <w:szCs w:val="20"/>
        </w:rPr>
      </w:pPr>
      <w:r>
        <w:rPr>
          <w:rFonts w:ascii="Arial" w:hAnsi="Arial" w:cs="Arial"/>
          <w:sz w:val="20"/>
          <w:szCs w:val="20"/>
        </w:rPr>
        <w:t>Oświadczamy, że zapoznaliśmy się dochowując należytej staranności z SIWZ (wraz z załącznikami). Do Specyfikacji Istotnych Warunków Zamówienia (SIWZ) nie wnosimy żadnych zastrzeżeń i akceptujemy jej treść.</w:t>
      </w:r>
    </w:p>
    <w:p w:rsidR="0010219A" w:rsidRDefault="0010219A" w:rsidP="00953317">
      <w:pPr>
        <w:numPr>
          <w:ilvl w:val="0"/>
          <w:numId w:val="64"/>
        </w:numPr>
        <w:tabs>
          <w:tab w:val="clear" w:pos="720"/>
          <w:tab w:val="num" w:pos="357"/>
          <w:tab w:val="num" w:pos="567"/>
          <w:tab w:val="left" w:pos="9479"/>
        </w:tabs>
        <w:overflowPunct w:val="0"/>
        <w:autoSpaceDE w:val="0"/>
        <w:spacing w:line="240" w:lineRule="atLeast"/>
        <w:ind w:left="426" w:hanging="426"/>
        <w:jc w:val="both"/>
        <w:rPr>
          <w:rFonts w:ascii="Arial" w:hAnsi="Arial" w:cs="Arial"/>
          <w:sz w:val="20"/>
          <w:szCs w:val="20"/>
        </w:rPr>
      </w:pPr>
      <w:r>
        <w:rPr>
          <w:rFonts w:ascii="Arial" w:hAnsi="Arial" w:cs="Arial"/>
          <w:sz w:val="20"/>
          <w:szCs w:val="20"/>
        </w:rPr>
        <w:t xml:space="preserve">Oświadczamy, że wszystkie wymagane dokumenty, w szczególności potwierdzające brak podstaw do wykluczenia z postępowania o udzielenie zamówienia w okolicznościach, o których mowa </w:t>
      </w:r>
      <w:r>
        <w:rPr>
          <w:rFonts w:ascii="Arial" w:hAnsi="Arial" w:cs="Arial"/>
          <w:sz w:val="20"/>
          <w:szCs w:val="20"/>
        </w:rPr>
        <w:br/>
        <w:t xml:space="preserve">w art. 24 ust 1 ustawy z dnia 29 stycznia 2004 r. – Prawo zamówień publicznych (tj. Dz. U. </w:t>
      </w:r>
      <w:r>
        <w:rPr>
          <w:rFonts w:ascii="Arial" w:hAnsi="Arial" w:cs="Arial"/>
          <w:sz w:val="20"/>
          <w:szCs w:val="20"/>
        </w:rPr>
        <w:br/>
        <w:t>z 2015 r., poz. 2164.) zostały załączone do oferty.</w:t>
      </w:r>
    </w:p>
    <w:p w:rsidR="0010219A" w:rsidRDefault="0010219A" w:rsidP="00953317">
      <w:pPr>
        <w:numPr>
          <w:ilvl w:val="0"/>
          <w:numId w:val="64"/>
        </w:numPr>
        <w:tabs>
          <w:tab w:val="clear" w:pos="720"/>
          <w:tab w:val="num" w:pos="357"/>
          <w:tab w:val="num" w:pos="567"/>
          <w:tab w:val="left" w:pos="9479"/>
        </w:tabs>
        <w:overflowPunct w:val="0"/>
        <w:autoSpaceDE w:val="0"/>
        <w:spacing w:line="240" w:lineRule="atLeast"/>
        <w:ind w:left="567" w:hanging="567"/>
        <w:jc w:val="both"/>
        <w:rPr>
          <w:rFonts w:ascii="Arial" w:hAnsi="Arial" w:cs="Arial"/>
          <w:sz w:val="20"/>
          <w:szCs w:val="20"/>
        </w:rPr>
      </w:pPr>
      <w:r>
        <w:rPr>
          <w:rFonts w:ascii="Arial" w:hAnsi="Arial" w:cs="Arial"/>
          <w:sz w:val="20"/>
          <w:szCs w:val="20"/>
        </w:rPr>
        <w:t>Oświadczamy, że uważamy się za związanych niniejszą ofertą w okresie wskazanym w SIWZ.</w:t>
      </w:r>
    </w:p>
    <w:p w:rsidR="0010219A" w:rsidRDefault="0010219A" w:rsidP="00953317">
      <w:pPr>
        <w:numPr>
          <w:ilvl w:val="0"/>
          <w:numId w:val="64"/>
        </w:numPr>
        <w:tabs>
          <w:tab w:val="clear" w:pos="720"/>
          <w:tab w:val="num" w:pos="357"/>
          <w:tab w:val="num" w:pos="567"/>
          <w:tab w:val="left" w:pos="9479"/>
        </w:tabs>
        <w:overflowPunct w:val="0"/>
        <w:autoSpaceDE w:val="0"/>
        <w:spacing w:line="240" w:lineRule="atLeast"/>
        <w:ind w:left="567" w:hanging="567"/>
        <w:jc w:val="both"/>
        <w:rPr>
          <w:rFonts w:ascii="Arial" w:hAnsi="Arial" w:cs="Arial"/>
          <w:sz w:val="20"/>
          <w:szCs w:val="20"/>
        </w:rPr>
      </w:pPr>
      <w:r>
        <w:rPr>
          <w:rFonts w:ascii="Arial" w:hAnsi="Arial" w:cs="Arial"/>
          <w:sz w:val="20"/>
          <w:szCs w:val="20"/>
        </w:rPr>
        <w:t xml:space="preserve">Zostaliśmy poinformowani, że możemy zgodnie z art. 8 ust. 3 ustawy Prawo zamówień publicznych </w:t>
      </w:r>
      <w:r>
        <w:rPr>
          <w:rFonts w:ascii="Arial" w:hAnsi="Arial" w:cs="Arial"/>
          <w:sz w:val="20"/>
          <w:szCs w:val="20"/>
        </w:rPr>
        <w:lastRenderedPageBreak/>
        <w:t xml:space="preserve">oraz § 12 SIWZ wydzielić z oferty informacje stanowiące tajemnicę przedsiębiorstwa </w:t>
      </w:r>
      <w:r>
        <w:rPr>
          <w:rFonts w:ascii="Arial" w:hAnsi="Arial" w:cs="Arial"/>
          <w:sz w:val="20"/>
          <w:szCs w:val="20"/>
        </w:rPr>
        <w:br/>
        <w:t xml:space="preserve">w rozumieniu przepisów o zwalczaniu nieuczciwej konkurencji i zastrzec w odniesieniu do tych informacji, aby nie były one udostępniane podmiotom innym niż Zamawiający. </w:t>
      </w:r>
    </w:p>
    <w:p w:rsidR="0010219A" w:rsidRDefault="0010219A" w:rsidP="00953317">
      <w:pPr>
        <w:numPr>
          <w:ilvl w:val="0"/>
          <w:numId w:val="64"/>
        </w:numPr>
        <w:tabs>
          <w:tab w:val="clear" w:pos="720"/>
          <w:tab w:val="num" w:pos="357"/>
          <w:tab w:val="num" w:pos="426"/>
          <w:tab w:val="num" w:pos="567"/>
        </w:tabs>
        <w:suppressAutoHyphens w:val="0"/>
        <w:overflowPunct w:val="0"/>
        <w:autoSpaceDE w:val="0"/>
        <w:spacing w:line="240" w:lineRule="atLeast"/>
        <w:ind w:left="567" w:hanging="567"/>
        <w:jc w:val="both"/>
        <w:rPr>
          <w:rFonts w:ascii="Arial" w:hAnsi="Arial" w:cs="Arial"/>
          <w:sz w:val="20"/>
          <w:szCs w:val="20"/>
        </w:rPr>
      </w:pPr>
      <w:r>
        <w:rPr>
          <w:rFonts w:ascii="Arial" w:hAnsi="Arial" w:cs="Arial"/>
          <w:sz w:val="20"/>
          <w:szCs w:val="20"/>
        </w:rPr>
        <w:t>Oświadczamy, iż wadium w kwocie: ……………… zł (słownie:……………………………… ………………………………………………………………………………………………………….……..) złotych zostało wniesione w formie ........................................................................... (zgodnie z § 10 SIWZ). Polecenie przelewu (dotyczy wadium w formie pieniężnej) zostało złożone w dniu ………………………………………..…2016 r. Wymagany dokument (dotyczy wadium w formie niepieniężnej) potwierdzający wniesienie wadium został dołączony do oferty. Wadium wniesione w formie pieniężnej, prosimy zwrócić na konto nr ...........................................................................................................................................................</w:t>
      </w:r>
    </w:p>
    <w:p w:rsidR="0010219A" w:rsidRDefault="0010219A" w:rsidP="00953317">
      <w:pPr>
        <w:numPr>
          <w:ilvl w:val="0"/>
          <w:numId w:val="64"/>
        </w:numPr>
        <w:tabs>
          <w:tab w:val="num" w:pos="357"/>
          <w:tab w:val="left" w:pos="9719"/>
        </w:tabs>
        <w:overflowPunct w:val="0"/>
        <w:autoSpaceDE w:val="0"/>
        <w:spacing w:line="240" w:lineRule="atLeast"/>
        <w:ind w:left="567" w:hanging="567"/>
        <w:jc w:val="both"/>
        <w:rPr>
          <w:rFonts w:ascii="Arial" w:hAnsi="Arial" w:cs="Arial"/>
          <w:sz w:val="20"/>
          <w:szCs w:val="20"/>
        </w:rPr>
      </w:pPr>
      <w:r>
        <w:rPr>
          <w:rFonts w:ascii="Arial" w:hAnsi="Arial" w:cs="Arial"/>
          <w:sz w:val="20"/>
          <w:szCs w:val="20"/>
        </w:rPr>
        <w:t>Roboty budowlane objęte zamówieniem zamierzamy wykonać sami /zamierzamy zlecić podwykonawcom* w n/w części:</w:t>
      </w:r>
    </w:p>
    <w:p w:rsidR="0010219A" w:rsidRDefault="0010219A" w:rsidP="00A61051">
      <w:pPr>
        <w:ind w:left="360" w:firstLine="66"/>
        <w:jc w:val="both"/>
        <w:rPr>
          <w:rFonts w:ascii="Arial" w:hAnsi="Arial" w:cs="Arial"/>
          <w:sz w:val="20"/>
          <w:szCs w:val="20"/>
        </w:rPr>
      </w:pPr>
      <w:r>
        <w:rPr>
          <w:rFonts w:ascii="Arial" w:hAnsi="Arial" w:cs="Arial"/>
          <w:sz w:val="20"/>
          <w:szCs w:val="20"/>
        </w:rPr>
        <w:t>………………………………………………………………………………………………………………………………………………………………………………………………………………………………………………………………………………………………………………………………………………………………………………………………………………………………………………………………………………… przy udziale podmiotu …………………………………………………………………………………………</w:t>
      </w:r>
    </w:p>
    <w:p w:rsidR="0010219A" w:rsidRDefault="0010219A" w:rsidP="0040403B">
      <w:pPr>
        <w:ind w:left="360" w:firstLine="66"/>
        <w:jc w:val="both"/>
        <w:rPr>
          <w:rFonts w:ascii="ArialMT" w:hAnsi="ArialMT" w:cs="ArialMT"/>
          <w:sz w:val="20"/>
          <w:szCs w:val="20"/>
          <w:lang w:eastAsia="pl-PL"/>
        </w:rPr>
      </w:pPr>
      <w:r>
        <w:rPr>
          <w:rFonts w:ascii="Arial" w:hAnsi="Arial" w:cs="Arial"/>
          <w:sz w:val="20"/>
          <w:szCs w:val="20"/>
        </w:rPr>
        <w:t xml:space="preserve">…………………………………………………………………………………………………………………... na zasoby którego </w:t>
      </w:r>
      <w:r>
        <w:rPr>
          <w:rFonts w:ascii="ArialMT" w:hAnsi="ArialMT" w:cs="ArialMT"/>
          <w:sz w:val="20"/>
          <w:szCs w:val="20"/>
          <w:lang w:eastAsia="pl-PL"/>
        </w:rPr>
        <w:t xml:space="preserve">powołujemy się na zasadach określonych w art. 26 ust. 2b ustawy </w:t>
      </w:r>
      <w:proofErr w:type="spellStart"/>
      <w:r>
        <w:rPr>
          <w:rFonts w:ascii="ArialMT" w:hAnsi="ArialMT" w:cs="ArialMT"/>
          <w:sz w:val="20"/>
          <w:szCs w:val="20"/>
          <w:lang w:eastAsia="pl-PL"/>
        </w:rPr>
        <w:t>Pzp</w:t>
      </w:r>
      <w:proofErr w:type="spellEnd"/>
      <w:r>
        <w:rPr>
          <w:rFonts w:ascii="ArialMT" w:hAnsi="ArialMT" w:cs="ArialMT"/>
          <w:sz w:val="20"/>
          <w:szCs w:val="20"/>
          <w:lang w:eastAsia="pl-PL"/>
        </w:rPr>
        <w:t>, w celu</w:t>
      </w:r>
      <w:r w:rsidR="008E641A">
        <w:rPr>
          <w:rFonts w:ascii="ArialMT" w:hAnsi="ArialMT" w:cs="ArialMT"/>
          <w:sz w:val="20"/>
          <w:szCs w:val="20"/>
          <w:lang w:eastAsia="pl-PL"/>
        </w:rPr>
        <w:t xml:space="preserve"> </w:t>
      </w:r>
      <w:r>
        <w:rPr>
          <w:rFonts w:ascii="ArialMT" w:hAnsi="ArialMT" w:cs="ArialMT"/>
          <w:sz w:val="20"/>
          <w:szCs w:val="20"/>
          <w:lang w:eastAsia="pl-PL"/>
        </w:rPr>
        <w:t xml:space="preserve">wykazania spełnienia warunków udziału w postępowaniu, o których mowa w art. 22 ust. 1 ustawy </w:t>
      </w:r>
      <w:proofErr w:type="spellStart"/>
      <w:r>
        <w:rPr>
          <w:rFonts w:ascii="ArialMT" w:hAnsi="ArialMT" w:cs="ArialMT"/>
          <w:sz w:val="20"/>
          <w:szCs w:val="20"/>
          <w:lang w:eastAsia="pl-PL"/>
        </w:rPr>
        <w:t>Pzp</w:t>
      </w:r>
      <w:proofErr w:type="spellEnd"/>
      <w:r w:rsidR="008E641A">
        <w:rPr>
          <w:rFonts w:ascii="ArialMT" w:hAnsi="ArialMT" w:cs="ArialMT"/>
          <w:sz w:val="20"/>
          <w:szCs w:val="20"/>
          <w:lang w:eastAsia="pl-PL"/>
        </w:rPr>
        <w:t xml:space="preserve"> </w:t>
      </w:r>
      <w:r>
        <w:rPr>
          <w:rFonts w:ascii="ArialMT" w:hAnsi="ArialMT" w:cs="ArialMT"/>
          <w:sz w:val="20"/>
          <w:szCs w:val="20"/>
          <w:lang w:eastAsia="pl-PL"/>
        </w:rPr>
        <w:t>w następującym zakresie*:</w:t>
      </w:r>
    </w:p>
    <w:p w:rsidR="0010219A" w:rsidRDefault="0010219A" w:rsidP="0040403B">
      <w:pPr>
        <w:ind w:left="360" w:firstLine="66"/>
        <w:jc w:val="both"/>
        <w:rPr>
          <w:rFonts w:ascii="ArialMT" w:hAnsi="ArialMT" w:cs="ArialMT"/>
          <w:sz w:val="20"/>
          <w:szCs w:val="20"/>
          <w:lang w:eastAsia="pl-PL"/>
        </w:rPr>
      </w:pPr>
      <w:r>
        <w:rPr>
          <w:rFonts w:ascii="ArialMT" w:hAnsi="ArialMT" w:cs="ArialMT"/>
          <w:sz w:val="20"/>
          <w:szCs w:val="20"/>
          <w:lang w:eastAsia="pl-PL"/>
        </w:rPr>
        <w:t>..........................................................................................................................................................................................................................................................................................................................</w:t>
      </w:r>
    </w:p>
    <w:p w:rsidR="0010219A" w:rsidRDefault="0010219A" w:rsidP="0040403B">
      <w:pPr>
        <w:ind w:left="360" w:firstLine="66"/>
        <w:jc w:val="center"/>
        <w:rPr>
          <w:rFonts w:ascii="Arial" w:hAnsi="Arial" w:cs="Arial"/>
          <w:sz w:val="20"/>
          <w:szCs w:val="20"/>
        </w:rPr>
      </w:pPr>
      <w:r>
        <w:rPr>
          <w:rFonts w:ascii="ArialMT" w:hAnsi="ArialMT" w:cs="ArialMT"/>
          <w:sz w:val="14"/>
          <w:szCs w:val="14"/>
          <w:lang w:eastAsia="pl-PL"/>
        </w:rPr>
        <w:t>(</w:t>
      </w:r>
      <w:r>
        <w:rPr>
          <w:rFonts w:ascii="Arial-ItalicMT" w:hAnsi="Arial-ItalicMT" w:cs="Arial-ItalicMT"/>
          <w:i/>
          <w:iCs/>
          <w:sz w:val="14"/>
          <w:szCs w:val="14"/>
          <w:lang w:eastAsia="pl-PL"/>
        </w:rPr>
        <w:t>zakres powierzonych prac – w razie potrzeby powielić odpowiednia ilość razy)</w:t>
      </w:r>
    </w:p>
    <w:p w:rsidR="0010219A" w:rsidRDefault="0010219A" w:rsidP="00953317">
      <w:pPr>
        <w:numPr>
          <w:ilvl w:val="0"/>
          <w:numId w:val="64"/>
        </w:numPr>
        <w:tabs>
          <w:tab w:val="num" w:pos="357"/>
          <w:tab w:val="left" w:pos="4915"/>
        </w:tabs>
        <w:suppressAutoHyphens w:val="0"/>
        <w:overflowPunct w:val="0"/>
        <w:autoSpaceDE w:val="0"/>
        <w:spacing w:line="240" w:lineRule="atLeast"/>
        <w:ind w:left="567" w:hanging="567"/>
        <w:jc w:val="both"/>
        <w:rPr>
          <w:rFonts w:ascii="Arial" w:hAnsi="Arial" w:cs="Arial"/>
          <w:sz w:val="20"/>
          <w:szCs w:val="20"/>
        </w:rPr>
      </w:pPr>
      <w:r>
        <w:rPr>
          <w:rFonts w:ascii="Arial" w:hAnsi="Arial" w:cs="Arial"/>
          <w:sz w:val="20"/>
          <w:szCs w:val="20"/>
        </w:rPr>
        <w:t xml:space="preserve">Zobowiązujemy się, w przypadku wyboru naszej oferty, do wniesienia zabezpieczenia należytego wykonania umowy zgodnie z § 17 SIWZ oraz do zawarcia umowy na warunkach, określonych </w:t>
      </w:r>
      <w:r>
        <w:rPr>
          <w:rFonts w:ascii="Arial" w:hAnsi="Arial" w:cs="Arial"/>
          <w:sz w:val="20"/>
          <w:szCs w:val="20"/>
        </w:rPr>
        <w:br/>
        <w:t xml:space="preserve">w projekcie umowy stanowiącym załącznik do SIWZ, w terminie i miejscu ustalonym przez Zamawiającego. </w:t>
      </w:r>
    </w:p>
    <w:p w:rsidR="0010219A" w:rsidRDefault="0010219A" w:rsidP="00953317">
      <w:pPr>
        <w:numPr>
          <w:ilvl w:val="0"/>
          <w:numId w:val="64"/>
        </w:numPr>
        <w:tabs>
          <w:tab w:val="clear" w:pos="720"/>
          <w:tab w:val="num" w:pos="357"/>
          <w:tab w:val="num" w:pos="567"/>
          <w:tab w:val="left" w:pos="709"/>
        </w:tabs>
        <w:suppressAutoHyphens w:val="0"/>
        <w:overflowPunct w:val="0"/>
        <w:autoSpaceDE w:val="0"/>
        <w:spacing w:line="240" w:lineRule="atLeast"/>
        <w:ind w:left="567" w:hanging="567"/>
        <w:jc w:val="both"/>
        <w:rPr>
          <w:rFonts w:ascii="Arial" w:hAnsi="Arial" w:cs="Arial"/>
          <w:sz w:val="20"/>
          <w:szCs w:val="20"/>
        </w:rPr>
      </w:pPr>
      <w:r>
        <w:rPr>
          <w:rFonts w:ascii="Arial" w:hAnsi="Arial" w:cs="Arial"/>
          <w:sz w:val="20"/>
          <w:szCs w:val="20"/>
        </w:rPr>
        <w:t xml:space="preserve">Oświadczamy, że jesteśmy świadomi utraty, na rzecz Zamawiającego, wadium wraz z odsetkami </w:t>
      </w:r>
      <w:r>
        <w:rPr>
          <w:rFonts w:ascii="Arial" w:hAnsi="Arial" w:cs="Arial"/>
          <w:sz w:val="20"/>
          <w:szCs w:val="20"/>
        </w:rPr>
        <w:br/>
        <w:t xml:space="preserve">i wszelkich roszczeń z tytułu jego wniesienia, jeżeli Zamawiający dokona wyboru naszej oferty, </w:t>
      </w:r>
      <w:r>
        <w:rPr>
          <w:rFonts w:ascii="Arial" w:hAnsi="Arial" w:cs="Arial"/>
          <w:sz w:val="20"/>
          <w:szCs w:val="20"/>
        </w:rPr>
        <w:br/>
        <w:t xml:space="preserve">a my odmówimy podpisania w/w umowy na warunkach określonych w ofercie lub nie wniesiemy wymaganego zabezpieczenia należytego wykonania umowy, a także w sytuacji, gdy zawarcie umowy stanie się niemożliwe z przyczyn leżących po naszej stronie. </w:t>
      </w:r>
    </w:p>
    <w:p w:rsidR="0010219A" w:rsidRPr="00096F9B" w:rsidRDefault="0010219A" w:rsidP="00F522C6">
      <w:pPr>
        <w:numPr>
          <w:ilvl w:val="0"/>
          <w:numId w:val="64"/>
        </w:numPr>
        <w:tabs>
          <w:tab w:val="clear" w:pos="720"/>
          <w:tab w:val="num" w:pos="357"/>
          <w:tab w:val="num" w:pos="567"/>
          <w:tab w:val="left" w:pos="709"/>
        </w:tabs>
        <w:suppressAutoHyphens w:val="0"/>
        <w:overflowPunct w:val="0"/>
        <w:autoSpaceDE w:val="0"/>
        <w:spacing w:line="240" w:lineRule="atLeast"/>
        <w:ind w:left="567" w:hanging="567"/>
        <w:jc w:val="both"/>
        <w:rPr>
          <w:rFonts w:ascii="Arial" w:hAnsi="Arial" w:cs="Arial"/>
          <w:b/>
          <w:sz w:val="20"/>
          <w:szCs w:val="20"/>
        </w:rPr>
      </w:pPr>
      <w:r w:rsidRPr="00096F9B">
        <w:rPr>
          <w:rFonts w:ascii="Arial" w:hAnsi="Arial" w:cs="Arial"/>
          <w:b/>
          <w:sz w:val="20"/>
          <w:szCs w:val="20"/>
        </w:rPr>
        <w:t xml:space="preserve">Oświadczamy, że jesteśmy świadomi możliwości utraty, na rzecz Zamawiającego, wadium wraz </w:t>
      </w:r>
      <w:r w:rsidRPr="00096F9B">
        <w:rPr>
          <w:rFonts w:ascii="Arial" w:hAnsi="Arial" w:cs="Arial"/>
          <w:b/>
          <w:sz w:val="20"/>
          <w:szCs w:val="20"/>
        </w:rPr>
        <w:br/>
        <w:t xml:space="preserve">z odsetkami i wszelkich roszczeń z tytułu jego wniesienia jeżeli w odpowiedzi na wezwanie, </w:t>
      </w:r>
      <w:r w:rsidRPr="00096F9B">
        <w:rPr>
          <w:rFonts w:ascii="Arial" w:hAnsi="Arial" w:cs="Arial"/>
          <w:b/>
          <w:sz w:val="20"/>
          <w:szCs w:val="20"/>
        </w:rPr>
        <w:br/>
        <w:t>o którym mowa w art. 26 ust. 3 ustawy Prawo zamówień publicznych, nie złożymy dokumentów lub oświadczeń, o których mowa w art. 25 ust.1 ustawy Prawo zamówień publicznych, pełnomocnictw, listy podmiotów należących do tej samej grupy kapitałowej, o której mowa w art. 24 ust. 2 pkt 5, lub informacji o tym, że nie należymy do grupy kapitałowej, lub nie wyrazimy zgody na poprawienie omyłki, o której mowa w art. 87 ust. 2 pkt 3, co powodowałoby brak możliwości wybrania oferty złożonej przez wykonawcę jako najkorzystniejszej.</w:t>
      </w:r>
    </w:p>
    <w:p w:rsidR="0010219A" w:rsidRDefault="0010219A" w:rsidP="00953317">
      <w:pPr>
        <w:numPr>
          <w:ilvl w:val="0"/>
          <w:numId w:val="64"/>
        </w:numPr>
        <w:tabs>
          <w:tab w:val="clear" w:pos="720"/>
          <w:tab w:val="num" w:pos="357"/>
          <w:tab w:val="num" w:pos="567"/>
          <w:tab w:val="left" w:pos="709"/>
        </w:tabs>
        <w:suppressAutoHyphens w:val="0"/>
        <w:overflowPunct w:val="0"/>
        <w:autoSpaceDE w:val="0"/>
        <w:spacing w:line="240" w:lineRule="atLeast"/>
        <w:ind w:left="567" w:hanging="567"/>
        <w:jc w:val="both"/>
        <w:rPr>
          <w:rFonts w:ascii="Arial" w:hAnsi="Arial" w:cs="Arial"/>
          <w:sz w:val="20"/>
          <w:szCs w:val="20"/>
        </w:rPr>
      </w:pPr>
      <w:r>
        <w:rPr>
          <w:rFonts w:ascii="Arial" w:hAnsi="Arial" w:cs="Arial"/>
          <w:sz w:val="20"/>
          <w:szCs w:val="20"/>
        </w:rPr>
        <w:t xml:space="preserve">Oświadczamy, że nie wykonywaliśmy żadnych czynności związanych z przygotowaniem niniejszego postępowania o udzielenie zamówienia publicznego, a w celu sporządzenia oferty nie posługiwaliśmy się osobami uczestniczącymi w dokonaniu tych czynności. </w:t>
      </w:r>
    </w:p>
    <w:p w:rsidR="0010219A" w:rsidRDefault="0010219A" w:rsidP="00953317">
      <w:pPr>
        <w:numPr>
          <w:ilvl w:val="0"/>
          <w:numId w:val="64"/>
        </w:numPr>
        <w:tabs>
          <w:tab w:val="clear" w:pos="720"/>
          <w:tab w:val="num" w:pos="357"/>
          <w:tab w:val="num" w:pos="567"/>
          <w:tab w:val="left" w:pos="709"/>
        </w:tabs>
        <w:suppressAutoHyphens w:val="0"/>
        <w:overflowPunct w:val="0"/>
        <w:autoSpaceDE w:val="0"/>
        <w:spacing w:line="240" w:lineRule="atLeast"/>
        <w:ind w:left="567" w:hanging="567"/>
        <w:jc w:val="both"/>
        <w:rPr>
          <w:rFonts w:ascii="Arial" w:hAnsi="Arial" w:cs="Arial"/>
          <w:sz w:val="20"/>
          <w:szCs w:val="20"/>
        </w:rPr>
      </w:pPr>
      <w:r>
        <w:rPr>
          <w:rFonts w:ascii="Arial" w:hAnsi="Arial" w:cs="Arial"/>
          <w:sz w:val="20"/>
          <w:szCs w:val="20"/>
        </w:rPr>
        <w:t>Ofertę niniejszą składamy na .............., kolejno ponumerowanych stronach.</w:t>
      </w:r>
    </w:p>
    <w:p w:rsidR="0010219A" w:rsidRPr="00096F9B" w:rsidRDefault="0010219A" w:rsidP="00F522C6">
      <w:pPr>
        <w:numPr>
          <w:ilvl w:val="0"/>
          <w:numId w:val="64"/>
        </w:numPr>
        <w:tabs>
          <w:tab w:val="clear" w:pos="720"/>
          <w:tab w:val="num" w:pos="357"/>
          <w:tab w:val="num" w:pos="567"/>
          <w:tab w:val="left" w:pos="709"/>
        </w:tabs>
        <w:suppressAutoHyphens w:val="0"/>
        <w:overflowPunct w:val="0"/>
        <w:autoSpaceDE w:val="0"/>
        <w:spacing w:line="240" w:lineRule="atLeast"/>
        <w:ind w:left="567" w:hanging="567"/>
        <w:jc w:val="both"/>
        <w:rPr>
          <w:rFonts w:ascii="Arial" w:hAnsi="Arial" w:cs="Arial"/>
          <w:b/>
          <w:sz w:val="20"/>
          <w:szCs w:val="20"/>
        </w:rPr>
      </w:pPr>
      <w:r w:rsidRPr="00096F9B">
        <w:rPr>
          <w:rFonts w:ascii="Arial" w:hAnsi="Arial" w:cs="Arial"/>
          <w:b/>
          <w:sz w:val="20"/>
          <w:szCs w:val="20"/>
        </w:rPr>
        <w:t>Składając ofertę informujemy zamawiającego, że wybór oferty będzie*/nie będzie* prowadzić do powstania u zamawiającego obowiązku podatkowego. Jednocześnie ze złożonym oświadczeniem, podajemy nazwę (rodzaj) towaru lub usługi, których dostawa lub świadczenie będzie prowadzić do jego powstania</w:t>
      </w:r>
      <w:r w:rsidR="004402D7">
        <w:rPr>
          <w:rFonts w:ascii="Arial" w:hAnsi="Arial" w:cs="Arial"/>
          <w:b/>
          <w:sz w:val="20"/>
          <w:szCs w:val="20"/>
        </w:rPr>
        <w:t xml:space="preserve"> </w:t>
      </w:r>
      <w:r w:rsidRPr="00096F9B">
        <w:rPr>
          <w:rFonts w:ascii="Arial" w:hAnsi="Arial" w:cs="Arial"/>
          <w:b/>
          <w:sz w:val="20"/>
          <w:szCs w:val="20"/>
        </w:rPr>
        <w:t>………………………………………..………………………., oraz wskazujemy ich wartość bez kwoty podatku …………………..…………….</w:t>
      </w:r>
    </w:p>
    <w:p w:rsidR="0010219A" w:rsidRPr="00096F9B" w:rsidRDefault="0010219A" w:rsidP="00F522C6">
      <w:pPr>
        <w:tabs>
          <w:tab w:val="left" w:pos="567"/>
        </w:tabs>
        <w:ind w:left="360"/>
        <w:jc w:val="both"/>
        <w:rPr>
          <w:rFonts w:ascii="Arial" w:hAnsi="Arial" w:cs="Arial"/>
          <w:b/>
          <w:sz w:val="20"/>
          <w:szCs w:val="20"/>
        </w:rPr>
      </w:pPr>
      <w:r w:rsidRPr="00096F9B">
        <w:rPr>
          <w:rFonts w:ascii="Arial" w:hAnsi="Arial" w:cs="Arial"/>
          <w:b/>
          <w:sz w:val="20"/>
          <w:szCs w:val="20"/>
        </w:rPr>
        <w:t>* - niepotrzebne skreślić/przekreślić. Brak skreśleń w niniejszym punkcie oznacza, że wybór oferty nie będzie prowadził do powstania u zamawiającego obowiązku podatkowego wnikającego w/w przepisów.</w:t>
      </w:r>
    </w:p>
    <w:p w:rsidR="0010219A" w:rsidRPr="00096F9B" w:rsidRDefault="0010219A" w:rsidP="00F522C6">
      <w:pPr>
        <w:tabs>
          <w:tab w:val="left" w:pos="567"/>
        </w:tabs>
        <w:ind w:left="360"/>
        <w:jc w:val="both"/>
        <w:rPr>
          <w:rFonts w:ascii="Arial" w:hAnsi="Arial" w:cs="Arial"/>
          <w:b/>
          <w:sz w:val="20"/>
          <w:szCs w:val="20"/>
        </w:rPr>
      </w:pPr>
    </w:p>
    <w:p w:rsidR="0010219A" w:rsidRPr="00096F9B" w:rsidRDefault="0010219A" w:rsidP="00F522C6">
      <w:pPr>
        <w:tabs>
          <w:tab w:val="left" w:pos="567"/>
        </w:tabs>
        <w:ind w:left="360"/>
        <w:jc w:val="both"/>
        <w:rPr>
          <w:rFonts w:ascii="Arial" w:hAnsi="Arial" w:cs="Arial"/>
          <w:b/>
          <w:sz w:val="20"/>
          <w:szCs w:val="20"/>
        </w:rPr>
      </w:pPr>
      <w:r w:rsidRPr="00096F9B">
        <w:rPr>
          <w:rFonts w:ascii="Arial" w:hAnsi="Arial" w:cs="Arial"/>
          <w:b/>
          <w:sz w:val="20"/>
          <w:szCs w:val="20"/>
        </w:rPr>
        <w:t>W przypadku zaś wskazania, że wybór będzie prowadził do powstania u zamawiającego obowiązku podatkowego należy wskazać poniżej:</w:t>
      </w:r>
    </w:p>
    <w:p w:rsidR="0010219A" w:rsidRPr="00096F9B" w:rsidRDefault="0010219A" w:rsidP="00F522C6">
      <w:pPr>
        <w:tabs>
          <w:tab w:val="left" w:pos="567"/>
        </w:tabs>
        <w:ind w:left="360"/>
        <w:jc w:val="both"/>
        <w:rPr>
          <w:rFonts w:ascii="Arial" w:hAnsi="Arial" w:cs="Arial"/>
          <w:b/>
          <w:sz w:val="20"/>
          <w:szCs w:val="20"/>
        </w:rPr>
      </w:pPr>
      <w:r w:rsidRPr="00096F9B">
        <w:rPr>
          <w:rFonts w:ascii="Arial" w:hAnsi="Arial" w:cs="Arial"/>
          <w:b/>
          <w:sz w:val="20"/>
          <w:szCs w:val="20"/>
        </w:rPr>
        <w:t>==&gt;  nazwę (rodzaj) towaru lub usługi, których dostawa lub świadczenie będzie prowadzić do jego powstania,........................................................................................................../ ich wartości bez kwoty podatku.............................................</w:t>
      </w:r>
    </w:p>
    <w:p w:rsidR="0010219A" w:rsidRPr="00096F9B" w:rsidRDefault="0010219A" w:rsidP="00F522C6">
      <w:pPr>
        <w:tabs>
          <w:tab w:val="left" w:pos="567"/>
        </w:tabs>
        <w:ind w:left="360"/>
        <w:jc w:val="both"/>
        <w:rPr>
          <w:rFonts w:ascii="Arial" w:hAnsi="Arial" w:cs="Arial"/>
          <w:b/>
          <w:sz w:val="20"/>
          <w:szCs w:val="20"/>
        </w:rPr>
      </w:pPr>
      <w:r w:rsidRPr="00096F9B">
        <w:rPr>
          <w:rFonts w:ascii="Arial" w:hAnsi="Arial" w:cs="Arial"/>
          <w:b/>
          <w:sz w:val="20"/>
          <w:szCs w:val="20"/>
        </w:rPr>
        <w:t xml:space="preserve">==&gt; nazwa (rodzaj) towaru lub usługi, których dostawa lub świadczenie będzie prowadzić do </w:t>
      </w:r>
      <w:r w:rsidRPr="00096F9B">
        <w:rPr>
          <w:rFonts w:ascii="Arial" w:hAnsi="Arial" w:cs="Arial"/>
          <w:b/>
          <w:sz w:val="20"/>
          <w:szCs w:val="20"/>
        </w:rPr>
        <w:lastRenderedPageBreak/>
        <w:t>jego powstania,........................................................................................................../ ich wartości bez kwoty podatku.............................................</w:t>
      </w:r>
    </w:p>
    <w:p w:rsidR="0010219A" w:rsidRPr="00096F9B" w:rsidRDefault="0010219A" w:rsidP="00F522C6">
      <w:pPr>
        <w:tabs>
          <w:tab w:val="left" w:pos="567"/>
        </w:tabs>
        <w:ind w:left="360"/>
        <w:jc w:val="both"/>
        <w:rPr>
          <w:rFonts w:ascii="Arial" w:hAnsi="Arial" w:cs="Arial"/>
          <w:b/>
          <w:sz w:val="20"/>
          <w:szCs w:val="20"/>
        </w:rPr>
      </w:pPr>
      <w:r w:rsidRPr="00096F9B">
        <w:rPr>
          <w:rFonts w:ascii="Arial" w:hAnsi="Arial" w:cs="Arial"/>
          <w:b/>
          <w:sz w:val="20"/>
          <w:szCs w:val="20"/>
        </w:rPr>
        <w:tab/>
        <w:t>==&gt; powielić tyle razy, ile dana sytuacja występuje. Zamawiający dopuszcza oddzielne załączniki.</w:t>
      </w:r>
    </w:p>
    <w:p w:rsidR="0010219A" w:rsidRDefault="0010219A" w:rsidP="00F522C6">
      <w:pPr>
        <w:tabs>
          <w:tab w:val="num" w:pos="720"/>
        </w:tabs>
        <w:suppressAutoHyphens w:val="0"/>
        <w:overflowPunct w:val="0"/>
        <w:autoSpaceDE w:val="0"/>
        <w:spacing w:line="240" w:lineRule="atLeast"/>
        <w:jc w:val="both"/>
        <w:rPr>
          <w:rFonts w:ascii="Arial" w:hAnsi="Arial" w:cs="Arial"/>
          <w:sz w:val="20"/>
          <w:szCs w:val="20"/>
        </w:rPr>
      </w:pPr>
    </w:p>
    <w:p w:rsidR="0010219A" w:rsidRDefault="0010219A" w:rsidP="00A61051">
      <w:pPr>
        <w:tabs>
          <w:tab w:val="num" w:pos="567"/>
          <w:tab w:val="left" w:pos="709"/>
          <w:tab w:val="left" w:pos="9940"/>
        </w:tabs>
        <w:spacing w:line="240" w:lineRule="atLeast"/>
        <w:jc w:val="both"/>
        <w:rPr>
          <w:rFonts w:ascii="Arial" w:hAnsi="Arial" w:cs="Arial"/>
          <w:sz w:val="20"/>
          <w:szCs w:val="20"/>
        </w:rPr>
      </w:pPr>
    </w:p>
    <w:p w:rsidR="0010219A" w:rsidRDefault="0010219A" w:rsidP="00A61051">
      <w:pPr>
        <w:tabs>
          <w:tab w:val="num" w:pos="567"/>
          <w:tab w:val="left" w:pos="709"/>
          <w:tab w:val="left" w:pos="9940"/>
        </w:tabs>
        <w:spacing w:line="240" w:lineRule="atLeast"/>
        <w:ind w:left="567" w:hanging="283"/>
        <w:jc w:val="both"/>
        <w:rPr>
          <w:rFonts w:ascii="Arial" w:hAnsi="Arial" w:cs="Arial"/>
          <w:sz w:val="20"/>
          <w:szCs w:val="20"/>
        </w:rPr>
      </w:pPr>
    </w:p>
    <w:p w:rsidR="0010219A" w:rsidRDefault="0010219A" w:rsidP="00A61051">
      <w:pPr>
        <w:tabs>
          <w:tab w:val="num" w:pos="567"/>
          <w:tab w:val="left" w:pos="709"/>
          <w:tab w:val="left" w:pos="9940"/>
        </w:tabs>
        <w:spacing w:line="240" w:lineRule="atLeast"/>
        <w:ind w:left="567" w:hanging="283"/>
        <w:jc w:val="both"/>
        <w:rPr>
          <w:rFonts w:ascii="Arial" w:hAnsi="Arial" w:cs="Arial"/>
          <w:sz w:val="20"/>
          <w:szCs w:val="20"/>
        </w:rPr>
      </w:pPr>
    </w:p>
    <w:p w:rsidR="0010219A" w:rsidRDefault="0010219A" w:rsidP="0040403B">
      <w:pPr>
        <w:tabs>
          <w:tab w:val="num" w:pos="567"/>
          <w:tab w:val="left" w:pos="709"/>
          <w:tab w:val="left" w:pos="9940"/>
        </w:tabs>
        <w:spacing w:line="240" w:lineRule="atLeast"/>
        <w:jc w:val="both"/>
        <w:rPr>
          <w:rFonts w:ascii="Arial" w:hAnsi="Arial" w:cs="Arial"/>
          <w:sz w:val="20"/>
          <w:szCs w:val="20"/>
        </w:rPr>
      </w:pPr>
    </w:p>
    <w:p w:rsidR="0010219A" w:rsidRDefault="0010219A" w:rsidP="00A61051">
      <w:pPr>
        <w:tabs>
          <w:tab w:val="num" w:pos="567"/>
          <w:tab w:val="left" w:pos="709"/>
          <w:tab w:val="left" w:pos="9940"/>
        </w:tabs>
        <w:spacing w:line="240" w:lineRule="atLeast"/>
        <w:ind w:left="567" w:hanging="283"/>
        <w:jc w:val="both"/>
        <w:rPr>
          <w:rFonts w:ascii="Arial" w:hAnsi="Arial" w:cs="Arial"/>
          <w:sz w:val="20"/>
          <w:szCs w:val="20"/>
        </w:rPr>
      </w:pPr>
      <w:r>
        <w:rPr>
          <w:rFonts w:ascii="Arial" w:hAnsi="Arial" w:cs="Arial"/>
          <w:sz w:val="20"/>
          <w:szCs w:val="20"/>
        </w:rPr>
        <w:t>Data ..................................................</w:t>
      </w:r>
      <w:r>
        <w:rPr>
          <w:rFonts w:ascii="Arial" w:hAnsi="Arial" w:cs="Arial"/>
          <w:sz w:val="20"/>
          <w:szCs w:val="20"/>
        </w:rPr>
        <w:tab/>
      </w:r>
    </w:p>
    <w:p w:rsidR="0010219A" w:rsidRDefault="0010219A" w:rsidP="00A61051">
      <w:pPr>
        <w:tabs>
          <w:tab w:val="num" w:pos="567"/>
          <w:tab w:val="left" w:pos="709"/>
          <w:tab w:val="left" w:pos="9940"/>
        </w:tabs>
        <w:spacing w:line="240" w:lineRule="atLeast"/>
        <w:ind w:left="567" w:hanging="283"/>
        <w:jc w:val="right"/>
        <w:rPr>
          <w:rFonts w:ascii="Arial" w:hAnsi="Arial" w:cs="Arial"/>
          <w:sz w:val="20"/>
          <w:szCs w:val="20"/>
        </w:rPr>
      </w:pPr>
      <w:r>
        <w:rPr>
          <w:rFonts w:ascii="Arial" w:hAnsi="Arial" w:cs="Arial"/>
          <w:sz w:val="20"/>
          <w:szCs w:val="20"/>
        </w:rPr>
        <w:tab/>
        <w:t>............................................................................</w:t>
      </w:r>
    </w:p>
    <w:p w:rsidR="0010219A" w:rsidRPr="0040403B" w:rsidRDefault="0010219A" w:rsidP="00A61051">
      <w:pPr>
        <w:tabs>
          <w:tab w:val="num" w:pos="567"/>
          <w:tab w:val="left" w:pos="709"/>
          <w:tab w:val="left" w:pos="9940"/>
        </w:tabs>
        <w:spacing w:line="240" w:lineRule="atLeast"/>
        <w:ind w:left="567" w:hanging="283"/>
        <w:jc w:val="right"/>
        <w:rPr>
          <w:rFonts w:ascii="Arial" w:hAnsi="Arial" w:cs="Arial"/>
          <w:sz w:val="18"/>
          <w:szCs w:val="18"/>
        </w:rPr>
      </w:pPr>
      <w:r>
        <w:rPr>
          <w:rFonts w:ascii="Arial" w:hAnsi="Arial" w:cs="Arial"/>
          <w:sz w:val="20"/>
          <w:szCs w:val="20"/>
        </w:rPr>
        <w:tab/>
      </w:r>
      <w:r w:rsidRPr="0040403B">
        <w:rPr>
          <w:rFonts w:ascii="Arial" w:hAnsi="Arial" w:cs="Arial"/>
          <w:sz w:val="18"/>
          <w:szCs w:val="18"/>
        </w:rPr>
        <w:t xml:space="preserve"> /Podpis upełnomocnionych przedstawicieli wykonawcy/</w:t>
      </w:r>
    </w:p>
    <w:p w:rsidR="0010219A" w:rsidRDefault="0010219A" w:rsidP="00A61051">
      <w:pPr>
        <w:tabs>
          <w:tab w:val="num" w:pos="567"/>
          <w:tab w:val="left" w:pos="709"/>
        </w:tabs>
        <w:spacing w:line="240" w:lineRule="atLeast"/>
        <w:ind w:left="567" w:hanging="283"/>
        <w:jc w:val="both"/>
        <w:rPr>
          <w:rFonts w:ascii="Arial" w:hAnsi="Arial" w:cs="Arial"/>
          <w:b/>
          <w:bCs/>
          <w:sz w:val="20"/>
          <w:szCs w:val="20"/>
        </w:rPr>
      </w:pPr>
      <w:r>
        <w:rPr>
          <w:rFonts w:ascii="Arial" w:hAnsi="Arial" w:cs="Arial"/>
          <w:b/>
          <w:bCs/>
          <w:sz w:val="20"/>
          <w:szCs w:val="20"/>
        </w:rPr>
        <w:t>* niepotrzebne skreślić</w:t>
      </w: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8E641A" w:rsidRDefault="008E641A" w:rsidP="00452519">
      <w:pPr>
        <w:spacing w:line="240" w:lineRule="atLeast"/>
        <w:ind w:right="-1417"/>
        <w:jc w:val="both"/>
        <w:rPr>
          <w:rFonts w:ascii="Arial" w:hAnsi="Arial" w:cs="Arial"/>
        </w:rPr>
      </w:pPr>
    </w:p>
    <w:p w:rsidR="008E641A" w:rsidRDefault="008E641A" w:rsidP="00452519">
      <w:pPr>
        <w:spacing w:line="240" w:lineRule="atLeast"/>
        <w:ind w:right="-1417"/>
        <w:jc w:val="both"/>
        <w:rPr>
          <w:rFonts w:ascii="Arial" w:hAnsi="Arial" w:cs="Arial"/>
        </w:rPr>
      </w:pPr>
    </w:p>
    <w:p w:rsidR="008E641A" w:rsidRDefault="008E641A" w:rsidP="00452519">
      <w:pPr>
        <w:spacing w:line="240" w:lineRule="atLeast"/>
        <w:ind w:right="-1417"/>
        <w:jc w:val="both"/>
        <w:rPr>
          <w:rFonts w:ascii="Arial" w:hAnsi="Arial" w:cs="Arial"/>
        </w:rPr>
      </w:pPr>
    </w:p>
    <w:p w:rsidR="008E641A" w:rsidRDefault="008E641A" w:rsidP="00452519">
      <w:pPr>
        <w:spacing w:line="240" w:lineRule="atLeast"/>
        <w:ind w:right="-1417"/>
        <w:jc w:val="both"/>
        <w:rPr>
          <w:rFonts w:ascii="Arial" w:hAnsi="Arial" w:cs="Arial"/>
        </w:rPr>
      </w:pPr>
    </w:p>
    <w:p w:rsidR="0010219A" w:rsidRDefault="0010219A"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8128D6" w:rsidRDefault="008128D6" w:rsidP="00452519">
      <w:pPr>
        <w:spacing w:line="240" w:lineRule="atLeast"/>
        <w:ind w:right="-1417"/>
        <w:jc w:val="both"/>
        <w:rPr>
          <w:rFonts w:ascii="Arial" w:hAnsi="Arial" w:cs="Arial"/>
        </w:rPr>
      </w:pPr>
    </w:p>
    <w:p w:rsidR="0010219A" w:rsidRDefault="0010219A" w:rsidP="00A61051">
      <w:pPr>
        <w:jc w:val="right"/>
        <w:rPr>
          <w:rFonts w:ascii="Arial" w:hAnsi="Arial" w:cs="Arial"/>
          <w:sz w:val="20"/>
          <w:szCs w:val="20"/>
        </w:rPr>
      </w:pPr>
    </w:p>
    <w:p w:rsidR="0010219A" w:rsidRDefault="0010219A" w:rsidP="00A61051">
      <w:pPr>
        <w:jc w:val="right"/>
        <w:rPr>
          <w:rFonts w:ascii="Arial" w:hAnsi="Arial" w:cs="Arial"/>
          <w:sz w:val="20"/>
          <w:szCs w:val="20"/>
        </w:rPr>
      </w:pPr>
      <w:r>
        <w:rPr>
          <w:rFonts w:ascii="Arial" w:hAnsi="Arial" w:cs="Arial"/>
          <w:sz w:val="20"/>
          <w:szCs w:val="20"/>
        </w:rPr>
        <w:t>Załącznik Nr 2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spacing w:line="240" w:lineRule="atLeast"/>
        <w:ind w:left="714" w:hanging="357"/>
        <w:jc w:val="right"/>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spacing w:line="240" w:lineRule="atLeast"/>
        <w:ind w:left="714" w:hanging="357"/>
        <w:jc w:val="both"/>
        <w:rPr>
          <w:rFonts w:ascii="Arial" w:hAnsi="Arial" w:cs="Arial"/>
          <w:i/>
          <w:iCs/>
          <w:sz w:val="20"/>
          <w:szCs w:val="20"/>
        </w:rPr>
      </w:pPr>
      <w:r>
        <w:rPr>
          <w:rFonts w:ascii="Arial" w:hAnsi="Arial" w:cs="Arial"/>
          <w:i/>
          <w:iCs/>
          <w:sz w:val="20"/>
          <w:szCs w:val="20"/>
        </w:rPr>
        <w:t>/pieczęć adresowa firmy wykonawcy(ów)/</w:t>
      </w:r>
    </w:p>
    <w:p w:rsidR="0010219A" w:rsidRDefault="0010219A" w:rsidP="00A61051">
      <w:pPr>
        <w:spacing w:line="240" w:lineRule="atLeast"/>
        <w:jc w:val="both"/>
        <w:rPr>
          <w:rFonts w:ascii="Arial" w:hAnsi="Arial" w:cs="Arial"/>
          <w:b/>
          <w:bCs/>
          <w:sz w:val="20"/>
          <w:szCs w:val="20"/>
        </w:rPr>
      </w:pPr>
    </w:p>
    <w:p w:rsidR="0010219A" w:rsidRDefault="0010219A" w:rsidP="00A61051">
      <w:pPr>
        <w:spacing w:line="240" w:lineRule="atLeast"/>
        <w:ind w:left="714" w:hanging="357"/>
        <w:jc w:val="both"/>
        <w:rPr>
          <w:rFonts w:ascii="Arial" w:hAnsi="Arial" w:cs="Arial"/>
          <w:b/>
          <w:bCs/>
          <w:sz w:val="20"/>
          <w:szCs w:val="20"/>
        </w:rPr>
      </w:pPr>
    </w:p>
    <w:p w:rsidR="0010219A" w:rsidRDefault="0010219A" w:rsidP="00A61051">
      <w:pPr>
        <w:spacing w:line="240" w:lineRule="atLeast"/>
        <w:ind w:left="714" w:hanging="357"/>
        <w:jc w:val="center"/>
        <w:rPr>
          <w:rFonts w:ascii="Arial" w:hAnsi="Arial" w:cs="Arial"/>
          <w:sz w:val="20"/>
          <w:szCs w:val="20"/>
        </w:rPr>
      </w:pPr>
      <w:r>
        <w:rPr>
          <w:rFonts w:ascii="Arial" w:hAnsi="Arial" w:cs="Arial"/>
          <w:sz w:val="20"/>
          <w:szCs w:val="20"/>
        </w:rPr>
        <w:t>................................................................................................................................</w:t>
      </w:r>
    </w:p>
    <w:p w:rsidR="0010219A" w:rsidRDefault="0010219A" w:rsidP="00A61051">
      <w:pPr>
        <w:spacing w:line="240" w:lineRule="atLeast"/>
        <w:ind w:left="714" w:hanging="357"/>
        <w:jc w:val="center"/>
        <w:rPr>
          <w:rFonts w:ascii="Arial" w:hAnsi="Arial" w:cs="Arial"/>
          <w:i/>
          <w:iCs/>
          <w:sz w:val="20"/>
          <w:szCs w:val="20"/>
        </w:rPr>
      </w:pPr>
      <w:r>
        <w:rPr>
          <w:rFonts w:ascii="Arial" w:hAnsi="Arial" w:cs="Arial"/>
          <w:i/>
          <w:iCs/>
          <w:sz w:val="20"/>
          <w:szCs w:val="20"/>
        </w:rPr>
        <w:t>/Wykonawca(y) - nazwa firmy/</w:t>
      </w:r>
    </w:p>
    <w:p w:rsidR="0010219A" w:rsidRDefault="0010219A" w:rsidP="00A61051">
      <w:pPr>
        <w:spacing w:line="240" w:lineRule="atLeast"/>
        <w:ind w:left="714" w:hanging="357"/>
        <w:jc w:val="center"/>
        <w:rPr>
          <w:rFonts w:ascii="Arial" w:hAnsi="Arial" w:cs="Arial"/>
          <w:sz w:val="20"/>
          <w:szCs w:val="20"/>
        </w:rPr>
      </w:pPr>
    </w:p>
    <w:p w:rsidR="0010219A" w:rsidRDefault="0010219A" w:rsidP="00A61051">
      <w:pPr>
        <w:spacing w:line="240" w:lineRule="atLeast"/>
        <w:ind w:left="714" w:hanging="357"/>
        <w:jc w:val="center"/>
        <w:rPr>
          <w:rFonts w:ascii="Arial" w:hAnsi="Arial" w:cs="Arial"/>
          <w:sz w:val="20"/>
          <w:szCs w:val="20"/>
        </w:rPr>
      </w:pPr>
      <w:r>
        <w:rPr>
          <w:rFonts w:ascii="Arial" w:hAnsi="Arial" w:cs="Arial"/>
          <w:sz w:val="20"/>
          <w:szCs w:val="20"/>
        </w:rPr>
        <w:t>................................................................................................................................</w:t>
      </w:r>
    </w:p>
    <w:p w:rsidR="0010219A" w:rsidRDefault="0010219A" w:rsidP="00A61051">
      <w:pPr>
        <w:spacing w:line="240" w:lineRule="atLeast"/>
        <w:ind w:left="714" w:hanging="357"/>
        <w:jc w:val="center"/>
        <w:rPr>
          <w:rFonts w:ascii="Arial" w:hAnsi="Arial" w:cs="Arial"/>
          <w:i/>
          <w:iCs/>
          <w:sz w:val="20"/>
          <w:szCs w:val="20"/>
        </w:rPr>
      </w:pPr>
      <w:r>
        <w:rPr>
          <w:rFonts w:ascii="Arial" w:hAnsi="Arial" w:cs="Arial"/>
          <w:i/>
          <w:iCs/>
          <w:sz w:val="20"/>
          <w:szCs w:val="20"/>
        </w:rPr>
        <w:t>siedziba/ adres</w:t>
      </w: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keepNext/>
        <w:spacing w:line="240" w:lineRule="atLeast"/>
        <w:jc w:val="center"/>
        <w:outlineLvl w:val="1"/>
        <w:rPr>
          <w:rFonts w:ascii="Arial" w:hAnsi="Arial" w:cs="Arial"/>
          <w:b/>
          <w:bCs/>
          <w:sz w:val="20"/>
          <w:szCs w:val="20"/>
          <w:u w:val="single"/>
        </w:rPr>
      </w:pPr>
      <w:r>
        <w:rPr>
          <w:rFonts w:ascii="Arial" w:hAnsi="Arial" w:cs="Arial"/>
          <w:b/>
          <w:bCs/>
          <w:sz w:val="20"/>
          <w:szCs w:val="20"/>
          <w:u w:val="single"/>
        </w:rPr>
        <w:t>Oświadczenie o spełnieniu warunków udziału w postępowaniu</w:t>
      </w:r>
    </w:p>
    <w:p w:rsidR="0010219A" w:rsidRDefault="0010219A" w:rsidP="00A61051">
      <w:pPr>
        <w:spacing w:line="240" w:lineRule="atLeast"/>
        <w:ind w:left="714" w:hanging="357"/>
        <w:jc w:val="center"/>
        <w:rPr>
          <w:rFonts w:ascii="Arial" w:hAnsi="Arial" w:cs="Arial"/>
          <w:sz w:val="20"/>
          <w:szCs w:val="20"/>
        </w:rPr>
      </w:pPr>
      <w:r>
        <w:rPr>
          <w:rFonts w:ascii="Arial" w:hAnsi="Arial" w:cs="Arial"/>
          <w:sz w:val="20"/>
          <w:szCs w:val="20"/>
        </w:rPr>
        <w:t xml:space="preserve">na podstawie art. 44, zgodnie z  art. 22 ustawy Prawo zamówień publicznych </w:t>
      </w:r>
      <w:r>
        <w:rPr>
          <w:rFonts w:ascii="Arial" w:hAnsi="Arial" w:cs="Arial"/>
          <w:sz w:val="20"/>
          <w:szCs w:val="20"/>
        </w:rPr>
        <w:br/>
        <w:t>(tj. Dz. U. z 2015 r., poz. 2164)</w:t>
      </w:r>
    </w:p>
    <w:p w:rsidR="0010219A" w:rsidRPr="00663F28" w:rsidRDefault="0010219A" w:rsidP="00663F28">
      <w:pPr>
        <w:tabs>
          <w:tab w:val="left" w:pos="851"/>
        </w:tabs>
        <w:spacing w:line="360" w:lineRule="auto"/>
        <w:ind w:right="-262"/>
        <w:jc w:val="both"/>
        <w:rPr>
          <w:rFonts w:ascii="Arial" w:hAnsi="Arial" w:cs="Arial"/>
          <w:sz w:val="20"/>
          <w:szCs w:val="20"/>
        </w:rPr>
      </w:pPr>
    </w:p>
    <w:p w:rsidR="0010219A" w:rsidRPr="00663F28" w:rsidRDefault="0010219A" w:rsidP="00651F76">
      <w:pPr>
        <w:autoSpaceDE w:val="0"/>
        <w:autoSpaceDN w:val="0"/>
        <w:adjustRightInd w:val="0"/>
        <w:spacing w:line="360" w:lineRule="auto"/>
        <w:rPr>
          <w:rFonts w:ascii="Arial" w:hAnsi="Arial" w:cs="Arial"/>
        </w:rPr>
      </w:pPr>
      <w:r w:rsidRPr="00663F28">
        <w:rPr>
          <w:rFonts w:ascii="Arial" w:hAnsi="Arial" w:cs="Arial"/>
          <w:sz w:val="20"/>
          <w:szCs w:val="20"/>
        </w:rPr>
        <w:t>Składając ofertę w postępowaniu o udzielenie zamówienia publicznego</w:t>
      </w:r>
      <w:r w:rsidR="00651F76">
        <w:rPr>
          <w:rFonts w:ascii="Arial" w:hAnsi="Arial" w:cs="Arial"/>
          <w:sz w:val="20"/>
          <w:szCs w:val="20"/>
        </w:rPr>
        <w:t xml:space="preserve"> </w:t>
      </w:r>
      <w:r w:rsidRPr="00663F28">
        <w:rPr>
          <w:rFonts w:ascii="Arial" w:hAnsi="Arial" w:cs="Arial"/>
          <w:sz w:val="20"/>
          <w:szCs w:val="20"/>
        </w:rPr>
        <w:t>o nazwie:</w:t>
      </w:r>
      <w:r w:rsidR="00096F9B">
        <w:rPr>
          <w:rFonts w:ascii="Arial" w:hAnsi="Arial" w:cs="Arial"/>
          <w:sz w:val="20"/>
          <w:szCs w:val="20"/>
        </w:rPr>
        <w:t xml:space="preserve"> </w:t>
      </w:r>
      <w:r w:rsidR="004402D7" w:rsidRPr="004402D7">
        <w:rPr>
          <w:rFonts w:ascii="Arial" w:hAnsi="Arial" w:cs="Arial"/>
          <w:b/>
          <w:bCs/>
          <w:sz w:val="20"/>
          <w:szCs w:val="20"/>
        </w:rPr>
        <w:t>„Uporz</w:t>
      </w:r>
      <w:r w:rsidR="004402D7" w:rsidRPr="004402D7">
        <w:rPr>
          <w:rFonts w:ascii="Arial" w:eastAsia="TimesNewRoman,Bold" w:hAnsi="Arial" w:cs="Arial"/>
          <w:b/>
          <w:bCs/>
          <w:sz w:val="20"/>
          <w:szCs w:val="20"/>
        </w:rPr>
        <w:t>ą</w:t>
      </w:r>
      <w:r w:rsidR="004402D7" w:rsidRPr="004402D7">
        <w:rPr>
          <w:rFonts w:ascii="Arial" w:hAnsi="Arial" w:cs="Arial"/>
          <w:b/>
          <w:bCs/>
          <w:sz w:val="20"/>
          <w:szCs w:val="20"/>
        </w:rPr>
        <w:t>dkowanie układu komunikacyjnego obsługuj</w:t>
      </w:r>
      <w:r w:rsidR="004402D7" w:rsidRPr="004402D7">
        <w:rPr>
          <w:rFonts w:ascii="Arial" w:eastAsia="TimesNewRoman,Bold" w:hAnsi="Arial" w:cs="Arial"/>
          <w:b/>
          <w:bCs/>
          <w:sz w:val="20"/>
          <w:szCs w:val="20"/>
        </w:rPr>
        <w:t>ą</w:t>
      </w:r>
      <w:r w:rsidR="004402D7" w:rsidRPr="004402D7">
        <w:rPr>
          <w:rFonts w:ascii="Arial" w:hAnsi="Arial" w:cs="Arial"/>
          <w:b/>
          <w:bCs/>
          <w:sz w:val="20"/>
          <w:szCs w:val="20"/>
        </w:rPr>
        <w:t>cego Centrum Rze</w:t>
      </w:r>
      <w:r w:rsidR="004402D7" w:rsidRPr="004402D7">
        <w:rPr>
          <w:rFonts w:ascii="Arial" w:eastAsia="TimesNewRoman,Bold" w:hAnsi="Arial" w:cs="Arial"/>
          <w:b/>
          <w:bCs/>
          <w:sz w:val="20"/>
          <w:szCs w:val="20"/>
        </w:rPr>
        <w:t>ź</w:t>
      </w:r>
      <w:r w:rsidR="004402D7" w:rsidRPr="004402D7">
        <w:rPr>
          <w:rFonts w:ascii="Arial" w:hAnsi="Arial" w:cs="Arial"/>
          <w:b/>
          <w:bCs/>
          <w:sz w:val="20"/>
          <w:szCs w:val="20"/>
        </w:rPr>
        <w:t>by Polskiej w Oro</w:t>
      </w:r>
      <w:r w:rsidR="004402D7" w:rsidRPr="004402D7">
        <w:rPr>
          <w:rFonts w:ascii="Arial" w:eastAsia="TimesNewRoman,Bold" w:hAnsi="Arial" w:cs="Arial"/>
          <w:b/>
          <w:bCs/>
          <w:sz w:val="20"/>
          <w:szCs w:val="20"/>
        </w:rPr>
        <w:t>ń</w:t>
      </w:r>
      <w:r w:rsidR="004402D7" w:rsidRPr="004402D7">
        <w:rPr>
          <w:rFonts w:ascii="Arial" w:hAnsi="Arial" w:cs="Arial"/>
          <w:b/>
          <w:bCs/>
          <w:sz w:val="20"/>
          <w:szCs w:val="20"/>
        </w:rPr>
        <w:t>sku– droga gminna nr 400423 W”</w:t>
      </w:r>
      <w:r w:rsidR="00096F9B">
        <w:rPr>
          <w:rFonts w:ascii="Arial" w:hAnsi="Arial" w:cs="Arial"/>
          <w:b/>
          <w:bCs/>
          <w:sz w:val="20"/>
          <w:szCs w:val="20"/>
        </w:rPr>
        <w:t xml:space="preserve"> </w:t>
      </w:r>
      <w:r>
        <w:rPr>
          <w:rFonts w:ascii="Arial" w:hAnsi="Arial" w:cs="Arial"/>
          <w:sz w:val="20"/>
          <w:szCs w:val="20"/>
        </w:rPr>
        <w:t>ja, niżej podpisany, reprezentując wykonawcę, którego nazwa wskazana jest w pieczęci nagłówkowej, jako upoważniony na piśmie lub wpisany w odpowiednich dokumentach rejestrowych, oświadczam, że wykonawca spełnia warunki dotyczące:</w:t>
      </w:r>
    </w:p>
    <w:p w:rsidR="0010219A" w:rsidRDefault="0010219A" w:rsidP="00E3765A">
      <w:pPr>
        <w:spacing w:line="240" w:lineRule="atLeast"/>
        <w:jc w:val="both"/>
        <w:rPr>
          <w:rFonts w:ascii="Arial" w:hAnsi="Arial" w:cs="Arial"/>
          <w:sz w:val="20"/>
          <w:szCs w:val="20"/>
        </w:rPr>
      </w:pPr>
    </w:p>
    <w:p w:rsidR="0010219A" w:rsidRDefault="0010219A" w:rsidP="00953317">
      <w:pPr>
        <w:pStyle w:val="Akapitzlist"/>
        <w:numPr>
          <w:ilvl w:val="0"/>
          <w:numId w:val="73"/>
        </w:numPr>
        <w:autoSpaceDE w:val="0"/>
        <w:spacing w:line="360" w:lineRule="auto"/>
        <w:ind w:left="357" w:hanging="357"/>
        <w:jc w:val="both"/>
        <w:rPr>
          <w:rFonts w:ascii="Arial" w:hAnsi="Arial" w:cs="Arial"/>
          <w:sz w:val="20"/>
          <w:szCs w:val="20"/>
        </w:rPr>
      </w:pPr>
      <w:r>
        <w:rPr>
          <w:rFonts w:ascii="Arial" w:hAnsi="Arial" w:cs="Arial"/>
          <w:sz w:val="20"/>
          <w:szCs w:val="20"/>
        </w:rPr>
        <w:t>posiadania uprawnień do wykonywania określonej działalności lub czynności, jeżeli przepisy prawa nakładają obowiązek ich posiadania;</w:t>
      </w:r>
    </w:p>
    <w:p w:rsidR="0010219A" w:rsidRDefault="0010219A" w:rsidP="00202964">
      <w:pPr>
        <w:pStyle w:val="Akapitzlist"/>
        <w:numPr>
          <w:ilvl w:val="0"/>
          <w:numId w:val="73"/>
        </w:numPr>
        <w:autoSpaceDE w:val="0"/>
        <w:spacing w:line="360" w:lineRule="auto"/>
        <w:jc w:val="both"/>
        <w:rPr>
          <w:rFonts w:ascii="Arial" w:hAnsi="Arial" w:cs="Arial"/>
          <w:sz w:val="20"/>
          <w:szCs w:val="20"/>
        </w:rPr>
      </w:pPr>
      <w:r>
        <w:rPr>
          <w:rFonts w:ascii="Arial" w:hAnsi="Arial" w:cs="Arial"/>
          <w:sz w:val="20"/>
          <w:szCs w:val="20"/>
        </w:rPr>
        <w:t>posiadania wiedzy i doświadczenia;</w:t>
      </w:r>
    </w:p>
    <w:p w:rsidR="0010219A" w:rsidRDefault="0010219A" w:rsidP="00202964">
      <w:pPr>
        <w:pStyle w:val="Akapitzlist"/>
        <w:numPr>
          <w:ilvl w:val="0"/>
          <w:numId w:val="73"/>
        </w:numPr>
        <w:autoSpaceDE w:val="0"/>
        <w:spacing w:line="360" w:lineRule="auto"/>
        <w:jc w:val="both"/>
        <w:rPr>
          <w:rFonts w:ascii="Arial" w:hAnsi="Arial" w:cs="Arial"/>
          <w:sz w:val="20"/>
          <w:szCs w:val="20"/>
        </w:rPr>
      </w:pPr>
      <w:r>
        <w:rPr>
          <w:rFonts w:ascii="Arial" w:hAnsi="Arial" w:cs="Arial"/>
          <w:sz w:val="20"/>
          <w:szCs w:val="20"/>
        </w:rPr>
        <w:t>dysponowania odpowiednim potencjałem technicznym oraz osobami zdolnymi do wykonania zamówienia;</w:t>
      </w:r>
    </w:p>
    <w:p w:rsidR="0010219A" w:rsidRDefault="0010219A" w:rsidP="00202964">
      <w:pPr>
        <w:pStyle w:val="Akapitzlist"/>
        <w:numPr>
          <w:ilvl w:val="0"/>
          <w:numId w:val="73"/>
        </w:numPr>
        <w:autoSpaceDE w:val="0"/>
        <w:spacing w:line="360" w:lineRule="auto"/>
        <w:jc w:val="both"/>
        <w:rPr>
          <w:rFonts w:ascii="Arial" w:hAnsi="Arial" w:cs="Arial"/>
          <w:sz w:val="20"/>
          <w:szCs w:val="20"/>
        </w:rPr>
      </w:pPr>
      <w:r>
        <w:rPr>
          <w:rFonts w:ascii="Arial" w:hAnsi="Arial" w:cs="Arial"/>
          <w:sz w:val="20"/>
          <w:szCs w:val="20"/>
        </w:rPr>
        <w:t>sytuacji ekonomicznej i finansowej.</w:t>
      </w:r>
    </w:p>
    <w:p w:rsidR="0010219A" w:rsidRDefault="0010219A" w:rsidP="00A61051">
      <w:pPr>
        <w:spacing w:line="240" w:lineRule="atLeast"/>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Pr="009F2D7E" w:rsidRDefault="0010219A" w:rsidP="009F2D7E">
      <w:pPr>
        <w:spacing w:line="240" w:lineRule="atLeast"/>
        <w:jc w:val="both"/>
        <w:rPr>
          <w:rFonts w:ascii="Arial" w:hAnsi="Arial" w:cs="Arial"/>
          <w:sz w:val="20"/>
          <w:szCs w:val="20"/>
        </w:rPr>
      </w:pPr>
    </w:p>
    <w:p w:rsidR="0010219A" w:rsidRPr="009F2D7E" w:rsidRDefault="0010219A" w:rsidP="009F2D7E">
      <w:pPr>
        <w:tabs>
          <w:tab w:val="left" w:pos="4320"/>
          <w:tab w:val="left" w:pos="9180"/>
        </w:tabs>
        <w:spacing w:line="240" w:lineRule="atLeast"/>
        <w:ind w:left="714" w:hanging="357"/>
        <w:jc w:val="both"/>
        <w:rPr>
          <w:rFonts w:ascii="Arial" w:hAnsi="Arial" w:cs="Arial"/>
          <w:sz w:val="20"/>
          <w:szCs w:val="20"/>
        </w:rPr>
      </w:pPr>
      <w:r w:rsidRPr="009F2D7E">
        <w:rPr>
          <w:rFonts w:ascii="Arial" w:hAnsi="Arial" w:cs="Arial"/>
          <w:sz w:val="20"/>
          <w:szCs w:val="20"/>
        </w:rPr>
        <w:t>.....................</w:t>
      </w:r>
      <w:r w:rsidR="00651F76">
        <w:rPr>
          <w:rFonts w:ascii="Arial" w:hAnsi="Arial" w:cs="Arial"/>
          <w:sz w:val="20"/>
          <w:szCs w:val="20"/>
        </w:rPr>
        <w:t>..........................</w:t>
      </w:r>
      <w:r w:rsidRPr="009F2D7E">
        <w:rPr>
          <w:rFonts w:ascii="Arial" w:hAnsi="Arial" w:cs="Arial"/>
          <w:sz w:val="20"/>
          <w:szCs w:val="20"/>
        </w:rPr>
        <w:t xml:space="preserve">           ........................................................................................</w:t>
      </w:r>
    </w:p>
    <w:p w:rsidR="0010219A" w:rsidRPr="0064302E" w:rsidRDefault="0010219A" w:rsidP="009F2D7E">
      <w:pPr>
        <w:tabs>
          <w:tab w:val="left" w:pos="5400"/>
          <w:tab w:val="left" w:pos="9180"/>
        </w:tabs>
        <w:spacing w:line="240" w:lineRule="atLeast"/>
        <w:ind w:left="714"/>
        <w:jc w:val="both"/>
        <w:rPr>
          <w:rFonts w:ascii="Arial" w:hAnsi="Arial" w:cs="Arial"/>
          <w:sz w:val="18"/>
          <w:szCs w:val="18"/>
        </w:rPr>
      </w:pPr>
      <w:r w:rsidRPr="0064302E">
        <w:rPr>
          <w:rFonts w:ascii="Arial" w:hAnsi="Arial" w:cs="Arial"/>
          <w:sz w:val="18"/>
          <w:szCs w:val="18"/>
        </w:rPr>
        <w:t xml:space="preserve">/miejscowość, data/         </w:t>
      </w:r>
      <w:r w:rsidR="00651F76">
        <w:rPr>
          <w:rFonts w:ascii="Arial" w:hAnsi="Arial" w:cs="Arial"/>
          <w:sz w:val="18"/>
          <w:szCs w:val="18"/>
        </w:rPr>
        <w:t xml:space="preserve">              </w:t>
      </w:r>
      <w:r w:rsidRPr="0064302E">
        <w:rPr>
          <w:rFonts w:ascii="Arial" w:hAnsi="Arial" w:cs="Arial"/>
          <w:sz w:val="18"/>
          <w:szCs w:val="18"/>
        </w:rPr>
        <w:t xml:space="preserve"> /pieczęć i podpis upełnomocnionego przedstawiciela wykonawcy(</w:t>
      </w:r>
      <w:proofErr w:type="spellStart"/>
      <w:r w:rsidRPr="0064302E">
        <w:rPr>
          <w:rFonts w:ascii="Arial" w:hAnsi="Arial" w:cs="Arial"/>
          <w:sz w:val="18"/>
          <w:szCs w:val="18"/>
        </w:rPr>
        <w:t>ców</w:t>
      </w:r>
      <w:proofErr w:type="spellEnd"/>
      <w:r w:rsidRPr="0064302E">
        <w:rPr>
          <w:rFonts w:ascii="Arial" w:hAnsi="Arial" w:cs="Arial"/>
          <w:sz w:val="18"/>
          <w:szCs w:val="18"/>
        </w:rPr>
        <w:t>)/</w:t>
      </w:r>
    </w:p>
    <w:p w:rsidR="0010219A" w:rsidRPr="009F2D7E" w:rsidRDefault="0010219A" w:rsidP="009F2D7E">
      <w:pPr>
        <w:tabs>
          <w:tab w:val="left" w:pos="5400"/>
          <w:tab w:val="left" w:pos="9180"/>
        </w:tabs>
        <w:spacing w:line="240" w:lineRule="atLeast"/>
        <w:ind w:left="714"/>
        <w:jc w:val="both"/>
        <w:rPr>
          <w:rFonts w:ascii="Arial" w:hAnsi="Arial" w:cs="Arial"/>
          <w:b/>
          <w:bCs/>
          <w:sz w:val="20"/>
          <w:szCs w:val="20"/>
        </w:rPr>
      </w:pPr>
    </w:p>
    <w:p w:rsidR="0010219A" w:rsidRDefault="0010219A" w:rsidP="00A61051">
      <w:pPr>
        <w:widowControl/>
        <w:suppressAutoHyphens w:val="0"/>
        <w:rPr>
          <w:rFonts w:ascii="Arial" w:hAnsi="Arial" w:cs="Arial"/>
          <w:b/>
          <w:bCs/>
        </w:rPr>
        <w:sectPr w:rsidR="0010219A" w:rsidSect="00407DEE">
          <w:pgSz w:w="11905" w:h="16837"/>
          <w:pgMar w:top="567" w:right="1417" w:bottom="851" w:left="1276" w:header="708" w:footer="709" w:gutter="0"/>
          <w:cols w:space="708"/>
        </w:sectPr>
      </w:pPr>
    </w:p>
    <w:p w:rsidR="0010219A" w:rsidRDefault="0010219A" w:rsidP="009F2D7E">
      <w:pPr>
        <w:jc w:val="right"/>
        <w:rPr>
          <w:rFonts w:ascii="Arial" w:hAnsi="Arial" w:cs="Arial"/>
          <w:sz w:val="20"/>
          <w:szCs w:val="20"/>
        </w:rPr>
      </w:pPr>
      <w:r>
        <w:rPr>
          <w:rFonts w:ascii="Arial" w:hAnsi="Arial" w:cs="Arial"/>
          <w:sz w:val="20"/>
          <w:szCs w:val="20"/>
        </w:rPr>
        <w:lastRenderedPageBreak/>
        <w:t>Załącznik Nr 3 do specyfikacji</w:t>
      </w:r>
    </w:p>
    <w:p w:rsidR="0010219A" w:rsidRDefault="0010219A" w:rsidP="009F2D7E">
      <w:pPr>
        <w:jc w:val="right"/>
        <w:rPr>
          <w:rFonts w:ascii="Arial" w:hAnsi="Arial" w:cs="Arial"/>
          <w:sz w:val="20"/>
          <w:szCs w:val="20"/>
        </w:rPr>
      </w:pPr>
      <w:r>
        <w:rPr>
          <w:rFonts w:ascii="Arial" w:hAnsi="Arial" w:cs="Arial"/>
          <w:sz w:val="20"/>
          <w:szCs w:val="20"/>
        </w:rPr>
        <w:t>Istotnych Warunków Zamówienia</w:t>
      </w:r>
    </w:p>
    <w:p w:rsidR="0010219A" w:rsidRDefault="0010219A" w:rsidP="009F2D7E">
      <w:pPr>
        <w:rPr>
          <w:rFonts w:ascii="Arial" w:hAnsi="Arial" w:cs="Arial"/>
          <w:sz w:val="20"/>
          <w:szCs w:val="20"/>
        </w:rPr>
      </w:pPr>
    </w:p>
    <w:p w:rsidR="00651F76" w:rsidRPr="00651F76" w:rsidRDefault="00651F76" w:rsidP="00651F76">
      <w:pPr>
        <w:autoSpaceDE w:val="0"/>
        <w:autoSpaceDN w:val="0"/>
        <w:adjustRightInd w:val="0"/>
        <w:rPr>
          <w:rFonts w:ascii="Arial" w:hAnsi="Arial" w:cs="Arial"/>
          <w:b/>
          <w:bCs/>
          <w:sz w:val="20"/>
          <w:szCs w:val="20"/>
        </w:rPr>
      </w:pPr>
      <w:r w:rsidRPr="00651F76">
        <w:rPr>
          <w:rFonts w:ascii="Arial" w:hAnsi="Arial" w:cs="Arial"/>
          <w:b/>
          <w:bCs/>
          <w:sz w:val="20"/>
          <w:szCs w:val="20"/>
        </w:rPr>
        <w:t>„Uporz</w:t>
      </w:r>
      <w:r w:rsidRPr="00651F76">
        <w:rPr>
          <w:rFonts w:ascii="Arial" w:eastAsia="TimesNewRoman,Bold" w:hAnsi="Arial" w:cs="Arial"/>
          <w:b/>
          <w:bCs/>
          <w:sz w:val="20"/>
          <w:szCs w:val="20"/>
        </w:rPr>
        <w:t>ą</w:t>
      </w:r>
      <w:r w:rsidRPr="00651F76">
        <w:rPr>
          <w:rFonts w:ascii="Arial" w:hAnsi="Arial" w:cs="Arial"/>
          <w:b/>
          <w:bCs/>
          <w:sz w:val="20"/>
          <w:szCs w:val="20"/>
        </w:rPr>
        <w:t>dkowanie układu komunikacyjnego obsługuj</w:t>
      </w:r>
      <w:r w:rsidRPr="00651F76">
        <w:rPr>
          <w:rFonts w:ascii="Arial" w:eastAsia="TimesNewRoman,Bold" w:hAnsi="Arial" w:cs="Arial"/>
          <w:b/>
          <w:bCs/>
          <w:sz w:val="20"/>
          <w:szCs w:val="20"/>
        </w:rPr>
        <w:t>ą</w:t>
      </w:r>
      <w:r w:rsidRPr="00651F76">
        <w:rPr>
          <w:rFonts w:ascii="Arial" w:hAnsi="Arial" w:cs="Arial"/>
          <w:b/>
          <w:bCs/>
          <w:sz w:val="20"/>
          <w:szCs w:val="20"/>
        </w:rPr>
        <w:t>cego</w:t>
      </w:r>
    </w:p>
    <w:p w:rsidR="00651F76" w:rsidRPr="00751D0B" w:rsidRDefault="00651F76" w:rsidP="00651F76">
      <w:pPr>
        <w:rPr>
          <w:rFonts w:ascii="Arial" w:hAnsi="Arial" w:cs="Arial"/>
          <w:sz w:val="20"/>
          <w:szCs w:val="20"/>
        </w:rPr>
      </w:pPr>
      <w:r w:rsidRPr="00651F76">
        <w:rPr>
          <w:rFonts w:ascii="Arial" w:hAnsi="Arial" w:cs="Arial"/>
          <w:b/>
          <w:bCs/>
          <w:sz w:val="20"/>
          <w:szCs w:val="20"/>
        </w:rPr>
        <w:t>Centrum Rze</w:t>
      </w:r>
      <w:r w:rsidRPr="00651F76">
        <w:rPr>
          <w:rFonts w:ascii="Arial" w:eastAsia="TimesNewRoman,Bold" w:hAnsi="Arial" w:cs="Arial"/>
          <w:b/>
          <w:bCs/>
          <w:sz w:val="20"/>
          <w:szCs w:val="20"/>
        </w:rPr>
        <w:t>ź</w:t>
      </w:r>
      <w:r w:rsidRPr="00651F76">
        <w:rPr>
          <w:rFonts w:ascii="Arial" w:hAnsi="Arial" w:cs="Arial"/>
          <w:b/>
          <w:bCs/>
          <w:sz w:val="20"/>
          <w:szCs w:val="20"/>
        </w:rPr>
        <w:t>by Polskiej w Oro</w:t>
      </w:r>
      <w:r w:rsidRPr="00651F76">
        <w:rPr>
          <w:rFonts w:ascii="Arial" w:eastAsia="TimesNewRoman,Bold" w:hAnsi="Arial" w:cs="Arial"/>
          <w:b/>
          <w:bCs/>
          <w:sz w:val="20"/>
          <w:szCs w:val="20"/>
        </w:rPr>
        <w:t>ń</w:t>
      </w:r>
      <w:r w:rsidRPr="00651F76">
        <w:rPr>
          <w:rFonts w:ascii="Arial" w:hAnsi="Arial" w:cs="Arial"/>
          <w:b/>
          <w:bCs/>
          <w:sz w:val="20"/>
          <w:szCs w:val="20"/>
        </w:rPr>
        <w:t>sku– droga gminna nr 400423 W”</w:t>
      </w:r>
    </w:p>
    <w:p w:rsidR="0010219A" w:rsidRPr="0064302E" w:rsidRDefault="0010219A" w:rsidP="0064302E">
      <w:pPr>
        <w:jc w:val="both"/>
        <w:rPr>
          <w:rFonts w:ascii="Arial" w:hAnsi="Arial" w:cs="Arial"/>
          <w:b/>
          <w:bCs/>
          <w:sz w:val="20"/>
          <w:szCs w:val="20"/>
        </w:rPr>
      </w:pPr>
    </w:p>
    <w:p w:rsidR="0010219A" w:rsidRDefault="00651F76" w:rsidP="00C34C00">
      <w:pPr>
        <w:rPr>
          <w:rFonts w:ascii="Arial" w:hAnsi="Arial" w:cs="Arial"/>
          <w:b/>
          <w:bCs/>
        </w:rPr>
      </w:pPr>
      <w:r>
        <w:rPr>
          <w:rFonts w:ascii="Arial" w:hAnsi="Arial" w:cs="Arial"/>
          <w:b/>
          <w:bCs/>
        </w:rPr>
        <w:t>Tabela</w:t>
      </w:r>
    </w:p>
    <w:tbl>
      <w:tblPr>
        <w:tblW w:w="9080" w:type="dxa"/>
        <w:tblInd w:w="55" w:type="dxa"/>
        <w:tblCellMar>
          <w:left w:w="70" w:type="dxa"/>
          <w:right w:w="70" w:type="dxa"/>
        </w:tblCellMar>
        <w:tblLook w:val="04A0" w:firstRow="1" w:lastRow="0" w:firstColumn="1" w:lastColumn="0" w:noHBand="0" w:noVBand="1"/>
      </w:tblPr>
      <w:tblGrid>
        <w:gridCol w:w="519"/>
        <w:gridCol w:w="1056"/>
        <w:gridCol w:w="5630"/>
        <w:gridCol w:w="683"/>
        <w:gridCol w:w="1192"/>
      </w:tblGrid>
      <w:tr w:rsidR="007164BC" w:rsidRPr="007164BC" w:rsidTr="007164BC">
        <w:trPr>
          <w:trHeight w:val="360"/>
        </w:trPr>
        <w:tc>
          <w:tcPr>
            <w:tcW w:w="9080" w:type="dxa"/>
            <w:gridSpan w:val="5"/>
            <w:tcBorders>
              <w:top w:val="nil"/>
              <w:left w:val="nil"/>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b/>
                <w:bCs/>
                <w:color w:val="000000"/>
                <w:sz w:val="28"/>
                <w:szCs w:val="28"/>
                <w:lang w:eastAsia="pl-PL"/>
              </w:rPr>
            </w:pPr>
            <w:r w:rsidRPr="007164BC">
              <w:rPr>
                <w:rFonts w:ascii="Arial" w:eastAsia="Times New Roman" w:hAnsi="Arial" w:cs="Arial"/>
                <w:b/>
                <w:bCs/>
                <w:color w:val="000000"/>
                <w:sz w:val="28"/>
                <w:szCs w:val="28"/>
                <w:lang w:eastAsia="pl-PL"/>
              </w:rPr>
              <w:t>Przedmiar robót</w:t>
            </w:r>
          </w:p>
        </w:tc>
      </w:tr>
      <w:tr w:rsidR="007164BC" w:rsidRPr="007164BC" w:rsidTr="007164BC">
        <w:trPr>
          <w:trHeight w:val="255"/>
        </w:trPr>
        <w:tc>
          <w:tcPr>
            <w:tcW w:w="9080" w:type="dxa"/>
            <w:gridSpan w:val="5"/>
            <w:tcBorders>
              <w:top w:val="nil"/>
              <w:left w:val="nil"/>
              <w:bottom w:val="nil"/>
              <w:right w:val="nil"/>
            </w:tcBorders>
            <w:shd w:val="clear" w:color="auto" w:fill="auto"/>
            <w:vAlign w:val="center"/>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drogowe - droga gminna 400423 W -ul. Topolowa  - Zadanie I</w:t>
            </w:r>
          </w:p>
        </w:tc>
      </w:tr>
      <w:tr w:rsidR="007164BC" w:rsidRPr="007164BC" w:rsidTr="007164BC">
        <w:trPr>
          <w:trHeight w:val="450"/>
        </w:trPr>
        <w:tc>
          <w:tcPr>
            <w:tcW w:w="519"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Nr poz.</w:t>
            </w:r>
          </w:p>
        </w:tc>
        <w:tc>
          <w:tcPr>
            <w:tcW w:w="1056"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Podstawa</w:t>
            </w:r>
          </w:p>
        </w:tc>
        <w:tc>
          <w:tcPr>
            <w:tcW w:w="563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Opis robót</w:t>
            </w:r>
          </w:p>
        </w:tc>
        <w:tc>
          <w:tcPr>
            <w:tcW w:w="683"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Jm</w:t>
            </w:r>
            <w:proofErr w:type="spellEnd"/>
          </w:p>
        </w:tc>
        <w:tc>
          <w:tcPr>
            <w:tcW w:w="1192"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Ilość</w:t>
            </w:r>
          </w:p>
        </w:tc>
      </w:tr>
      <w:tr w:rsidR="007164BC" w:rsidRPr="007164BC" w:rsidTr="007164BC">
        <w:trPr>
          <w:trHeight w:val="255"/>
        </w:trPr>
        <w:tc>
          <w:tcPr>
            <w:tcW w:w="519" w:type="dxa"/>
            <w:tcBorders>
              <w:top w:val="nil"/>
              <w:left w:val="single" w:sz="4" w:space="0" w:color="000000"/>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1</w:t>
            </w:r>
          </w:p>
        </w:tc>
        <w:tc>
          <w:tcPr>
            <w:tcW w:w="1056"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2</w:t>
            </w:r>
          </w:p>
        </w:tc>
        <w:tc>
          <w:tcPr>
            <w:tcW w:w="563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3</w:t>
            </w:r>
          </w:p>
        </w:tc>
        <w:tc>
          <w:tcPr>
            <w:tcW w:w="683"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4</w:t>
            </w:r>
          </w:p>
        </w:tc>
        <w:tc>
          <w:tcPr>
            <w:tcW w:w="1192"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5</w:t>
            </w:r>
          </w:p>
        </w:tc>
      </w:tr>
      <w:tr w:rsidR="007164BC" w:rsidRPr="007164BC" w:rsidTr="007164BC">
        <w:trPr>
          <w:trHeight w:val="255"/>
        </w:trPr>
        <w:tc>
          <w:tcPr>
            <w:tcW w:w="519"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drogi gminnej - ul. Topolowa     w Orońsku - zadanie I</w:t>
            </w:r>
          </w:p>
        </w:tc>
        <w:tc>
          <w:tcPr>
            <w:tcW w:w="683"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nil"/>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 Roboty przygotowawcze</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0111/01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pomiarowe przy liniowych robotach ziemnych, na drogach w terenie równinnym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km</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0,5</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2 Roboty rozbiórkowe</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0806/01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Rozebranie krawężników betonowych na podsypce piaskowej</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462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0806/08</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Rozebranie obrzeży o wymiarach 8x30cm na podsypce piaskowej</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420</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0801/06</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Rozbiórka mechaniczna zjazdów  z kostki brukowej grubości 8 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0805/06</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Rozebranie nawierzchni chodników z płyt betonowych o wymiarach 50x50x7cm na podsypce piaskowej</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924</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2-21 0101/01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Zebranie i złożenie  w pryzmy gruzu z rozbiórki elementów ulicy z odwozem na 5 km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688,76</w:t>
            </w:r>
          </w:p>
        </w:tc>
      </w:tr>
      <w:tr w:rsidR="007164BC" w:rsidRPr="007164BC" w:rsidTr="007164BC">
        <w:trPr>
          <w:trHeight w:val="675"/>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SEK-06-01 0103/03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Frezowanie nawierzchni asfaltowych na głębokości 3cm na zimno przy użyciu frezarki WIRTGEN W1000C z odwiezieniem kory asfaltowej na place składowe</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1980</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3 Roboty ziemne</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675"/>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0201/04</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 wykonywane koparkami przedsiębiernymi o pojemności łyżki 0,25m3 w gruncie kategorii III-IV z transportem urobku samochodami samowyładowczymi do 5t na odległość 1km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604</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0215/01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poprzeczne - przemieszczanie gruntu uprzednio odspojonego kategorii I-III spycharką gąsienicową na odległość 20m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89</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0206/02</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Odwiezienia nadmiaru ziemi z wykopów z transportem urobku samochodami samowyładowczymi do 5t na odległość 10 km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514</w:t>
            </w:r>
          </w:p>
        </w:tc>
      </w:tr>
      <w:tr w:rsidR="007164BC" w:rsidRPr="007164BC" w:rsidTr="007164BC">
        <w:trPr>
          <w:trHeight w:val="675"/>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0406/02</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Nasypy wykonywane koparkami zgarniakowymi z bezpośrednim przerzutem gruntu kategorii III-IV z uzyskanego ukopu  z formowaniem i zagęszczaniem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90</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4 Roboty nawierzchniowe</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5 Roboty budowlane na poszerzeniu nawierzchni jezdni</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zjazdu  wykonywane mechanicznie w gruncie kategorii II-VI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Wykonanie i pielęgnacja </w:t>
            </w:r>
            <w:proofErr w:type="spellStart"/>
            <w:r w:rsidRPr="007164BC">
              <w:rPr>
                <w:rFonts w:ascii="Arial" w:eastAsia="Times New Roman" w:hAnsi="Arial" w:cs="Arial"/>
                <w:color w:val="000000"/>
                <w:sz w:val="16"/>
                <w:szCs w:val="16"/>
                <w:lang w:eastAsia="pl-PL"/>
              </w:rPr>
              <w:t>podbudowybetonowej</w:t>
            </w:r>
            <w:proofErr w:type="spellEnd"/>
            <w:r w:rsidRPr="007164BC">
              <w:rPr>
                <w:rFonts w:ascii="Arial" w:eastAsia="Times New Roman" w:hAnsi="Arial" w:cs="Arial"/>
                <w:color w:val="000000"/>
                <w:sz w:val="16"/>
                <w:szCs w:val="16"/>
                <w:lang w:eastAsia="pl-PL"/>
              </w:rPr>
              <w:t xml:space="preserve"> z betonu C 12/15,  piaskiem i wodą, grubość warstwy po zagęszczeniu 20cm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6 Roboty bitumiczne</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1005/06</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oczyszczenie nawierzchni ulepszonej z bitumu</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1005/07</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Skropienie nawierzchni asfaltem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r>
      <w:tr w:rsidR="007164BC" w:rsidRPr="007164BC" w:rsidTr="007164BC">
        <w:trPr>
          <w:trHeight w:val="675"/>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0101/13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Warstwy wyrównawcze z betonu asfaltowego AC 16W o grubości warstwy 3 cm wykonywane mechanicznie dla KR1-KR2 ( gr. warstwy średnio 3 cm ) z asfaltem 50/70</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0104/13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Warstwa ścieralna z betonu asfaltowego AC 8S dla KR1-KR2 o grubości 4 cm, z asfaltem 50/70</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lastRenderedPageBreak/>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7 Elementy ulic</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675"/>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0403/04</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Krawężniki betonowe wystające o wymiarach 20x30cm, z wykonaniem ławy betonowej z oporem, na podsypce cementowo-piaskowej, beton ławy C 8/10</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532,35</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8 Budowa chodnika</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0102/03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wykonywane na  chodnikach o głębokości 30cm w gruncie kategorii II-IV</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10cm wykonane z piasku</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0111/01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Podbudowa z gruntu stabilizowanego cementem    5 </w:t>
            </w:r>
            <w:proofErr w:type="spellStart"/>
            <w:r w:rsidRPr="007164BC">
              <w:rPr>
                <w:rFonts w:ascii="Arial" w:eastAsia="Times New Roman" w:hAnsi="Arial" w:cs="Arial"/>
                <w:color w:val="000000"/>
                <w:sz w:val="16"/>
                <w:szCs w:val="16"/>
                <w:lang w:eastAsia="pl-PL"/>
              </w:rPr>
              <w:t>Mpa</w:t>
            </w:r>
            <w:proofErr w:type="spellEnd"/>
            <w:r w:rsidRPr="007164BC">
              <w:rPr>
                <w:rFonts w:ascii="Arial" w:eastAsia="Times New Roman" w:hAnsi="Arial" w:cs="Arial"/>
                <w:color w:val="000000"/>
                <w:sz w:val="16"/>
                <w:szCs w:val="16"/>
                <w:lang w:eastAsia="pl-PL"/>
              </w:rPr>
              <w:t>, grubość warstwy po zagęszczeniu - 15 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0502/02</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Chodniki z kostki brukowej betonowej grubości 6cm na podsypce cementowo-piaskowej wypełnieniem spoin piaskiem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545,55</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9 Budowa zjazdów indywidualnych - bramowych</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40cm na całej szerokości zjazdu  wykonywane mechanicznie w gruncie kategorii II-VI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na poszerzeniach, grubość po zagęszczeniu 10cm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0/31,5, grubość warstwy po zagęszczeniu 15cm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r>
      <w:tr w:rsidR="007164BC" w:rsidRPr="007164BC" w:rsidTr="007164BC">
        <w:trPr>
          <w:trHeight w:val="675"/>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2-31 0406/04</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Obramowania zjazdu </w:t>
            </w:r>
            <w:proofErr w:type="spellStart"/>
            <w:r w:rsidRPr="007164BC">
              <w:rPr>
                <w:rFonts w:ascii="Arial" w:eastAsia="Times New Roman" w:hAnsi="Arial" w:cs="Arial"/>
                <w:color w:val="000000"/>
                <w:sz w:val="16"/>
                <w:szCs w:val="16"/>
                <w:lang w:eastAsia="pl-PL"/>
              </w:rPr>
              <w:t>krawęznikiem</w:t>
            </w:r>
            <w:proofErr w:type="spellEnd"/>
            <w:r w:rsidRPr="007164BC">
              <w:rPr>
                <w:rFonts w:ascii="Arial" w:eastAsia="Times New Roman" w:hAnsi="Arial" w:cs="Arial"/>
                <w:color w:val="000000"/>
                <w:sz w:val="16"/>
                <w:szCs w:val="16"/>
                <w:lang w:eastAsia="pl-PL"/>
              </w:rPr>
              <w:t xml:space="preserve"> betonowym 25 x  12cm, na podsypce cementowo - piaskowej i ławie betonowej z oporem z betonu C 8/10</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0605/06</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Rury PEHD o średnicy 40cm przepustów pod zjazdami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Ścianki czołowe przepustów pod zjazdami dla rur o średnicy 40cm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ściankę</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10 Przebudowa włączeń dróg lokalnych</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parkingu wykonywane mechanicznie w gruncie kategorii II-VI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Wykonanie i pielęgnacja </w:t>
            </w:r>
            <w:proofErr w:type="spellStart"/>
            <w:r w:rsidRPr="007164BC">
              <w:rPr>
                <w:rFonts w:ascii="Arial" w:eastAsia="Times New Roman" w:hAnsi="Arial" w:cs="Arial"/>
                <w:color w:val="000000"/>
                <w:sz w:val="16"/>
                <w:szCs w:val="16"/>
                <w:lang w:eastAsia="pl-PL"/>
              </w:rPr>
              <w:t>podbudowybetonowej</w:t>
            </w:r>
            <w:proofErr w:type="spellEnd"/>
            <w:r w:rsidRPr="007164BC">
              <w:rPr>
                <w:rFonts w:ascii="Arial" w:eastAsia="Times New Roman" w:hAnsi="Arial" w:cs="Arial"/>
                <w:color w:val="000000"/>
                <w:sz w:val="16"/>
                <w:szCs w:val="16"/>
                <w:lang w:eastAsia="pl-PL"/>
              </w:rPr>
              <w:t xml:space="preserve"> z betonu C 12/15,  piaskiem i wodą, grubość warstwy po zagęszczeniu 20cm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0101/01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Nawierzchnia z betonu asfaltowego AC 16W o grubości warstwy 5cm wykonywane mechanicznie dla KR1-KR2 - asfalt 50/70</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11 Wzmocnienie pobocza gruntowego</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2-01 0233/02</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plantowanie gruntu poboczy spycharkami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481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0204/05</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umocnienie pobocza  z mieszanki kruszyw, 0/31,5, grubość warstwy po uwałowaniu 8cm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481</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12 Odmulenie i oczyszczenie  istniejącego rowu przydrożnego</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90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0202/04</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Regulacja istniejącego , chłonnego rowu otwartego  wykonywana koparkami podsiębiernymi o pojemności łyżki 0,25m3 w gruncie kategorii III z transportem urobku samochodami samowyładowczymi do 5t na odległość 5 km</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386,1</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0503/01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Plantowanie powierzchni (obrobienie na czysto) skarp i dna wykopów wykonywanych ręcznie w gruncie kategorii I-III</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1089</w:t>
            </w:r>
          </w:p>
        </w:tc>
      </w:tr>
      <w:tr w:rsidR="007164BC" w:rsidRPr="007164BC" w:rsidTr="007164BC">
        <w:trPr>
          <w:trHeight w:val="255"/>
        </w:trPr>
        <w:tc>
          <w:tcPr>
            <w:tcW w:w="519"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63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13 Organizacja ruchu</w:t>
            </w:r>
          </w:p>
        </w:tc>
        <w:tc>
          <w:tcPr>
            <w:tcW w:w="68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192"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0702/01</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Słupki z rur stalowych do pionowych znaków drogowych</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45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0702/04</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Pionowe znaki zakazu, nakazu, ostrzegawcze i informacyjne o powierzchni do 0,3m2</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r>
      <w:tr w:rsidR="007164BC" w:rsidRPr="007164BC" w:rsidTr="007164BC">
        <w:trPr>
          <w:trHeight w:val="450"/>
        </w:trPr>
        <w:tc>
          <w:tcPr>
            <w:tcW w:w="519"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0705/03</w:t>
            </w:r>
          </w:p>
        </w:tc>
        <w:tc>
          <w:tcPr>
            <w:tcW w:w="563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Linie segregacyjne i krawędziowe przerywane malowane mechanicznie</w:t>
            </w:r>
          </w:p>
        </w:tc>
        <w:tc>
          <w:tcPr>
            <w:tcW w:w="68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r>
      <w:tr w:rsidR="007164BC" w:rsidRPr="007164BC" w:rsidTr="007164BC">
        <w:trPr>
          <w:trHeight w:val="450"/>
        </w:trPr>
        <w:tc>
          <w:tcPr>
            <w:tcW w:w="519"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47</w:t>
            </w:r>
          </w:p>
        </w:tc>
        <w:tc>
          <w:tcPr>
            <w:tcW w:w="1056"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0705/06</w:t>
            </w:r>
          </w:p>
        </w:tc>
        <w:tc>
          <w:tcPr>
            <w:tcW w:w="563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Linie na skrzyżowaniach i przejściach dla pieszych malowane mechanicznie</w:t>
            </w:r>
          </w:p>
        </w:tc>
        <w:tc>
          <w:tcPr>
            <w:tcW w:w="683" w:type="dxa"/>
            <w:tcBorders>
              <w:top w:val="single" w:sz="4" w:space="0" w:color="000000"/>
              <w:left w:val="single" w:sz="4" w:space="0" w:color="000000"/>
              <w:bottom w:val="single" w:sz="4" w:space="0" w:color="000000"/>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r>
    </w:tbl>
    <w:p w:rsidR="0010219A" w:rsidRDefault="0010219A" w:rsidP="00C34C00">
      <w:pPr>
        <w:rPr>
          <w:rFonts w:ascii="Arial" w:hAnsi="Arial" w:cs="Arial"/>
          <w:sz w:val="20"/>
          <w:szCs w:val="20"/>
        </w:rPr>
      </w:pPr>
    </w:p>
    <w:tbl>
      <w:tblPr>
        <w:tblW w:w="9080" w:type="dxa"/>
        <w:tblInd w:w="55" w:type="dxa"/>
        <w:tblCellMar>
          <w:left w:w="70" w:type="dxa"/>
          <w:right w:w="70" w:type="dxa"/>
        </w:tblCellMar>
        <w:tblLook w:val="04A0" w:firstRow="1" w:lastRow="0" w:firstColumn="1" w:lastColumn="0" w:noHBand="0" w:noVBand="1"/>
      </w:tblPr>
      <w:tblGrid>
        <w:gridCol w:w="519"/>
        <w:gridCol w:w="1056"/>
        <w:gridCol w:w="5631"/>
        <w:gridCol w:w="683"/>
        <w:gridCol w:w="1191"/>
      </w:tblGrid>
      <w:tr w:rsidR="007164BC" w:rsidRPr="007164BC" w:rsidTr="007164BC">
        <w:trPr>
          <w:trHeight w:val="360"/>
        </w:trPr>
        <w:tc>
          <w:tcPr>
            <w:tcW w:w="9080" w:type="dxa"/>
            <w:gridSpan w:val="5"/>
            <w:tcBorders>
              <w:top w:val="nil"/>
              <w:left w:val="nil"/>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b/>
                <w:bCs/>
                <w:color w:val="000000"/>
                <w:sz w:val="28"/>
                <w:szCs w:val="28"/>
                <w:lang w:eastAsia="pl-PL"/>
              </w:rPr>
            </w:pPr>
            <w:r w:rsidRPr="007164BC">
              <w:rPr>
                <w:rFonts w:ascii="Arial" w:eastAsia="Times New Roman" w:hAnsi="Arial" w:cs="Arial"/>
                <w:b/>
                <w:bCs/>
                <w:color w:val="000000"/>
                <w:sz w:val="28"/>
                <w:szCs w:val="28"/>
                <w:lang w:eastAsia="pl-PL"/>
              </w:rPr>
              <w:t>Przedmiar robót</w:t>
            </w:r>
          </w:p>
        </w:tc>
      </w:tr>
      <w:tr w:rsidR="007164BC" w:rsidRPr="007164BC" w:rsidTr="007164BC">
        <w:trPr>
          <w:trHeight w:val="255"/>
        </w:trPr>
        <w:tc>
          <w:tcPr>
            <w:tcW w:w="9080" w:type="dxa"/>
            <w:gridSpan w:val="5"/>
            <w:tcBorders>
              <w:top w:val="nil"/>
              <w:left w:val="nil"/>
              <w:bottom w:val="nil"/>
              <w:right w:val="nil"/>
            </w:tcBorders>
            <w:shd w:val="clear" w:color="auto" w:fill="auto"/>
            <w:vAlign w:val="center"/>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drogowe - droga gminna 400423 W -ul. Spółdzielcza  - Zadanie II</w:t>
            </w:r>
          </w:p>
        </w:tc>
      </w:tr>
      <w:tr w:rsidR="007164BC" w:rsidRPr="007164BC" w:rsidTr="007164BC">
        <w:trPr>
          <w:trHeight w:val="450"/>
        </w:trPr>
        <w:tc>
          <w:tcPr>
            <w:tcW w:w="520"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Nr poz.</w:t>
            </w:r>
          </w:p>
        </w:tc>
        <w:tc>
          <w:tcPr>
            <w:tcW w:w="106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Podstawa</w:t>
            </w:r>
          </w:p>
        </w:tc>
        <w:tc>
          <w:tcPr>
            <w:tcW w:w="57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Opis robót</w:t>
            </w:r>
          </w:p>
        </w:tc>
        <w:tc>
          <w:tcPr>
            <w:tcW w:w="6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Jm</w:t>
            </w:r>
            <w:proofErr w:type="spellEnd"/>
          </w:p>
        </w:tc>
        <w:tc>
          <w:tcPr>
            <w:tcW w:w="12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Ilość</w:t>
            </w:r>
          </w:p>
        </w:tc>
      </w:tr>
      <w:tr w:rsidR="007164BC" w:rsidRPr="007164BC" w:rsidTr="007164BC">
        <w:trPr>
          <w:trHeight w:val="255"/>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1</w:t>
            </w:r>
          </w:p>
        </w:tc>
        <w:tc>
          <w:tcPr>
            <w:tcW w:w="106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2</w:t>
            </w:r>
          </w:p>
        </w:tc>
        <w:tc>
          <w:tcPr>
            <w:tcW w:w="57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3</w:t>
            </w:r>
          </w:p>
        </w:tc>
        <w:tc>
          <w:tcPr>
            <w:tcW w:w="6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4</w:t>
            </w:r>
          </w:p>
        </w:tc>
        <w:tc>
          <w:tcPr>
            <w:tcW w:w="12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5</w:t>
            </w:r>
          </w:p>
        </w:tc>
      </w:tr>
      <w:tr w:rsidR="007164BC" w:rsidRPr="007164BC" w:rsidTr="007164BC">
        <w:trPr>
          <w:trHeight w:val="450"/>
        </w:trPr>
        <w:tc>
          <w:tcPr>
            <w:tcW w:w="52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drogi gminnej - ul. Spółdzielcza  w Orońsku - zadanie II</w:t>
            </w:r>
          </w:p>
        </w:tc>
        <w:tc>
          <w:tcPr>
            <w:tcW w:w="60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nil"/>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 Roboty przygotowawcze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0111/01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pomiarowe przy liniowych robotach ziemnych, na drogach w terenie równinnym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0,2</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2 Roboty rozbiórkowe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0801/02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Rozbiórka mechaniczna nawierzchni  z kruszywa grubości 15cm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769,5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2-21 0101/01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Zebranie i złożenie  w pryzmy gruzu z rozbiórki elementów ulicy z odwozem na 5 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115,35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3 Roboty ziemne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0201/04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 wykonywane koparkami przedsiębiernymi o pojemności łyżki 0,25m3 w gruncie kategorii III-IV z transportem urobku samochodami samowyładowczymi do 5t na odległość 1km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537</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0215/01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poprzeczne - przemieszczanie gruntu uprzednio odspojonego kategorii I-III spycharką gąsienicową na odległość 20m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0206/02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Odwiezienia nadmiaru ziemi z wykopów z transportem urobku samochodami samowyładowczymi do 5t na odległość 10 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520</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0406/02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Nasypy wykonywane koparkami zgarniakowymi z bezpośrednim przerzutem gruntu kategorii III-IV z uzyskanego ukopu  z formowaniem i zagęszczaniem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4 Roboty nawierzchniowe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5 Roboty budowlane nawierzchniowe budowy jezdni</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zjazdu  wykonywane mechanicznie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0/63, grubość warstwy po zagęszczeniu 20cm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6 Roboty bitumiczne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oczyszczenie nawierzchni nieulepszonej</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1005/07</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Skropienie nawierzchni asfaltem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Warstwa wiążąca z betonu asfaltowego AC 11W dla KR1-KR2 o grubości 6cm - asfalt 50/70</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897,75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0104/13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Warstwa ścieralna z betonu asfaltowego AC 8S dla KR1-KR2 o grubości 4 cm, z asfaltem 50/70</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855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7 Budowa zjazdów indywidualnych - bramowych</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40cm na całej szerokości zjazdu  wykonywane mechanicznie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na poszerzeniach, grubość po zagęszczeniu 10cm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0/31,5, grubość warstwy po zagęszczeniu 15cm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20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2-31 0406/04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Obramowania zjazdu </w:t>
            </w:r>
            <w:proofErr w:type="spellStart"/>
            <w:r w:rsidRPr="007164BC">
              <w:rPr>
                <w:rFonts w:ascii="Arial" w:eastAsia="Times New Roman" w:hAnsi="Arial" w:cs="Arial"/>
                <w:color w:val="000000"/>
                <w:sz w:val="16"/>
                <w:szCs w:val="16"/>
                <w:lang w:eastAsia="pl-PL"/>
              </w:rPr>
              <w:t>krawęznikiem</w:t>
            </w:r>
            <w:proofErr w:type="spellEnd"/>
            <w:r w:rsidRPr="007164BC">
              <w:rPr>
                <w:rFonts w:ascii="Arial" w:eastAsia="Times New Roman" w:hAnsi="Arial" w:cs="Arial"/>
                <w:color w:val="000000"/>
                <w:sz w:val="16"/>
                <w:szCs w:val="16"/>
                <w:lang w:eastAsia="pl-PL"/>
              </w:rPr>
              <w:t xml:space="preserve"> betonowym 25 x  12cm, na podsypce cementowo - piaskowej i ławie betonowej z oporem z betonu C 8/10</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0605/06</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Rury PEHD o średnicy 40cm przepustów pod zjazdami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Ścianki czołowe przepustów pod zjazdami dla rur o średnicy 40cm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ściankę</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8 Przebudowa włączeń dróg lokalnych</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parkingu wykonywane mechanicznie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0/63, grubość warstwy po zagęszczeniu 20cm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0101/01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Nawierzchnia z betonu asfaltowego AC 16W o grubości warstwy 5cm wykonywane mechanicznie dla KR1-KR2 - asfalt 50/70</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9 Wzmocnienie pobocza gruntowego</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2-01 0233/02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plantowanie gruntu poboczy spycharkami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0204/05</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umocnienie pobocza  z mieszanki kruszyw, 0/31,5, grubość warstwy po uwałowaniu 8cm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220</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10 Odmulenie i oczyszczenie  istniejącego rowu przydrożnego</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0202/04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Regulacja istniejącego , chłonnego rowu otwartego  wykonywana koparkami podsiębiernymi o pojemności łyżki 0,25m3 w gruncie kategorii III z transportem urobku samochodami samowyładowczymi do 5t na odległość 5 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134,16</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0503/01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Plantowanie powierzchni (obrobienie na czysto) skarp i dna wykopów wykonywanych ręcznie w gruncie kategorii I-III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376,2</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11 Organizacja ruchu</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Słupki z rur stalowych do pionowych znaków drogowych</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r>
      <w:tr w:rsidR="007164BC" w:rsidRPr="007164BC" w:rsidTr="007164BC">
        <w:trPr>
          <w:trHeight w:val="450"/>
        </w:trPr>
        <w:tc>
          <w:tcPr>
            <w:tcW w:w="52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w:t>
            </w:r>
          </w:p>
        </w:tc>
        <w:tc>
          <w:tcPr>
            <w:tcW w:w="106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0702/04</w:t>
            </w:r>
          </w:p>
        </w:tc>
        <w:tc>
          <w:tcPr>
            <w:tcW w:w="570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Pionowe znaki zakazu, nakazu, ostrzegawcze i informacyjne o powierzchni do 0,3m2</w:t>
            </w:r>
          </w:p>
        </w:tc>
        <w:tc>
          <w:tcPr>
            <w:tcW w:w="600" w:type="dxa"/>
            <w:tcBorders>
              <w:top w:val="single" w:sz="4" w:space="0" w:color="000000"/>
              <w:left w:val="single" w:sz="4" w:space="0" w:color="000000"/>
              <w:bottom w:val="single" w:sz="4" w:space="0" w:color="000000"/>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r>
    </w:tbl>
    <w:p w:rsidR="007164BC" w:rsidRDefault="007164BC" w:rsidP="00C34C00">
      <w:pPr>
        <w:rPr>
          <w:rFonts w:ascii="Arial" w:hAnsi="Arial" w:cs="Arial"/>
          <w:sz w:val="20"/>
          <w:szCs w:val="20"/>
        </w:rPr>
      </w:pPr>
    </w:p>
    <w:tbl>
      <w:tblPr>
        <w:tblW w:w="9080" w:type="dxa"/>
        <w:tblInd w:w="55" w:type="dxa"/>
        <w:tblCellMar>
          <w:left w:w="70" w:type="dxa"/>
          <w:right w:w="70" w:type="dxa"/>
        </w:tblCellMar>
        <w:tblLook w:val="04A0" w:firstRow="1" w:lastRow="0" w:firstColumn="1" w:lastColumn="0" w:noHBand="0" w:noVBand="1"/>
      </w:tblPr>
      <w:tblGrid>
        <w:gridCol w:w="520"/>
        <w:gridCol w:w="1060"/>
        <w:gridCol w:w="5700"/>
        <w:gridCol w:w="600"/>
        <w:gridCol w:w="1200"/>
      </w:tblGrid>
      <w:tr w:rsidR="007164BC" w:rsidRPr="007164BC" w:rsidTr="007164BC">
        <w:trPr>
          <w:trHeight w:val="360"/>
        </w:trPr>
        <w:tc>
          <w:tcPr>
            <w:tcW w:w="9080" w:type="dxa"/>
            <w:gridSpan w:val="5"/>
            <w:tcBorders>
              <w:top w:val="nil"/>
              <w:left w:val="nil"/>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b/>
                <w:bCs/>
                <w:color w:val="000000"/>
                <w:sz w:val="28"/>
                <w:szCs w:val="28"/>
                <w:lang w:eastAsia="pl-PL"/>
              </w:rPr>
            </w:pPr>
            <w:r w:rsidRPr="007164BC">
              <w:rPr>
                <w:rFonts w:ascii="Arial" w:eastAsia="Times New Roman" w:hAnsi="Arial" w:cs="Arial"/>
                <w:b/>
                <w:bCs/>
                <w:color w:val="000000"/>
                <w:sz w:val="28"/>
                <w:szCs w:val="28"/>
                <w:lang w:eastAsia="pl-PL"/>
              </w:rPr>
              <w:t>Przedmiar robót</w:t>
            </w:r>
          </w:p>
        </w:tc>
      </w:tr>
      <w:tr w:rsidR="007164BC" w:rsidRPr="007164BC" w:rsidTr="007164BC">
        <w:trPr>
          <w:trHeight w:val="255"/>
        </w:trPr>
        <w:tc>
          <w:tcPr>
            <w:tcW w:w="9080" w:type="dxa"/>
            <w:gridSpan w:val="5"/>
            <w:tcBorders>
              <w:top w:val="nil"/>
              <w:left w:val="nil"/>
              <w:bottom w:val="nil"/>
              <w:right w:val="nil"/>
            </w:tcBorders>
            <w:shd w:val="clear" w:color="auto" w:fill="auto"/>
            <w:vAlign w:val="center"/>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drogowe - droga gminna 400423 W -ul. Topolowa  - Zadanie III</w:t>
            </w:r>
          </w:p>
        </w:tc>
      </w:tr>
      <w:tr w:rsidR="007164BC" w:rsidRPr="007164BC" w:rsidTr="007164BC">
        <w:trPr>
          <w:trHeight w:val="450"/>
        </w:trPr>
        <w:tc>
          <w:tcPr>
            <w:tcW w:w="520"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Nr poz.</w:t>
            </w:r>
          </w:p>
        </w:tc>
        <w:tc>
          <w:tcPr>
            <w:tcW w:w="106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Podstawa</w:t>
            </w:r>
          </w:p>
        </w:tc>
        <w:tc>
          <w:tcPr>
            <w:tcW w:w="57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Opis robót</w:t>
            </w:r>
          </w:p>
        </w:tc>
        <w:tc>
          <w:tcPr>
            <w:tcW w:w="6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Jm</w:t>
            </w:r>
            <w:proofErr w:type="spellEnd"/>
          </w:p>
        </w:tc>
        <w:tc>
          <w:tcPr>
            <w:tcW w:w="12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Ilość</w:t>
            </w:r>
          </w:p>
        </w:tc>
      </w:tr>
      <w:tr w:rsidR="007164BC" w:rsidRPr="007164BC" w:rsidTr="007164BC">
        <w:trPr>
          <w:trHeight w:val="255"/>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1</w:t>
            </w:r>
          </w:p>
        </w:tc>
        <w:tc>
          <w:tcPr>
            <w:tcW w:w="106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2</w:t>
            </w:r>
          </w:p>
        </w:tc>
        <w:tc>
          <w:tcPr>
            <w:tcW w:w="57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3</w:t>
            </w:r>
          </w:p>
        </w:tc>
        <w:tc>
          <w:tcPr>
            <w:tcW w:w="6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4</w:t>
            </w:r>
          </w:p>
        </w:tc>
        <w:tc>
          <w:tcPr>
            <w:tcW w:w="12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5</w:t>
            </w:r>
          </w:p>
        </w:tc>
      </w:tr>
      <w:tr w:rsidR="007164BC" w:rsidRPr="007164BC" w:rsidTr="007164BC">
        <w:trPr>
          <w:trHeight w:val="450"/>
        </w:trPr>
        <w:tc>
          <w:tcPr>
            <w:tcW w:w="52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drogi gminnej - dojazd do Centrum Rzeźby Polskiej  Orońsku - zadanie III</w:t>
            </w:r>
          </w:p>
        </w:tc>
        <w:tc>
          <w:tcPr>
            <w:tcW w:w="60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nil"/>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przygotowawcze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0111/01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pomiarowe przy liniowych robotach ziemnych, na drogach w terenie równinnym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0,2</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ziemne</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0201/04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 wykonywane koparkami przedsiębiernymi o pojemności łyżki 0,25m3 w gruncie kategorii III-IV z transportem urobku samochodami samowyładowczymi do 5t na odległość 1km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133</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0215/01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poprzeczne - przemieszczanie gruntu uprzednio odspojonego kategorii I-III spycharką gąsienicową na odległość 20m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0206/02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Odwiezienia nadmiaru ziemi z wykopów z transportem urobku samochodami samowyładowczymi do 5t na odległość 10 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78</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0406/02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Nasypy wykonywane koparkami zgarniakowymi z bezpośrednim przerzutem gruntu kategorii III-IV z uzyskanego ukopu  z formowaniem i zagęszczaniem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nawierzchniowe na odcinku od km 0+016,00 do km 0+125,00</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K-01 0105/01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Wykucie z istniejącej </w:t>
            </w:r>
            <w:proofErr w:type="spellStart"/>
            <w:r w:rsidRPr="007164BC">
              <w:rPr>
                <w:rFonts w:ascii="Arial" w:eastAsia="Times New Roman" w:hAnsi="Arial" w:cs="Arial"/>
                <w:color w:val="000000"/>
                <w:sz w:val="16"/>
                <w:szCs w:val="16"/>
                <w:lang w:eastAsia="pl-PL"/>
              </w:rPr>
              <w:t>warsty</w:t>
            </w:r>
            <w:proofErr w:type="spellEnd"/>
            <w:r w:rsidRPr="007164BC">
              <w:rPr>
                <w:rFonts w:ascii="Arial" w:eastAsia="Times New Roman" w:hAnsi="Arial" w:cs="Arial"/>
                <w:color w:val="000000"/>
                <w:sz w:val="16"/>
                <w:szCs w:val="16"/>
                <w:lang w:eastAsia="pl-PL"/>
              </w:rPr>
              <w:t xml:space="preserve"> bitumicznej nawierzchni miejsca pod ściek z bloczka betonowego- szerokość rowka 20 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109</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0606/03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Ścieki na podsypce cementowo-piaskowej z elementów betonowych o grubości 12cm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109</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 0317/02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Nawierzchnie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xml:space="preserve"> grubości 8cm na podsypce cementowo-piaskowej grubości cm z wypełnieniem spoin zaprawą cementową</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545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 - od strony rowu przydrożnego</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112</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budowlane budowy jezdni od km 0+125,0 do km 0+192,83</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zjazdu  wykonywane mechanicznie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0/63, grubość warstwy po zagęszczeniu 20cm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0606/03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Ścieki na podsypce cementowo-piaskowej z elementów betonowych o grubości 12cm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68</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 0317/02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Nawierzchnie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xml:space="preserve"> grubości 8cm na podsypce cementowo-piaskowej grubości cm z wypełnieniem spoin zaprawą cementową</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 - od strony rowu przydrożnego</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Budowa opaski bezpieczeństw na całej długości dojazdu</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0403/04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Krawężniki betonowe leżące o wymiarach 20x30cm, z wykonaniem ławy betonowej wspólnej z obrzeżem betonowym -beton ławy C 8/10</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171,26</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171,26</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pielęgnacja warstwy betonu ułożonej między ogrodzeniem Centrum  a obrzeżem opaski beton C 8/10, grubość warstwy po zagęszczeniu 10cm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95,4</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Budowa zjazdów indywidualnych - bramowych</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40cm na całej szerokości zjazdu  wykonywane mechanicznie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na poszerzeniach, grubość po zagęszczeniu 10cm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0/31,5, grubość warstwy po zagęszczeniu 15cm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2-31 0406/04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Obramowania zjazdu </w:t>
            </w:r>
            <w:proofErr w:type="spellStart"/>
            <w:r w:rsidRPr="007164BC">
              <w:rPr>
                <w:rFonts w:ascii="Arial" w:eastAsia="Times New Roman" w:hAnsi="Arial" w:cs="Arial"/>
                <w:color w:val="000000"/>
                <w:sz w:val="16"/>
                <w:szCs w:val="16"/>
                <w:lang w:eastAsia="pl-PL"/>
              </w:rPr>
              <w:t>krawęznikiem</w:t>
            </w:r>
            <w:proofErr w:type="spellEnd"/>
            <w:r w:rsidRPr="007164BC">
              <w:rPr>
                <w:rFonts w:ascii="Arial" w:eastAsia="Times New Roman" w:hAnsi="Arial" w:cs="Arial"/>
                <w:color w:val="000000"/>
                <w:sz w:val="16"/>
                <w:szCs w:val="16"/>
                <w:lang w:eastAsia="pl-PL"/>
              </w:rPr>
              <w:t xml:space="preserve"> betonowym 25 x  12cm, na podsypce cementowo - piaskowej i ławie betonowej z oporem z betonu C 8/10</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włączeń  dojazdów do Centrum Rzeźby Polskiej</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parkingu wykonywane mechanicznie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10cm wykonane z piasku</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0109/05</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pielęgnacja podbudowy z kruszyw łamanych 0/31,5, grubość warstwy po zagęszczeniu 15cm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Wzmocnienie pobocza gruntowego</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2-01 0233/02</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plantowanie gruntu poboczy spycharkami</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88,5</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32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0204/05</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umocnienie pobocza  z mieszanki kruszyw, 0/31,5, grubość warstwy po uwałowaniu 8cm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88,5</w:t>
            </w: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57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Odmulenie i oczyszczenie  istniejącego rowu przydrożnego</w:t>
            </w:r>
          </w:p>
        </w:tc>
        <w:tc>
          <w:tcPr>
            <w:tcW w:w="6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200" w:type="dxa"/>
            <w:tcBorders>
              <w:top w:val="single" w:sz="4" w:space="0" w:color="000000"/>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0202/04</w:t>
            </w:r>
          </w:p>
        </w:tc>
        <w:tc>
          <w:tcPr>
            <w:tcW w:w="570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Regulacja istniejącego , chłonnego rowu otwartego  wykonywana koparkami podsiębiernymi o pojemności łyżki 0,25m3 w gruncie kategorii III z transportem urobku samochodami samowyładowczymi do 5t na odległość 5 km</w:t>
            </w:r>
          </w:p>
        </w:tc>
        <w:tc>
          <w:tcPr>
            <w:tcW w:w="6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1200" w:type="dxa"/>
            <w:tcBorders>
              <w:top w:val="single" w:sz="4" w:space="0" w:color="000000"/>
              <w:left w:val="single" w:sz="4" w:space="0" w:color="000000"/>
              <w:bottom w:val="nil"/>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138,06</w:t>
            </w:r>
          </w:p>
        </w:tc>
      </w:tr>
      <w:tr w:rsidR="007164BC" w:rsidRPr="007164BC" w:rsidTr="007164BC">
        <w:trPr>
          <w:trHeight w:val="450"/>
        </w:trPr>
        <w:tc>
          <w:tcPr>
            <w:tcW w:w="52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w:t>
            </w:r>
          </w:p>
        </w:tc>
        <w:tc>
          <w:tcPr>
            <w:tcW w:w="106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0503/01</w:t>
            </w:r>
          </w:p>
        </w:tc>
        <w:tc>
          <w:tcPr>
            <w:tcW w:w="5700" w:type="dxa"/>
            <w:tcBorders>
              <w:top w:val="single" w:sz="4" w:space="0" w:color="000000"/>
              <w:left w:val="single" w:sz="4" w:space="0" w:color="000000"/>
              <w:bottom w:val="single" w:sz="4" w:space="0" w:color="000000"/>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Plantowanie powierzchni (obrobienie na czysto) skarp i dna wykopów wykonywanych ręcznie w gruncie kategorii I-III</w:t>
            </w:r>
          </w:p>
        </w:tc>
        <w:tc>
          <w:tcPr>
            <w:tcW w:w="600" w:type="dxa"/>
            <w:tcBorders>
              <w:top w:val="single" w:sz="4" w:space="0" w:color="000000"/>
              <w:left w:val="single" w:sz="4" w:space="0" w:color="000000"/>
              <w:bottom w:val="single" w:sz="4" w:space="0" w:color="000000"/>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389,4</w:t>
            </w:r>
          </w:p>
        </w:tc>
      </w:tr>
    </w:tbl>
    <w:p w:rsidR="007164BC" w:rsidRDefault="007164BC" w:rsidP="00C34C00">
      <w:pPr>
        <w:rPr>
          <w:rFonts w:ascii="Arial" w:hAnsi="Arial" w:cs="Arial"/>
          <w:sz w:val="20"/>
          <w:szCs w:val="20"/>
        </w:rPr>
      </w:pPr>
    </w:p>
    <w:p w:rsidR="007164BC" w:rsidRDefault="007164BC"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128D6" w:rsidRDefault="008128D6"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p w:rsidR="008E641A" w:rsidRDefault="008E641A" w:rsidP="00C34C00">
      <w:pPr>
        <w:rPr>
          <w:rFonts w:ascii="Arial" w:hAnsi="Arial" w:cs="Arial"/>
          <w:sz w:val="20"/>
          <w:szCs w:val="20"/>
        </w:rPr>
      </w:pPr>
    </w:p>
    <w:tbl>
      <w:tblPr>
        <w:tblW w:w="9100" w:type="dxa"/>
        <w:tblInd w:w="55" w:type="dxa"/>
        <w:tblCellMar>
          <w:left w:w="70" w:type="dxa"/>
          <w:right w:w="70" w:type="dxa"/>
        </w:tblCellMar>
        <w:tblLook w:val="04A0" w:firstRow="1" w:lastRow="0" w:firstColumn="1" w:lastColumn="0" w:noHBand="0" w:noVBand="1"/>
      </w:tblPr>
      <w:tblGrid>
        <w:gridCol w:w="515"/>
        <w:gridCol w:w="1049"/>
        <w:gridCol w:w="3593"/>
        <w:gridCol w:w="683"/>
        <w:gridCol w:w="891"/>
        <w:gridCol w:w="1037"/>
        <w:gridCol w:w="1332"/>
      </w:tblGrid>
      <w:tr w:rsidR="007164BC" w:rsidRPr="007164BC" w:rsidTr="007164BC">
        <w:trPr>
          <w:trHeight w:val="360"/>
        </w:trPr>
        <w:tc>
          <w:tcPr>
            <w:tcW w:w="9100" w:type="dxa"/>
            <w:gridSpan w:val="7"/>
            <w:tcBorders>
              <w:top w:val="nil"/>
              <w:left w:val="nil"/>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b/>
                <w:bCs/>
                <w:color w:val="000000"/>
                <w:sz w:val="28"/>
                <w:szCs w:val="28"/>
                <w:lang w:eastAsia="pl-PL"/>
              </w:rPr>
            </w:pPr>
            <w:r w:rsidRPr="007164BC">
              <w:rPr>
                <w:rFonts w:ascii="Arial" w:eastAsia="Times New Roman" w:hAnsi="Arial" w:cs="Arial"/>
                <w:b/>
                <w:bCs/>
                <w:color w:val="000000"/>
                <w:sz w:val="28"/>
                <w:szCs w:val="28"/>
                <w:lang w:eastAsia="pl-PL"/>
              </w:rPr>
              <w:lastRenderedPageBreak/>
              <w:t>Kosztorys</w:t>
            </w:r>
          </w:p>
        </w:tc>
      </w:tr>
      <w:tr w:rsidR="007164BC" w:rsidRPr="007164BC" w:rsidTr="007164BC">
        <w:trPr>
          <w:trHeight w:val="255"/>
        </w:trPr>
        <w:tc>
          <w:tcPr>
            <w:tcW w:w="9100" w:type="dxa"/>
            <w:gridSpan w:val="7"/>
            <w:tcBorders>
              <w:top w:val="nil"/>
              <w:left w:val="nil"/>
              <w:bottom w:val="nil"/>
              <w:right w:val="nil"/>
            </w:tcBorders>
            <w:shd w:val="clear" w:color="auto" w:fill="auto"/>
            <w:vAlign w:val="center"/>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drogowe - droga gminna 400423 W -ul. Topolowa  - Zadanie I</w:t>
            </w:r>
          </w:p>
        </w:tc>
      </w:tr>
      <w:tr w:rsidR="007164BC" w:rsidRPr="007164BC" w:rsidTr="007164BC">
        <w:trPr>
          <w:trHeight w:val="450"/>
        </w:trPr>
        <w:tc>
          <w:tcPr>
            <w:tcW w:w="518"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Nr poz.</w:t>
            </w:r>
          </w:p>
        </w:tc>
        <w:tc>
          <w:tcPr>
            <w:tcW w:w="1056"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Podstawa</w:t>
            </w:r>
          </w:p>
        </w:tc>
        <w:tc>
          <w:tcPr>
            <w:tcW w:w="3653"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Opis robót</w:t>
            </w:r>
          </w:p>
        </w:tc>
        <w:tc>
          <w:tcPr>
            <w:tcW w:w="573"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Jm</w:t>
            </w:r>
            <w:proofErr w:type="spellEnd"/>
          </w:p>
        </w:tc>
        <w:tc>
          <w:tcPr>
            <w:tcW w:w="896"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Ilość</w:t>
            </w:r>
          </w:p>
        </w:tc>
        <w:tc>
          <w:tcPr>
            <w:tcW w:w="1053"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Cena</w:t>
            </w:r>
          </w:p>
        </w:tc>
        <w:tc>
          <w:tcPr>
            <w:tcW w:w="1351"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Wartość</w:t>
            </w:r>
          </w:p>
        </w:tc>
      </w:tr>
      <w:tr w:rsidR="007164BC" w:rsidRPr="007164BC" w:rsidTr="007164BC">
        <w:trPr>
          <w:trHeight w:val="255"/>
        </w:trPr>
        <w:tc>
          <w:tcPr>
            <w:tcW w:w="518" w:type="dxa"/>
            <w:tcBorders>
              <w:top w:val="nil"/>
              <w:left w:val="single" w:sz="4" w:space="0" w:color="000000"/>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1</w:t>
            </w:r>
          </w:p>
        </w:tc>
        <w:tc>
          <w:tcPr>
            <w:tcW w:w="1056"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2</w:t>
            </w:r>
          </w:p>
        </w:tc>
        <w:tc>
          <w:tcPr>
            <w:tcW w:w="3653"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3</w:t>
            </w:r>
          </w:p>
        </w:tc>
        <w:tc>
          <w:tcPr>
            <w:tcW w:w="573"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4</w:t>
            </w:r>
          </w:p>
        </w:tc>
        <w:tc>
          <w:tcPr>
            <w:tcW w:w="896"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5</w:t>
            </w:r>
          </w:p>
        </w:tc>
        <w:tc>
          <w:tcPr>
            <w:tcW w:w="1053"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6</w:t>
            </w:r>
          </w:p>
        </w:tc>
        <w:tc>
          <w:tcPr>
            <w:tcW w:w="1351"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7</w:t>
            </w:r>
          </w:p>
        </w:tc>
      </w:tr>
      <w:tr w:rsidR="007164BC" w:rsidRPr="007164BC" w:rsidTr="007164BC">
        <w:trPr>
          <w:trHeight w:val="450"/>
        </w:trPr>
        <w:tc>
          <w:tcPr>
            <w:tcW w:w="518"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drogi gminnej - ul. Topolowa     w Orońsku - zadanie I</w:t>
            </w:r>
          </w:p>
        </w:tc>
        <w:tc>
          <w:tcPr>
            <w:tcW w:w="573"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351" w:type="dxa"/>
            <w:tcBorders>
              <w:top w:val="nil"/>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Przebudowa drogi gminnej - ul. Topolowa     w Orońsku - zadanie I</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 Roboty przygotowawcze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0111/01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pomiarowe przy liniowych robotach ziemnych, na drogach w terenie równinnym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km</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0,5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przygotowawcze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2 Roboty rozbiórkowe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0806/01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Rozebranie krawężników betonowych na podsypce piaskowej</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462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0806/08</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Rozebranie obrzeży o wymiarach 8x30cm na podsypce piaskowej</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420</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0801/06</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Rozbiórka mechaniczna zjazdów  z kostki brukowej grubości 8 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0805/06</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Rozebranie nawierzchni chodników z płyt betonowych o wymiarach 50x50x7cm na podsypce piaskowej</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924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2-21 0101/01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Zebranie i złożenie  w pryzmy gruzu z rozbiórki elementów ulicy z odwozem na 5 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688,76</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SEK-06-01 0103/03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Frezowanie nawierzchni asfaltowych na głębokości 3cm na zimno przy użyciu frezarki WIRTGEN W1000C z odwiezieniem kory asfaltowej na place składowe</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1980</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rozbiórkowe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3 Roboty ziemne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112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0201/04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 wykonywane koparkami przedsiębiernymi o pojemności łyżki 0,25m3 w gruncie kategorii III-IV z transportem urobku samochodami samowyładowczymi do 5t na odległość 1km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604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0215/01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poprzeczne - przemieszczanie gruntu uprzednio odspojonego kategorii I-III spycharką gąsienicową na odległość 20m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89</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0206/02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Odwiezienia nadmiaru ziemi z wykopów z transportem urobku samochodami samowyładowczymi do 5t na odległość 10 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514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0406/02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Nasypy wykonywane koparkami zgarniakowymi z bezpośrednim przerzutem gruntu kategorii III-IV z uzyskanego ukopu  z formowaniem i zagęszczaniem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90</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4 Roboty nawierzchniowe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nawierzchniowe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5 Roboty budowlane na poszerzeniu nawierzchni jezdni</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zjazdu  wykonywane mechanicznie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15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Wykonanie i pielęgnacja </w:t>
            </w:r>
            <w:proofErr w:type="spellStart"/>
            <w:r w:rsidRPr="007164BC">
              <w:rPr>
                <w:rFonts w:ascii="Arial" w:eastAsia="Times New Roman" w:hAnsi="Arial" w:cs="Arial"/>
                <w:color w:val="000000"/>
                <w:sz w:val="16"/>
                <w:szCs w:val="16"/>
                <w:lang w:eastAsia="pl-PL"/>
              </w:rPr>
              <w:t>podbudowybetonowej</w:t>
            </w:r>
            <w:proofErr w:type="spellEnd"/>
            <w:r w:rsidRPr="007164BC">
              <w:rPr>
                <w:rFonts w:ascii="Arial" w:eastAsia="Times New Roman" w:hAnsi="Arial" w:cs="Arial"/>
                <w:color w:val="000000"/>
                <w:sz w:val="16"/>
                <w:szCs w:val="16"/>
                <w:lang w:eastAsia="pl-PL"/>
              </w:rPr>
              <w:t xml:space="preserve"> z betonu C 12/15,  piaskiem i wodą, grubość warstwy po zagęszczeniu 20cm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272,25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budowlane na poszerzeniu nawierzchni jezdni</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6 Roboty bitumiczne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1005/06</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oczyszczenie nawierzchni ulepszonej z bitumu</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1005/07</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Skropienie nawierzchni asfaltem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0101/13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Warstwy wyrównawcze z betonu asfaltowego AC 16W o grubości warstwy 3 cm wykonywane mechanicznie dla KR1-KR2 ( gr. warstwy średnio 3 cm ) z asfaltem 50/70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0104/13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Warstwa ścieralna z betonu asfaltowego AC 8S dla KR1-KR2 o grubości 4 cm, z asfaltem 50/70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2112,72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bitumiczne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7 Elementy ulic</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0403/04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Krawężniki betonowe wystające o wymiarach 20x30cm, z wykonaniem ławy betonowej z oporem, na podsypce cementowo-piaskowej, beton ławy C 8/10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532,35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Elementy ulic</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8 Budowa chodnika</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0102/03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wykonywane na  chodnikach o głębokości 30cm w gruncie kategorii II-IV</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10cm wykonane z piasku</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Podbudowa z gruntu stabilizowanego cementem    5 </w:t>
            </w:r>
            <w:proofErr w:type="spellStart"/>
            <w:r w:rsidRPr="007164BC">
              <w:rPr>
                <w:rFonts w:ascii="Arial" w:eastAsia="Times New Roman" w:hAnsi="Arial" w:cs="Arial"/>
                <w:color w:val="000000"/>
                <w:sz w:val="16"/>
                <w:szCs w:val="16"/>
                <w:lang w:eastAsia="pl-PL"/>
              </w:rPr>
              <w:t>Mpa</w:t>
            </w:r>
            <w:proofErr w:type="spellEnd"/>
            <w:r w:rsidRPr="007164BC">
              <w:rPr>
                <w:rFonts w:ascii="Arial" w:eastAsia="Times New Roman" w:hAnsi="Arial" w:cs="Arial"/>
                <w:color w:val="000000"/>
                <w:sz w:val="16"/>
                <w:szCs w:val="16"/>
                <w:lang w:eastAsia="pl-PL"/>
              </w:rPr>
              <w:t>, grubość warstwy po zagęszczeniu - 15 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0502/02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Chodniki z kostki brukowej betonowej grubości 6cm na podsypce cementowo-piaskowej wypełnieniem spoin piaskiem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949,1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545,55</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Budowa chodnika</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9 Budowa zjazdów indywidualnych - bramowych</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40cm na całej szerokości zjazdu  wykonywane mechanicznie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na poszerzeniach, grubość po zagęszczeniu 10cm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0/31,5, grubość warstwy po zagęszczeniu 15cm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32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2-31 0406/04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Obramowania zjazdu </w:t>
            </w:r>
            <w:proofErr w:type="spellStart"/>
            <w:r w:rsidRPr="007164BC">
              <w:rPr>
                <w:rFonts w:ascii="Arial" w:eastAsia="Times New Roman" w:hAnsi="Arial" w:cs="Arial"/>
                <w:color w:val="000000"/>
                <w:sz w:val="16"/>
                <w:szCs w:val="16"/>
                <w:lang w:eastAsia="pl-PL"/>
              </w:rPr>
              <w:t>krawęznikiem</w:t>
            </w:r>
            <w:proofErr w:type="spellEnd"/>
            <w:r w:rsidRPr="007164BC">
              <w:rPr>
                <w:rFonts w:ascii="Arial" w:eastAsia="Times New Roman" w:hAnsi="Arial" w:cs="Arial"/>
                <w:color w:val="000000"/>
                <w:sz w:val="16"/>
                <w:szCs w:val="16"/>
                <w:lang w:eastAsia="pl-PL"/>
              </w:rPr>
              <w:t xml:space="preserve"> betonowym 25 x  12cm, na podsypce cementowo - piaskowej i ławie betonowej z oporem z betonu C 8/10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0605/06</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Rury PEHD o średnicy 40cm przepustów pod zjazdami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Ścianki czołowe przepustów pod zjazdami dla rur o średnicy 40cm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ściankę</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Budowa zjazdów indywidualnych - bramowych</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10 Przebudowa włączeń dróg lokalnych</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parkingu wykonywane mechanicznie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Wykonanie i pielęgnacja </w:t>
            </w:r>
            <w:proofErr w:type="spellStart"/>
            <w:r w:rsidRPr="007164BC">
              <w:rPr>
                <w:rFonts w:ascii="Arial" w:eastAsia="Times New Roman" w:hAnsi="Arial" w:cs="Arial"/>
                <w:color w:val="000000"/>
                <w:sz w:val="16"/>
                <w:szCs w:val="16"/>
                <w:lang w:eastAsia="pl-PL"/>
              </w:rPr>
              <w:t>podbudowybetonowej</w:t>
            </w:r>
            <w:proofErr w:type="spellEnd"/>
            <w:r w:rsidRPr="007164BC">
              <w:rPr>
                <w:rFonts w:ascii="Arial" w:eastAsia="Times New Roman" w:hAnsi="Arial" w:cs="Arial"/>
                <w:color w:val="000000"/>
                <w:sz w:val="16"/>
                <w:szCs w:val="16"/>
                <w:lang w:eastAsia="pl-PL"/>
              </w:rPr>
              <w:t xml:space="preserve"> z betonu C 12/15,  piaskiem i wodą, grubość warstwy po zagęszczeniu 20cm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Nawierzchnia z betonu asfaltowego AC 16W o grubości warstwy 5cm wykonywane mechanicznie dla KR1-KR2 - asfalt 50/70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161,44</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Przebudowa włączeń dróg lokalnych</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11 Wzmocnienie pobocza gruntowego</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2-01 0233/02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plantowanie gruntu poboczy spycharkami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481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0204/05</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umocnienie pobocza  z mieszanki kruszyw, 0/31,5, grubość warstwy po uwałowaniu 8cm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481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Wzmocnienie pobocza gruntowego</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12 Odmulenie i oczyszczenie  istniejącego rowu przydrożnego</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13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0202/04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Regulacja istniejącego , chłonnego rowu otwartego  wykonywana koparkami podsiębiernymi o pojemności łyżki 0,25m3 w gruncie kategorii III z transportem urobku samochodami samowyładowczymi do 5t na odległość 5 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386,1</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0503/01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Plantowanie powierzchni (obrobienie na czysto) skarp i dna wykopów wykonywanych ręcznie w gruncie kategorii I-III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1089</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Odmulenie i oczyszczenie  istniejącego rowu przydrożnego</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13 Organizacja ruchu</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Słupki z rur stalowych do pionowych znaków drogowych</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Pionowe znaki zakazu, nakazu, ostrzegawcze i informacyjne o powierzchni do 0,3m2</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0705/03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Linie segregacyjne i krawędziowe przerywane malowane mechanicznie</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0705/06</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Linie na skrzyżowaniach i przejściach dla pieszych malowane mechanicznie</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6"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53"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Organizacja ruchu</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Razem </w:t>
            </w:r>
            <w:proofErr w:type="spellStart"/>
            <w:r w:rsidRPr="007164BC">
              <w:rPr>
                <w:rFonts w:ascii="Arial" w:eastAsia="Times New Roman" w:hAnsi="Arial" w:cs="Arial"/>
                <w:color w:val="000000"/>
                <w:sz w:val="16"/>
                <w:szCs w:val="16"/>
                <w:lang w:eastAsia="pl-PL"/>
              </w:rPr>
              <w:t>k.b</w:t>
            </w:r>
            <w:proofErr w:type="spellEnd"/>
            <w:r w:rsidRPr="007164BC">
              <w:rPr>
                <w:rFonts w:ascii="Arial" w:eastAsia="Times New Roman" w:hAnsi="Arial" w:cs="Arial"/>
                <w:color w:val="000000"/>
                <w:sz w:val="16"/>
                <w:szCs w:val="16"/>
                <w:lang w:eastAsia="pl-PL"/>
              </w:rPr>
              <w:t>.</w:t>
            </w:r>
          </w:p>
        </w:tc>
        <w:tc>
          <w:tcPr>
            <w:tcW w:w="573"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8" w:space="0" w:color="000000"/>
              <w:left w:val="single" w:sz="4" w:space="0" w:color="000000"/>
              <w:bottom w:val="single" w:sz="4" w:space="0" w:color="000000"/>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8" w:space="0" w:color="000000"/>
              <w:left w:val="single" w:sz="4" w:space="0" w:color="000000"/>
              <w:bottom w:val="single" w:sz="4" w:space="0" w:color="000000"/>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Podatek VAT 23%</w:t>
            </w:r>
          </w:p>
        </w:tc>
        <w:tc>
          <w:tcPr>
            <w:tcW w:w="573"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nil"/>
              <w:left w:val="single" w:sz="4" w:space="0" w:color="000000"/>
              <w:bottom w:val="nil"/>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nil"/>
              <w:left w:val="single" w:sz="4" w:space="0" w:color="000000"/>
              <w:bottom w:val="nil"/>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Ogółem</w:t>
            </w:r>
          </w:p>
        </w:tc>
        <w:tc>
          <w:tcPr>
            <w:tcW w:w="573"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6"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3" w:type="dxa"/>
            <w:tcBorders>
              <w:top w:val="single" w:sz="4" w:space="0" w:color="000000"/>
              <w:left w:val="single" w:sz="4" w:space="0" w:color="000000"/>
              <w:bottom w:val="single" w:sz="4" w:space="0" w:color="000000"/>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single" w:sz="4" w:space="0" w:color="000000"/>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bl>
    <w:p w:rsidR="007164BC" w:rsidRDefault="007164BC" w:rsidP="00C34C00">
      <w:pPr>
        <w:rPr>
          <w:rFonts w:ascii="Arial" w:hAnsi="Arial" w:cs="Arial"/>
          <w:sz w:val="20"/>
          <w:szCs w:val="20"/>
        </w:rPr>
      </w:pPr>
    </w:p>
    <w:p w:rsidR="007164BC" w:rsidRDefault="007164BC" w:rsidP="00C34C00">
      <w:pPr>
        <w:rPr>
          <w:rFonts w:ascii="Arial" w:hAnsi="Arial" w:cs="Arial"/>
          <w:sz w:val="20"/>
          <w:szCs w:val="20"/>
        </w:rPr>
      </w:pPr>
    </w:p>
    <w:tbl>
      <w:tblPr>
        <w:tblW w:w="9100" w:type="dxa"/>
        <w:tblInd w:w="55" w:type="dxa"/>
        <w:tblCellMar>
          <w:left w:w="70" w:type="dxa"/>
          <w:right w:w="70" w:type="dxa"/>
        </w:tblCellMar>
        <w:tblLook w:val="04A0" w:firstRow="1" w:lastRow="0" w:firstColumn="1" w:lastColumn="0" w:noHBand="0" w:noVBand="1"/>
      </w:tblPr>
      <w:tblGrid>
        <w:gridCol w:w="516"/>
        <w:gridCol w:w="1050"/>
        <w:gridCol w:w="3592"/>
        <w:gridCol w:w="683"/>
        <w:gridCol w:w="887"/>
        <w:gridCol w:w="1039"/>
        <w:gridCol w:w="1333"/>
      </w:tblGrid>
      <w:tr w:rsidR="007164BC" w:rsidRPr="007164BC" w:rsidTr="007164BC">
        <w:trPr>
          <w:trHeight w:val="360"/>
        </w:trPr>
        <w:tc>
          <w:tcPr>
            <w:tcW w:w="9100" w:type="dxa"/>
            <w:gridSpan w:val="7"/>
            <w:tcBorders>
              <w:top w:val="nil"/>
              <w:left w:val="nil"/>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b/>
                <w:bCs/>
                <w:color w:val="000000"/>
                <w:sz w:val="28"/>
                <w:szCs w:val="28"/>
                <w:lang w:eastAsia="pl-PL"/>
              </w:rPr>
            </w:pPr>
            <w:r w:rsidRPr="007164BC">
              <w:rPr>
                <w:rFonts w:ascii="Arial" w:eastAsia="Times New Roman" w:hAnsi="Arial" w:cs="Arial"/>
                <w:b/>
                <w:bCs/>
                <w:color w:val="000000"/>
                <w:sz w:val="28"/>
                <w:szCs w:val="28"/>
                <w:lang w:eastAsia="pl-PL"/>
              </w:rPr>
              <w:lastRenderedPageBreak/>
              <w:t>Kosztorys</w:t>
            </w:r>
          </w:p>
        </w:tc>
      </w:tr>
      <w:tr w:rsidR="007164BC" w:rsidRPr="007164BC" w:rsidTr="007164BC">
        <w:trPr>
          <w:trHeight w:val="255"/>
        </w:trPr>
        <w:tc>
          <w:tcPr>
            <w:tcW w:w="9100" w:type="dxa"/>
            <w:gridSpan w:val="7"/>
            <w:tcBorders>
              <w:top w:val="nil"/>
              <w:left w:val="nil"/>
              <w:bottom w:val="nil"/>
              <w:right w:val="nil"/>
            </w:tcBorders>
            <w:shd w:val="clear" w:color="auto" w:fill="auto"/>
            <w:vAlign w:val="center"/>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drogowe - droga gminna 400423 W -ul. Spółdzielcza  - Zadanie II</w:t>
            </w:r>
          </w:p>
        </w:tc>
      </w:tr>
      <w:tr w:rsidR="007164BC" w:rsidRPr="007164BC" w:rsidTr="007164BC">
        <w:trPr>
          <w:trHeight w:val="450"/>
        </w:trPr>
        <w:tc>
          <w:tcPr>
            <w:tcW w:w="518"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Nr poz.</w:t>
            </w:r>
          </w:p>
        </w:tc>
        <w:tc>
          <w:tcPr>
            <w:tcW w:w="1056"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Podstawa</w:t>
            </w:r>
          </w:p>
        </w:tc>
        <w:tc>
          <w:tcPr>
            <w:tcW w:w="3653"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Opis robót</w:t>
            </w:r>
          </w:p>
        </w:tc>
        <w:tc>
          <w:tcPr>
            <w:tcW w:w="573"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Jm</w:t>
            </w:r>
            <w:proofErr w:type="spellEnd"/>
          </w:p>
        </w:tc>
        <w:tc>
          <w:tcPr>
            <w:tcW w:w="895"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Ilość</w:t>
            </w:r>
          </w:p>
        </w:tc>
        <w:tc>
          <w:tcPr>
            <w:tcW w:w="1054"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Cena</w:t>
            </w:r>
          </w:p>
        </w:tc>
        <w:tc>
          <w:tcPr>
            <w:tcW w:w="1351"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Wartość</w:t>
            </w:r>
          </w:p>
        </w:tc>
      </w:tr>
      <w:tr w:rsidR="007164BC" w:rsidRPr="007164BC" w:rsidTr="007164BC">
        <w:trPr>
          <w:trHeight w:val="255"/>
        </w:trPr>
        <w:tc>
          <w:tcPr>
            <w:tcW w:w="518" w:type="dxa"/>
            <w:tcBorders>
              <w:top w:val="nil"/>
              <w:left w:val="single" w:sz="4" w:space="0" w:color="000000"/>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1</w:t>
            </w:r>
          </w:p>
        </w:tc>
        <w:tc>
          <w:tcPr>
            <w:tcW w:w="1056"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2</w:t>
            </w:r>
          </w:p>
        </w:tc>
        <w:tc>
          <w:tcPr>
            <w:tcW w:w="3653"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3</w:t>
            </w:r>
          </w:p>
        </w:tc>
        <w:tc>
          <w:tcPr>
            <w:tcW w:w="573"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4</w:t>
            </w:r>
          </w:p>
        </w:tc>
        <w:tc>
          <w:tcPr>
            <w:tcW w:w="895"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5</w:t>
            </w:r>
          </w:p>
        </w:tc>
        <w:tc>
          <w:tcPr>
            <w:tcW w:w="1054"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6</w:t>
            </w:r>
          </w:p>
        </w:tc>
        <w:tc>
          <w:tcPr>
            <w:tcW w:w="1351"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7</w:t>
            </w:r>
          </w:p>
        </w:tc>
      </w:tr>
      <w:tr w:rsidR="007164BC" w:rsidRPr="007164BC" w:rsidTr="007164BC">
        <w:trPr>
          <w:trHeight w:val="450"/>
        </w:trPr>
        <w:tc>
          <w:tcPr>
            <w:tcW w:w="518"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drogi gminnej - ul. Spółdzielcza  w Orońsku - zadanie II</w:t>
            </w:r>
          </w:p>
        </w:tc>
        <w:tc>
          <w:tcPr>
            <w:tcW w:w="573"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nil"/>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nil"/>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Przebudowa drogi gminnej - ul. Spółdzielcza  w Orońsku - zadanie II</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 Roboty przygotowawcze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0111/01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pomiarowe przy liniowych robotach ziemnych, na drogach w terenie równinnym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km</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0,2</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przygotowawcze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2 Roboty rozbiórkowe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0801/02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Rozbiórka mechaniczna nawierzchni  z kruszywa grubości 15cm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769,5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2-21 0101/01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Zebranie i złożenie  w pryzmy gruzu z rozbiórki elementów ulicy z odwozem na 5 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115,35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rozbiórkowe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3 Roboty ziemne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112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0201/04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 wykonywane koparkami przedsiębiernymi o pojemności łyżki 0,25m3 w gruncie kategorii III-IV z transportem urobku samochodami samowyładowczymi do 5t na odległość 1km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537</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0215/01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poprzeczne - przemieszczanie gruntu uprzednio odspojonego kategorii I-III spycharką gąsienicową na odległość 20m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0206/02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Odwiezienia nadmiaru ziemi z wykopów z transportem urobku samochodami samowyładowczymi do 5t na odległość 10 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520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0406/02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Nasypy wykonywane koparkami zgarniakowymi z bezpośrednim przerzutem gruntu kategorii III-IV z uzyskanego ukopu  z formowaniem i zagęszczaniem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4 Roboty nawierzchniowe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nawierzchniowe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5 Roboty budowlane nawierzchniowe budowy jezdni</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zjazdu  wykonywane mechanicznie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0/63, grubość warstwy po zagęszczeniu 20cm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budowlane nawierzchniowe budowy jezdni</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6 Roboty bitumiczne</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oczyszczenie nawierzchni nieulepszonej</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1005/07</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Skropienie nawierzchni asfaltem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940,5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Warstwa wiążąca z betonu asfaltowego AC 11W dla KR1-KR2 o grubości 6cm - asfalt 50/70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897,75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15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0104/13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Warstwa ścieralna z betonu asfaltowego AC 8S dla KR1-KR2 o grubości 4 cm, z asfaltem 50/70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855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bitumiczne</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7 Budowa zjazdów indywidualnych - bramowych</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40cm na całej szerokości zjazdu  wykonywane mechanicznie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na poszerzeniach, grubość po zagęszczeniu 10cm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0/31,5, grubość warstwy po zagęszczeniu 15cm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2-31 0406/04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Obramowania zjazdu </w:t>
            </w:r>
            <w:proofErr w:type="spellStart"/>
            <w:r w:rsidRPr="007164BC">
              <w:rPr>
                <w:rFonts w:ascii="Arial" w:eastAsia="Times New Roman" w:hAnsi="Arial" w:cs="Arial"/>
                <w:color w:val="000000"/>
                <w:sz w:val="16"/>
                <w:szCs w:val="16"/>
                <w:lang w:eastAsia="pl-PL"/>
              </w:rPr>
              <w:t>krawęznikiem</w:t>
            </w:r>
            <w:proofErr w:type="spellEnd"/>
            <w:r w:rsidRPr="007164BC">
              <w:rPr>
                <w:rFonts w:ascii="Arial" w:eastAsia="Times New Roman" w:hAnsi="Arial" w:cs="Arial"/>
                <w:color w:val="000000"/>
                <w:sz w:val="16"/>
                <w:szCs w:val="16"/>
                <w:lang w:eastAsia="pl-PL"/>
              </w:rPr>
              <w:t xml:space="preserve"> betonowym 25 x  12cm, na podsypce cementowo - piaskowej i ławie betonowej z oporem z betonu C 8/10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0605/06</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Rury PEHD o średnicy 40cm przepustów pod zjazdami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0605/03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Ścianki czołowe przepustów pod zjazdami dla rur o średnicy 40cm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ściankę</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Budowa zjazdów indywidualnych - bramowych</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8 Przebudowa włączeń dróg lokalnych</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parkingu wykonywane mechanicznie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26</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0/63, grubość warstwy po zagęszczeniu 20cm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28</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K-42 0101/01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Nawierzchnia z betonu asfaltowego AC 16W o grubości warstwy 5cm wykonywane mechanicznie dla KR1-KR2 - asfalt 50/70</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86,5</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Przebudowa włączeń dróg lokalnych</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9 Wzmocnienie pobocza gruntowego</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2-01 0233/02</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plantowanie gruntu poboczy spycharkami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30</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0204/05</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umocnienie pobocza  z mieszanki kruszyw, 0/31,5, grubość warstwy po uwałowaniu 8cm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220</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Wzmocnienie pobocza gruntowego</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10 Odmulenie i oczyszczenie  istniejącego rowu przydrożnego</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13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31</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0202/04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Regulacja istniejącego , chłonnego rowu otwartego  wykonywana koparkami podsiębiernymi o pojemności łyżki 0,25m3 w gruncie kategorii III z transportem urobku samochodami samowyładowczymi do 5t na odległość 5 km</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134,16</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32</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0503/01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Plantowanie powierzchni (obrobienie na czysto) skarp i dna wykopów wykonywanych ręcznie w gruncie kategorii I-III</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376,2</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Odmulenie i oczyszczenie  istniejącego rowu przydrożnego</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11 Organizacja ruchu</w:t>
            </w:r>
          </w:p>
        </w:tc>
        <w:tc>
          <w:tcPr>
            <w:tcW w:w="573"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33</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0702/01</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Słupki z rur stalowych do pionowych znaków drogowych</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18"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w:t>
            </w:r>
          </w:p>
        </w:tc>
        <w:tc>
          <w:tcPr>
            <w:tcW w:w="1056"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0702/04</w:t>
            </w:r>
          </w:p>
        </w:tc>
        <w:tc>
          <w:tcPr>
            <w:tcW w:w="3653"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Pionowe znaki zakazu, nakazu, ostrzegawcze i informacyjne o powierzchni do 0,3m2</w:t>
            </w:r>
          </w:p>
        </w:tc>
        <w:tc>
          <w:tcPr>
            <w:tcW w:w="573"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szt</w:t>
            </w:r>
            <w:proofErr w:type="spellEnd"/>
          </w:p>
        </w:tc>
        <w:tc>
          <w:tcPr>
            <w:tcW w:w="895"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54"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Organizacja ruchu</w:t>
            </w:r>
          </w:p>
        </w:tc>
        <w:tc>
          <w:tcPr>
            <w:tcW w:w="573"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Razem </w:t>
            </w:r>
            <w:proofErr w:type="spellStart"/>
            <w:r w:rsidRPr="007164BC">
              <w:rPr>
                <w:rFonts w:ascii="Arial" w:eastAsia="Times New Roman" w:hAnsi="Arial" w:cs="Arial"/>
                <w:color w:val="000000"/>
                <w:sz w:val="16"/>
                <w:szCs w:val="16"/>
                <w:lang w:eastAsia="pl-PL"/>
              </w:rPr>
              <w:t>k.b</w:t>
            </w:r>
            <w:proofErr w:type="spellEnd"/>
            <w:r w:rsidRPr="007164BC">
              <w:rPr>
                <w:rFonts w:ascii="Arial" w:eastAsia="Times New Roman" w:hAnsi="Arial" w:cs="Arial"/>
                <w:color w:val="000000"/>
                <w:sz w:val="16"/>
                <w:szCs w:val="16"/>
                <w:lang w:eastAsia="pl-PL"/>
              </w:rPr>
              <w:t>.</w:t>
            </w:r>
          </w:p>
        </w:tc>
        <w:tc>
          <w:tcPr>
            <w:tcW w:w="573"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8" w:space="0" w:color="000000"/>
              <w:left w:val="single" w:sz="4" w:space="0" w:color="000000"/>
              <w:bottom w:val="single" w:sz="4" w:space="0" w:color="000000"/>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8" w:space="0" w:color="000000"/>
              <w:left w:val="single" w:sz="4" w:space="0" w:color="000000"/>
              <w:bottom w:val="single" w:sz="4" w:space="0" w:color="000000"/>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18"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Podatek VAT 23%</w:t>
            </w:r>
          </w:p>
        </w:tc>
        <w:tc>
          <w:tcPr>
            <w:tcW w:w="573"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nil"/>
              <w:left w:val="single" w:sz="4" w:space="0" w:color="000000"/>
              <w:bottom w:val="nil"/>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nil"/>
              <w:left w:val="single" w:sz="4" w:space="0" w:color="000000"/>
              <w:bottom w:val="nil"/>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18"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6"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53"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Ogółem</w:t>
            </w:r>
          </w:p>
        </w:tc>
        <w:tc>
          <w:tcPr>
            <w:tcW w:w="573"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895"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54" w:type="dxa"/>
            <w:tcBorders>
              <w:top w:val="single" w:sz="4" w:space="0" w:color="000000"/>
              <w:left w:val="single" w:sz="4" w:space="0" w:color="000000"/>
              <w:bottom w:val="single" w:sz="4" w:space="0" w:color="000000"/>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51" w:type="dxa"/>
            <w:tcBorders>
              <w:top w:val="single" w:sz="4" w:space="0" w:color="000000"/>
              <w:left w:val="single" w:sz="4" w:space="0" w:color="000000"/>
              <w:bottom w:val="single" w:sz="4" w:space="0" w:color="000000"/>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bl>
    <w:p w:rsidR="007164BC" w:rsidRDefault="007164BC" w:rsidP="00C34C00">
      <w:pPr>
        <w:rPr>
          <w:rFonts w:ascii="Arial" w:hAnsi="Arial" w:cs="Arial"/>
          <w:sz w:val="20"/>
          <w:szCs w:val="20"/>
        </w:rPr>
      </w:pPr>
    </w:p>
    <w:p w:rsidR="007164BC" w:rsidRDefault="007164BC" w:rsidP="00C34C00">
      <w:pPr>
        <w:rPr>
          <w:rFonts w:ascii="Arial" w:hAnsi="Arial" w:cs="Arial"/>
          <w:sz w:val="20"/>
          <w:szCs w:val="20"/>
        </w:rPr>
      </w:pPr>
    </w:p>
    <w:tbl>
      <w:tblPr>
        <w:tblW w:w="9100" w:type="dxa"/>
        <w:tblInd w:w="55" w:type="dxa"/>
        <w:tblCellMar>
          <w:left w:w="70" w:type="dxa"/>
          <w:right w:w="70" w:type="dxa"/>
        </w:tblCellMar>
        <w:tblLook w:val="04A0" w:firstRow="1" w:lastRow="0" w:firstColumn="1" w:lastColumn="0" w:noHBand="0" w:noVBand="1"/>
      </w:tblPr>
      <w:tblGrid>
        <w:gridCol w:w="520"/>
        <w:gridCol w:w="1060"/>
        <w:gridCol w:w="3680"/>
        <w:gridCol w:w="520"/>
        <w:gridCol w:w="900"/>
        <w:gridCol w:w="1060"/>
        <w:gridCol w:w="1360"/>
      </w:tblGrid>
      <w:tr w:rsidR="007164BC" w:rsidRPr="007164BC" w:rsidTr="007164BC">
        <w:trPr>
          <w:trHeight w:val="360"/>
        </w:trPr>
        <w:tc>
          <w:tcPr>
            <w:tcW w:w="9100" w:type="dxa"/>
            <w:gridSpan w:val="7"/>
            <w:tcBorders>
              <w:top w:val="nil"/>
              <w:left w:val="nil"/>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b/>
                <w:bCs/>
                <w:color w:val="000000"/>
                <w:sz w:val="28"/>
                <w:szCs w:val="28"/>
                <w:lang w:eastAsia="pl-PL"/>
              </w:rPr>
            </w:pPr>
            <w:r w:rsidRPr="007164BC">
              <w:rPr>
                <w:rFonts w:ascii="Arial" w:eastAsia="Times New Roman" w:hAnsi="Arial" w:cs="Arial"/>
                <w:b/>
                <w:bCs/>
                <w:color w:val="000000"/>
                <w:sz w:val="28"/>
                <w:szCs w:val="28"/>
                <w:lang w:eastAsia="pl-PL"/>
              </w:rPr>
              <w:t>Kosztorys</w:t>
            </w:r>
          </w:p>
        </w:tc>
      </w:tr>
      <w:tr w:rsidR="007164BC" w:rsidRPr="007164BC" w:rsidTr="007164BC">
        <w:trPr>
          <w:trHeight w:val="255"/>
        </w:trPr>
        <w:tc>
          <w:tcPr>
            <w:tcW w:w="9100" w:type="dxa"/>
            <w:gridSpan w:val="7"/>
            <w:tcBorders>
              <w:top w:val="nil"/>
              <w:left w:val="nil"/>
              <w:bottom w:val="nil"/>
              <w:right w:val="nil"/>
            </w:tcBorders>
            <w:shd w:val="clear" w:color="auto" w:fill="auto"/>
            <w:vAlign w:val="center"/>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drogowe - droga gminna 400423 W -ul. Topolowa  - Zadanie III</w:t>
            </w:r>
          </w:p>
        </w:tc>
      </w:tr>
      <w:tr w:rsidR="007164BC" w:rsidRPr="007164BC" w:rsidTr="007164BC">
        <w:trPr>
          <w:trHeight w:val="450"/>
        </w:trPr>
        <w:tc>
          <w:tcPr>
            <w:tcW w:w="520" w:type="dxa"/>
            <w:tcBorders>
              <w:top w:val="single" w:sz="4" w:space="0" w:color="000000"/>
              <w:left w:val="single" w:sz="4" w:space="0" w:color="000000"/>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Nr poz.</w:t>
            </w:r>
          </w:p>
        </w:tc>
        <w:tc>
          <w:tcPr>
            <w:tcW w:w="106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Podstawa</w:t>
            </w:r>
          </w:p>
        </w:tc>
        <w:tc>
          <w:tcPr>
            <w:tcW w:w="368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Opis robót</w:t>
            </w:r>
          </w:p>
        </w:tc>
        <w:tc>
          <w:tcPr>
            <w:tcW w:w="52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proofErr w:type="spellStart"/>
            <w:r w:rsidRPr="007164BC">
              <w:rPr>
                <w:rFonts w:ascii="Arial" w:eastAsia="Times New Roman" w:hAnsi="Arial" w:cs="Arial"/>
                <w:color w:val="000000"/>
                <w:sz w:val="16"/>
                <w:szCs w:val="16"/>
                <w:lang w:eastAsia="pl-PL"/>
              </w:rPr>
              <w:t>Jm</w:t>
            </w:r>
            <w:proofErr w:type="spellEnd"/>
          </w:p>
        </w:tc>
        <w:tc>
          <w:tcPr>
            <w:tcW w:w="90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Ilość</w:t>
            </w:r>
          </w:p>
        </w:tc>
        <w:tc>
          <w:tcPr>
            <w:tcW w:w="106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Cena</w:t>
            </w:r>
          </w:p>
        </w:tc>
        <w:tc>
          <w:tcPr>
            <w:tcW w:w="1360" w:type="dxa"/>
            <w:tcBorders>
              <w:top w:val="single" w:sz="4" w:space="0" w:color="000000"/>
              <w:left w:val="nil"/>
              <w:bottom w:val="single" w:sz="4" w:space="0" w:color="000000"/>
              <w:right w:val="single" w:sz="4" w:space="0" w:color="000000"/>
            </w:tcBorders>
            <w:shd w:val="clear" w:color="000000" w:fill="CCCCFF"/>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Wartość</w:t>
            </w:r>
          </w:p>
        </w:tc>
      </w:tr>
      <w:tr w:rsidR="007164BC" w:rsidRPr="007164BC" w:rsidTr="007164BC">
        <w:trPr>
          <w:trHeight w:val="255"/>
        </w:trPr>
        <w:tc>
          <w:tcPr>
            <w:tcW w:w="520" w:type="dxa"/>
            <w:tcBorders>
              <w:top w:val="nil"/>
              <w:left w:val="single" w:sz="4" w:space="0" w:color="000000"/>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1</w:t>
            </w:r>
          </w:p>
        </w:tc>
        <w:tc>
          <w:tcPr>
            <w:tcW w:w="106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2</w:t>
            </w:r>
          </w:p>
        </w:tc>
        <w:tc>
          <w:tcPr>
            <w:tcW w:w="368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3</w:t>
            </w:r>
          </w:p>
        </w:tc>
        <w:tc>
          <w:tcPr>
            <w:tcW w:w="52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4</w:t>
            </w:r>
          </w:p>
        </w:tc>
        <w:tc>
          <w:tcPr>
            <w:tcW w:w="90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5</w:t>
            </w:r>
          </w:p>
        </w:tc>
        <w:tc>
          <w:tcPr>
            <w:tcW w:w="106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6</w:t>
            </w:r>
          </w:p>
        </w:tc>
        <w:tc>
          <w:tcPr>
            <w:tcW w:w="1360" w:type="dxa"/>
            <w:tcBorders>
              <w:top w:val="nil"/>
              <w:left w:val="nil"/>
              <w:bottom w:val="single" w:sz="4" w:space="0" w:color="000000"/>
              <w:right w:val="single" w:sz="4" w:space="0" w:color="000000"/>
            </w:tcBorders>
            <w:shd w:val="clear" w:color="000000" w:fill="FFFFCC"/>
            <w:vAlign w:val="center"/>
            <w:hideMark/>
          </w:tcPr>
          <w:p w:rsidR="007164BC" w:rsidRPr="007164BC" w:rsidRDefault="007164BC" w:rsidP="007164BC">
            <w:pPr>
              <w:widowControl/>
              <w:suppressAutoHyphens w:val="0"/>
              <w:jc w:val="center"/>
              <w:rPr>
                <w:rFonts w:ascii="Arial" w:eastAsia="Times New Roman" w:hAnsi="Arial" w:cs="Arial"/>
                <w:i/>
                <w:iCs/>
                <w:color w:val="000000"/>
                <w:sz w:val="14"/>
                <w:szCs w:val="14"/>
                <w:lang w:eastAsia="pl-PL"/>
              </w:rPr>
            </w:pPr>
            <w:r w:rsidRPr="007164BC">
              <w:rPr>
                <w:rFonts w:ascii="Arial" w:eastAsia="Times New Roman" w:hAnsi="Arial" w:cs="Arial"/>
                <w:i/>
                <w:iCs/>
                <w:color w:val="000000"/>
                <w:sz w:val="14"/>
                <w:szCs w:val="14"/>
                <w:lang w:eastAsia="pl-PL"/>
              </w:rPr>
              <w:t>7</w:t>
            </w:r>
          </w:p>
        </w:tc>
      </w:tr>
      <w:tr w:rsidR="007164BC" w:rsidRPr="007164BC" w:rsidTr="007164BC">
        <w:trPr>
          <w:trHeight w:val="675"/>
        </w:trPr>
        <w:tc>
          <w:tcPr>
            <w:tcW w:w="52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drogi gminnej - dojazd do Centrum Rzeźby Polskiej  Orońsku - zadanie III</w:t>
            </w:r>
          </w:p>
        </w:tc>
        <w:tc>
          <w:tcPr>
            <w:tcW w:w="52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nil"/>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360" w:type="dxa"/>
            <w:tcBorders>
              <w:top w:val="nil"/>
              <w:left w:val="single" w:sz="4" w:space="0" w:color="000000"/>
              <w:bottom w:val="nil"/>
              <w:right w:val="single" w:sz="4" w:space="0" w:color="000000"/>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Przebudowa drogi gminnej - dojazd do Centrum Rzeźby Polskiej  Orońsku - zadanie III</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przygotowawcze</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0111/01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pomiarowe przy liniowych robotach ziemnych, na drogach w terenie równinnym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0,2</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przygotowawcze</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ziemne</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112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0201/04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 wykonywane koparkami przedsiębiernymi o pojemności łyżki 0,25m3 w gruncie kategorii III-IV z transportem urobku samochodami samowyładowczymi do 5t na odległość 1km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133</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0215/01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poprzeczne - przemieszczanie gruntu uprzednio odspojonego kategorii I-III spycharką gąsienicową na odległość 20m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0206/02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Odwiezienia nadmiaru ziemi z wykopów z transportem urobku samochodami samowyładowczymi do 5t na odległość 10 km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78</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0406/02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Nasypy wykonywane koparkami zgarniakowymi z bezpośrednim przerzutem gruntu kategorii III-IV z uzyskanego ukopu  z formowaniem i zagęszczaniem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55</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ziemne</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nawierzchniowe na odcinku od km 0+016,00 do km 0+125,00</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K-01 0105/01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Wykucie z istniejącej </w:t>
            </w:r>
            <w:proofErr w:type="spellStart"/>
            <w:r w:rsidRPr="007164BC">
              <w:rPr>
                <w:rFonts w:ascii="Arial" w:eastAsia="Times New Roman" w:hAnsi="Arial" w:cs="Arial"/>
                <w:color w:val="000000"/>
                <w:sz w:val="16"/>
                <w:szCs w:val="16"/>
                <w:lang w:eastAsia="pl-PL"/>
              </w:rPr>
              <w:t>warsty</w:t>
            </w:r>
            <w:proofErr w:type="spellEnd"/>
            <w:r w:rsidRPr="007164BC">
              <w:rPr>
                <w:rFonts w:ascii="Arial" w:eastAsia="Times New Roman" w:hAnsi="Arial" w:cs="Arial"/>
                <w:color w:val="000000"/>
                <w:sz w:val="16"/>
                <w:szCs w:val="16"/>
                <w:lang w:eastAsia="pl-PL"/>
              </w:rPr>
              <w:t xml:space="preserve"> bitumicznej nawierzchni miejsca pod ściek z bloczka betonowego- szerokość rowka 20 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0606/03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Ścieki na podsypce cementowo-piaskowej z elementów betonowych o grubości 12cm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 0317/02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Nawierzchnie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xml:space="preserve"> grubości 8cm na podsypce cementowo-piaskowej grubości cm z wypełnieniem spoin zaprawą cementową</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545</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 - od strony rowu przydrożnego</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112</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nawierzchniowe na odcinku od km 0+016,00 do km 0+125,00</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Roboty budowlane budowy jezdni od km 0+125,0 do km 0+192,83</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zjazdu  wykonywane mechanicznie w gruncie kategorii II-VI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ręczne podłoża pod warstwy konstrukcyjne nawierzchni w gruncie kategorii II-IV</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15cm wykonane z piasku</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0/63, grubość warstwy po zagęszczeniu 20cm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0606/03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Ścieki na podsypce cementowo-piaskowej z elementów betonowych o grubości 12cm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68</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 0317/02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Nawierzchnie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xml:space="preserve"> grubości 8cm na podsypce cementowo-piaskowej grubości cm z wypełnieniem spoin zaprawą cementową</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340</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 - od strony rowu przydrożnego</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65</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Roboty budowlane budowy jezdni od km 0+125,0 do km 0+192,83</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Budowa opaski bezpieczeństw na całej długości dojazdu</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0403/04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Krawężniki betonowe leżące o wymiarach 20x30cm, z wykonaniem ławy betonowej wspólnej z obrzeżem betonowym -beton ławy C 8/10</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171,26</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0404/04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Obrzeża betonowe o wymiarach 30x8cm na podsypce piaskowej z wypełnieniem spoin zaprawą cementową</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171,26</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pielęgnacja warstwy betonu ułożonej między ogrodzeniem Centrum  a obrzeżem opaski beton C 8/10, grubość warstwy po zagęszczeniu 10cm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95,4</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Budowa opaski bezpieczeństw na całej długości dojazdu</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Budowa zjazdów indywidualnych - bramowych</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40cm na całej szerokości zjazdu  wykonywane mechanicznie w gruncie kategorii II-VI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na poszerzeniach, grubość po zagęszczeniu 10cm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0113/01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Podbudowy z kruszyw łamanych, 0/31,5, grubość warstwy po zagęszczeniu 15cm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lastRenderedPageBreak/>
              <w:t>25</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2-31 0406/04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Obramowania zjazdu </w:t>
            </w:r>
            <w:proofErr w:type="spellStart"/>
            <w:r w:rsidRPr="007164BC">
              <w:rPr>
                <w:rFonts w:ascii="Arial" w:eastAsia="Times New Roman" w:hAnsi="Arial" w:cs="Arial"/>
                <w:color w:val="000000"/>
                <w:sz w:val="16"/>
                <w:szCs w:val="16"/>
                <w:lang w:eastAsia="pl-PL"/>
              </w:rPr>
              <w:t>krawęznikiem</w:t>
            </w:r>
            <w:proofErr w:type="spellEnd"/>
            <w:r w:rsidRPr="007164BC">
              <w:rPr>
                <w:rFonts w:ascii="Arial" w:eastAsia="Times New Roman" w:hAnsi="Arial" w:cs="Arial"/>
                <w:color w:val="000000"/>
                <w:sz w:val="16"/>
                <w:szCs w:val="16"/>
                <w:lang w:eastAsia="pl-PL"/>
              </w:rPr>
              <w:t xml:space="preserve"> betonowym 25 x  12cm, na podsypce cementowo - piaskowej i ławie betonowej z oporem z betonu C 8/10</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25</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Budowa zjazdów indywidualnych - bramowych</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Przebudowa włączeń  dojazdów do Centrum Rzeźby Polskiej</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26</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0101/03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Koryta o głębokości 50cm na całej szerokości parkingu wykonywane mechanicznie w gruncie kategorii II-VI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27</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0103/03</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Profilowanie i zagęszczanie mechaniczne podłoża pod warstwy konstrukcyjne nawierzchni w gruncie kategorii II-VI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28</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0104/01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zagęszczenie warstwy odsączającej  grubość po zagęszczeniu 10cm wykonane z piasku</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29</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0109/05</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Wykonanie i pielęgnacja podbudowy z kruszyw łamanych 0/31,5, grubość warstwy po zagęszczeniu 15cm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90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30</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0-11r95 0325/02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Wjazdy bramowe z kostki betonowej typu "</w:t>
            </w:r>
            <w:proofErr w:type="spellStart"/>
            <w:r w:rsidRPr="007164BC">
              <w:rPr>
                <w:rFonts w:ascii="Arial" w:eastAsia="Times New Roman" w:hAnsi="Arial" w:cs="Arial"/>
                <w:color w:val="000000"/>
                <w:sz w:val="16"/>
                <w:szCs w:val="16"/>
                <w:lang w:eastAsia="pl-PL"/>
              </w:rPr>
              <w:t>Behaton</w:t>
            </w:r>
            <w:proofErr w:type="spellEnd"/>
            <w:r w:rsidRPr="007164BC">
              <w:rPr>
                <w:rFonts w:ascii="Arial" w:eastAsia="Times New Roman" w:hAnsi="Arial" w:cs="Arial"/>
                <w:color w:val="000000"/>
                <w:sz w:val="16"/>
                <w:szCs w:val="16"/>
                <w:lang w:eastAsia="pl-PL"/>
              </w:rPr>
              <w:t>" grubości 8 cm na podsypce cementowo-piaskowej grubości 3 cm z wypełnieniem spoin zaprawą cementową</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83,61</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Przebudowa włączeń  dojazdów do Centrum Rzeźby Polskiej</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Wzmocnienie pobocza gruntowego</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31</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KNR 2-01 0233/02</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Mechaniczne plantowanie gruntu poboczy spycharkami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88,5</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32</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6 0204/05</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umocnienie pobocza  z mieszanki kruszyw, 0/31,5, grubość warstwy po uwałowaniu 8cm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88,5</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Wzmocnienie pobocza gruntowego</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Odmulenie i oczyszczenie  istniejącego rowu przydrożnego</w:t>
            </w:r>
          </w:p>
        </w:tc>
        <w:tc>
          <w:tcPr>
            <w:tcW w:w="52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9900"/>
            <w:vAlign w:val="center"/>
            <w:hideMark/>
          </w:tcPr>
          <w:p w:rsidR="007164BC" w:rsidRPr="007164BC" w:rsidRDefault="007164BC" w:rsidP="007164BC">
            <w:pPr>
              <w:widowControl/>
              <w:suppressAutoHyphens w:val="0"/>
              <w:rPr>
                <w:rFonts w:ascii="Arial" w:eastAsia="Times New Roman" w:hAnsi="Arial" w:cs="Arial"/>
                <w:b/>
                <w:bCs/>
                <w:color w:val="000000"/>
                <w:sz w:val="16"/>
                <w:szCs w:val="16"/>
                <w:lang w:eastAsia="pl-PL"/>
              </w:rPr>
            </w:pPr>
            <w:r w:rsidRPr="007164BC">
              <w:rPr>
                <w:rFonts w:ascii="Arial" w:eastAsia="Times New Roman" w:hAnsi="Arial" w:cs="Arial"/>
                <w:b/>
                <w:bCs/>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9900"/>
            <w:vAlign w:val="center"/>
          </w:tcPr>
          <w:p w:rsidR="007164BC" w:rsidRPr="007164BC" w:rsidRDefault="007164BC" w:rsidP="007164BC">
            <w:pPr>
              <w:widowControl/>
              <w:suppressAutoHyphens w:val="0"/>
              <w:rPr>
                <w:rFonts w:ascii="Arial" w:eastAsia="Times New Roman" w:hAnsi="Arial" w:cs="Arial"/>
                <w:b/>
                <w:bCs/>
                <w:color w:val="000000"/>
                <w:sz w:val="16"/>
                <w:szCs w:val="16"/>
                <w:lang w:eastAsia="pl-PL"/>
              </w:rPr>
            </w:pPr>
          </w:p>
        </w:tc>
      </w:tr>
      <w:tr w:rsidR="007164BC" w:rsidRPr="007164BC" w:rsidTr="007164BC">
        <w:trPr>
          <w:trHeight w:val="1350"/>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33</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0202/04</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Regulacja istniejącego , chłonnego rowu otwartego  wykonywana koparkami podsiębiernymi o pojemności łyżki 0,25m3 w gruncie kategorii III z transportem urobku samochodami samowyładowczymi do 5t na odległość 5 km</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m3</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138,06</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675"/>
        </w:trPr>
        <w:tc>
          <w:tcPr>
            <w:tcW w:w="52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34</w:t>
            </w:r>
          </w:p>
        </w:tc>
        <w:tc>
          <w:tcPr>
            <w:tcW w:w="106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KNNR 1 0503/01</w:t>
            </w:r>
          </w:p>
        </w:tc>
        <w:tc>
          <w:tcPr>
            <w:tcW w:w="3680" w:type="dxa"/>
            <w:tcBorders>
              <w:top w:val="single" w:sz="4" w:space="0" w:color="000000"/>
              <w:left w:val="single" w:sz="4" w:space="0" w:color="000000"/>
              <w:bottom w:val="nil"/>
              <w:right w:val="nil"/>
            </w:tcBorders>
            <w:shd w:val="clear" w:color="auto" w:fill="auto"/>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Plantowanie powierzchni (obrobienie na czysto) skarp i dna wykopów wykonywanych ręcznie w gruncie kategorii I-III</w:t>
            </w:r>
          </w:p>
        </w:tc>
        <w:tc>
          <w:tcPr>
            <w:tcW w:w="52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center"/>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m2</w:t>
            </w:r>
          </w:p>
        </w:tc>
        <w:tc>
          <w:tcPr>
            <w:tcW w:w="900" w:type="dxa"/>
            <w:tcBorders>
              <w:top w:val="single" w:sz="4" w:space="0" w:color="000000"/>
              <w:left w:val="single" w:sz="4" w:space="0" w:color="000000"/>
              <w:bottom w:val="nil"/>
              <w:right w:val="nil"/>
            </w:tcBorders>
            <w:shd w:val="clear" w:color="auto" w:fill="auto"/>
            <w:vAlign w:val="center"/>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389,4</w:t>
            </w:r>
          </w:p>
        </w:tc>
        <w:tc>
          <w:tcPr>
            <w:tcW w:w="1060" w:type="dxa"/>
            <w:tcBorders>
              <w:top w:val="single" w:sz="4" w:space="0" w:color="000000"/>
              <w:left w:val="single" w:sz="4" w:space="0" w:color="000000"/>
              <w:bottom w:val="nil"/>
              <w:right w:val="nil"/>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auto" w:fill="auto"/>
            <w:vAlign w:val="center"/>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450"/>
        </w:trPr>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Odmulenie i oczyszczenie  istniejącego rowu przydrożnego</w:t>
            </w:r>
          </w:p>
        </w:tc>
        <w:tc>
          <w:tcPr>
            <w:tcW w:w="52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nil"/>
              <w:right w:val="nil"/>
            </w:tcBorders>
            <w:shd w:val="clear" w:color="000000" w:fill="FFFFCC"/>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nil"/>
              <w:right w:val="nil"/>
            </w:tcBorders>
            <w:shd w:val="clear" w:color="000000" w:fill="FFFFCC"/>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nil"/>
              <w:right w:val="single" w:sz="4" w:space="0" w:color="000000"/>
            </w:tcBorders>
            <w:shd w:val="clear" w:color="000000" w:fill="FFFFCC"/>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20"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xml:space="preserve">Razem </w:t>
            </w:r>
            <w:proofErr w:type="spellStart"/>
            <w:r w:rsidRPr="007164BC">
              <w:rPr>
                <w:rFonts w:ascii="Arial" w:eastAsia="Times New Roman" w:hAnsi="Arial" w:cs="Arial"/>
                <w:color w:val="000000"/>
                <w:sz w:val="16"/>
                <w:szCs w:val="16"/>
                <w:lang w:eastAsia="pl-PL"/>
              </w:rPr>
              <w:t>k.b</w:t>
            </w:r>
            <w:proofErr w:type="spellEnd"/>
            <w:r w:rsidRPr="007164BC">
              <w:rPr>
                <w:rFonts w:ascii="Arial" w:eastAsia="Times New Roman" w:hAnsi="Arial" w:cs="Arial"/>
                <w:color w:val="000000"/>
                <w:sz w:val="16"/>
                <w:szCs w:val="16"/>
                <w:lang w:eastAsia="pl-PL"/>
              </w:rPr>
              <w:t>.</w:t>
            </w:r>
          </w:p>
        </w:tc>
        <w:tc>
          <w:tcPr>
            <w:tcW w:w="520"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8"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8" w:space="0" w:color="000000"/>
              <w:left w:val="single" w:sz="4" w:space="0" w:color="000000"/>
              <w:bottom w:val="single" w:sz="4" w:space="0" w:color="000000"/>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8" w:space="0" w:color="000000"/>
              <w:left w:val="single" w:sz="4" w:space="0" w:color="000000"/>
              <w:bottom w:val="single" w:sz="4" w:space="0" w:color="000000"/>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r w:rsidR="007164BC" w:rsidRPr="007164BC" w:rsidTr="007164BC">
        <w:trPr>
          <w:trHeight w:val="255"/>
        </w:trPr>
        <w:tc>
          <w:tcPr>
            <w:tcW w:w="520"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Podatek VAT 23%</w:t>
            </w:r>
          </w:p>
        </w:tc>
        <w:tc>
          <w:tcPr>
            <w:tcW w:w="520"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nil"/>
              <w:left w:val="single" w:sz="4" w:space="0" w:color="000000"/>
              <w:bottom w:val="nil"/>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nil"/>
              <w:left w:val="single" w:sz="4" w:space="0" w:color="000000"/>
              <w:bottom w:val="nil"/>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nil"/>
              <w:left w:val="single" w:sz="4" w:space="0" w:color="000000"/>
              <w:bottom w:val="nil"/>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p>
        </w:tc>
      </w:tr>
      <w:tr w:rsidR="007164BC" w:rsidRPr="007164BC" w:rsidTr="007164BC">
        <w:trPr>
          <w:trHeight w:val="255"/>
        </w:trPr>
        <w:tc>
          <w:tcPr>
            <w:tcW w:w="520"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3680"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jc w:val="right"/>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Ogółem</w:t>
            </w:r>
          </w:p>
        </w:tc>
        <w:tc>
          <w:tcPr>
            <w:tcW w:w="520"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900" w:type="dxa"/>
            <w:tcBorders>
              <w:top w:val="single" w:sz="4" w:space="0" w:color="000000"/>
              <w:left w:val="single" w:sz="4" w:space="0" w:color="000000"/>
              <w:bottom w:val="single" w:sz="4" w:space="0" w:color="000000"/>
              <w:right w:val="nil"/>
            </w:tcBorders>
            <w:shd w:val="clear" w:color="000000" w:fill="CCCCFF"/>
            <w:hideMark/>
          </w:tcPr>
          <w:p w:rsidR="007164BC" w:rsidRPr="007164BC" w:rsidRDefault="007164BC" w:rsidP="007164BC">
            <w:pPr>
              <w:widowControl/>
              <w:suppressAutoHyphens w:val="0"/>
              <w:rPr>
                <w:rFonts w:ascii="Arial" w:eastAsia="Times New Roman" w:hAnsi="Arial" w:cs="Arial"/>
                <w:color w:val="000000"/>
                <w:sz w:val="16"/>
                <w:szCs w:val="16"/>
                <w:lang w:eastAsia="pl-PL"/>
              </w:rPr>
            </w:pPr>
            <w:r w:rsidRPr="007164BC">
              <w:rPr>
                <w:rFonts w:ascii="Arial" w:eastAsia="Times New Roman" w:hAnsi="Arial" w:cs="Arial"/>
                <w:color w:val="000000"/>
                <w:sz w:val="16"/>
                <w:szCs w:val="16"/>
                <w:lang w:eastAsia="pl-PL"/>
              </w:rPr>
              <w:t> </w:t>
            </w:r>
          </w:p>
        </w:tc>
        <w:tc>
          <w:tcPr>
            <w:tcW w:w="1060" w:type="dxa"/>
            <w:tcBorders>
              <w:top w:val="single" w:sz="4" w:space="0" w:color="000000"/>
              <w:left w:val="single" w:sz="4" w:space="0" w:color="000000"/>
              <w:bottom w:val="single" w:sz="4" w:space="0" w:color="000000"/>
              <w:right w:val="nil"/>
            </w:tcBorders>
            <w:shd w:val="clear" w:color="000000" w:fill="CCCCFF"/>
          </w:tcPr>
          <w:p w:rsidR="007164BC" w:rsidRPr="007164BC" w:rsidRDefault="007164BC" w:rsidP="007164BC">
            <w:pPr>
              <w:widowControl/>
              <w:suppressAutoHyphens w:val="0"/>
              <w:rPr>
                <w:rFonts w:ascii="Arial" w:eastAsia="Times New Roman" w:hAnsi="Arial" w:cs="Arial"/>
                <w:color w:val="000000"/>
                <w:sz w:val="16"/>
                <w:szCs w:val="16"/>
                <w:lang w:eastAsia="pl-PL"/>
              </w:rPr>
            </w:pPr>
          </w:p>
        </w:tc>
        <w:tc>
          <w:tcPr>
            <w:tcW w:w="1360" w:type="dxa"/>
            <w:tcBorders>
              <w:top w:val="single" w:sz="4" w:space="0" w:color="000000"/>
              <w:left w:val="single" w:sz="4" w:space="0" w:color="000000"/>
              <w:bottom w:val="single" w:sz="4" w:space="0" w:color="000000"/>
              <w:right w:val="single" w:sz="4" w:space="0" w:color="000000"/>
            </w:tcBorders>
            <w:shd w:val="clear" w:color="000000" w:fill="CCCCFF"/>
          </w:tcPr>
          <w:p w:rsidR="007164BC" w:rsidRPr="007164BC" w:rsidRDefault="007164BC" w:rsidP="007164BC">
            <w:pPr>
              <w:widowControl/>
              <w:suppressAutoHyphens w:val="0"/>
              <w:jc w:val="right"/>
              <w:rPr>
                <w:rFonts w:ascii="Arial" w:eastAsia="Times New Roman" w:hAnsi="Arial" w:cs="Arial"/>
                <w:b/>
                <w:bCs/>
                <w:color w:val="000000"/>
                <w:sz w:val="16"/>
                <w:szCs w:val="16"/>
                <w:lang w:eastAsia="pl-PL"/>
              </w:rPr>
            </w:pPr>
          </w:p>
        </w:tc>
      </w:tr>
    </w:tbl>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8128D6" w:rsidRDefault="008128D6" w:rsidP="00A61051">
      <w:pPr>
        <w:jc w:val="right"/>
        <w:rPr>
          <w:rFonts w:ascii="Arial" w:hAnsi="Arial" w:cs="Arial"/>
          <w:sz w:val="20"/>
          <w:szCs w:val="20"/>
        </w:rPr>
      </w:pPr>
    </w:p>
    <w:p w:rsidR="0010219A" w:rsidRPr="009F2D7E" w:rsidRDefault="0010219A" w:rsidP="00A61051">
      <w:pPr>
        <w:jc w:val="right"/>
        <w:rPr>
          <w:rFonts w:ascii="Arial" w:hAnsi="Arial" w:cs="Arial"/>
          <w:sz w:val="20"/>
          <w:szCs w:val="20"/>
        </w:rPr>
      </w:pPr>
      <w:r w:rsidRPr="009F2D7E">
        <w:rPr>
          <w:rFonts w:ascii="Arial" w:hAnsi="Arial" w:cs="Arial"/>
          <w:sz w:val="20"/>
          <w:szCs w:val="20"/>
        </w:rPr>
        <w:lastRenderedPageBreak/>
        <w:t>Załącznik Nr 4 do specyfikacji</w:t>
      </w:r>
    </w:p>
    <w:p w:rsidR="0010219A" w:rsidRPr="009F2D7E" w:rsidRDefault="0010219A" w:rsidP="00A61051">
      <w:pPr>
        <w:jc w:val="right"/>
        <w:rPr>
          <w:rFonts w:ascii="Arial" w:hAnsi="Arial" w:cs="Arial"/>
          <w:sz w:val="20"/>
          <w:szCs w:val="20"/>
        </w:rPr>
      </w:pPr>
      <w:r w:rsidRPr="009F2D7E">
        <w:rPr>
          <w:rFonts w:ascii="Arial" w:hAnsi="Arial" w:cs="Arial"/>
          <w:sz w:val="20"/>
          <w:szCs w:val="20"/>
        </w:rPr>
        <w:t>Istotnych Warunków Zamówienia</w:t>
      </w:r>
    </w:p>
    <w:p w:rsidR="0010219A" w:rsidRDefault="0010219A" w:rsidP="00A61051">
      <w:pPr>
        <w:jc w:val="right"/>
        <w:rPr>
          <w:sz w:val="18"/>
          <w:szCs w:val="18"/>
        </w:rPr>
      </w:pPr>
    </w:p>
    <w:p w:rsidR="0010219A" w:rsidRDefault="0010219A" w:rsidP="00A61051">
      <w:pPr>
        <w:jc w:val="right"/>
        <w:rPr>
          <w:sz w:val="18"/>
          <w:szCs w:val="18"/>
        </w:rPr>
      </w:pPr>
    </w:p>
    <w:p w:rsidR="0010219A" w:rsidRDefault="0010219A" w:rsidP="00A61051">
      <w:pPr>
        <w:jc w:val="center"/>
        <w:rPr>
          <w:rFonts w:ascii="Arial" w:hAnsi="Arial" w:cs="Arial"/>
          <w:b/>
          <w:bCs/>
          <w:sz w:val="22"/>
          <w:szCs w:val="22"/>
        </w:rPr>
      </w:pPr>
      <w:r>
        <w:rPr>
          <w:rFonts w:ascii="Arial" w:hAnsi="Arial" w:cs="Arial"/>
          <w:b/>
          <w:bCs/>
          <w:sz w:val="22"/>
          <w:szCs w:val="22"/>
        </w:rPr>
        <w:t>SPECYFIKACJA TECHNICZNA WYKONANIA I ODBIORU ROBÓT</w:t>
      </w:r>
    </w:p>
    <w:p w:rsidR="0010219A" w:rsidRDefault="0010219A" w:rsidP="003351A1">
      <w:pPr>
        <w:jc w:val="center"/>
        <w:rPr>
          <w:rFonts w:ascii="Arial" w:hAnsi="Arial" w:cs="Arial"/>
          <w:b/>
          <w:bCs/>
          <w:sz w:val="22"/>
          <w:szCs w:val="22"/>
        </w:rPr>
      </w:pPr>
      <w:r>
        <w:rPr>
          <w:rFonts w:ascii="Arial" w:hAnsi="Arial" w:cs="Arial"/>
          <w:b/>
          <w:bCs/>
          <w:sz w:val="22"/>
          <w:szCs w:val="22"/>
        </w:rPr>
        <w:t>I PROJEKT ARCHITEKTONICZNO-BUDOWLANY</w:t>
      </w:r>
    </w:p>
    <w:p w:rsidR="008128D6" w:rsidRDefault="008128D6" w:rsidP="003351A1">
      <w:pPr>
        <w:jc w:val="center"/>
        <w:rPr>
          <w:rFonts w:ascii="Arial" w:hAnsi="Arial" w:cs="Arial"/>
          <w:b/>
          <w:bCs/>
          <w:sz w:val="22"/>
          <w:szCs w:val="22"/>
        </w:rPr>
      </w:pPr>
    </w:p>
    <w:p w:rsidR="008128D6" w:rsidRDefault="008128D6" w:rsidP="003351A1">
      <w:pPr>
        <w:jc w:val="center"/>
        <w:rPr>
          <w:rFonts w:ascii="Arial" w:hAnsi="Arial" w:cs="Arial"/>
          <w:b/>
          <w:bCs/>
          <w:sz w:val="22"/>
          <w:szCs w:val="22"/>
        </w:rPr>
      </w:pPr>
    </w:p>
    <w:p w:rsidR="008128D6" w:rsidRDefault="008128D6" w:rsidP="003351A1">
      <w:pPr>
        <w:jc w:val="center"/>
        <w:rPr>
          <w:rFonts w:ascii="Arial" w:hAnsi="Arial" w:cs="Arial"/>
          <w:i/>
          <w:iCs/>
          <w:sz w:val="20"/>
          <w:szCs w:val="20"/>
        </w:rPr>
      </w:pPr>
      <w:r>
        <w:rPr>
          <w:rFonts w:ascii="Arial" w:hAnsi="Arial" w:cs="Arial"/>
          <w:b/>
          <w:bCs/>
          <w:sz w:val="22"/>
          <w:szCs w:val="22"/>
        </w:rPr>
        <w:t xml:space="preserve">Załącznik w dodatkowym pliku w PDF </w:t>
      </w: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i/>
          <w:iCs/>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10219A" w:rsidRDefault="0010219A"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8128D6" w:rsidRDefault="008128D6" w:rsidP="00A61051">
      <w:pPr>
        <w:rPr>
          <w:rFonts w:ascii="Arial" w:hAnsi="Arial" w:cs="Arial"/>
        </w:rPr>
      </w:pPr>
    </w:p>
    <w:p w:rsidR="0010219A" w:rsidRDefault="0010219A" w:rsidP="00A61051">
      <w:pPr>
        <w:rPr>
          <w:rFonts w:ascii="Arial" w:hAnsi="Arial" w:cs="Arial"/>
        </w:rPr>
      </w:pPr>
    </w:p>
    <w:p w:rsidR="006732FF" w:rsidRDefault="006732FF" w:rsidP="00A61051">
      <w:pPr>
        <w:rPr>
          <w:rFonts w:ascii="Arial" w:hAnsi="Arial" w:cs="Arial"/>
        </w:rPr>
      </w:pPr>
    </w:p>
    <w:p w:rsidR="0010219A" w:rsidRDefault="0010219A" w:rsidP="00651F76">
      <w:pPr>
        <w:rPr>
          <w:rFonts w:ascii="Arial" w:hAnsi="Arial" w:cs="Arial"/>
        </w:rPr>
      </w:pPr>
    </w:p>
    <w:p w:rsidR="0010219A" w:rsidRDefault="006732FF" w:rsidP="006732FF">
      <w:pPr>
        <w:rPr>
          <w:rFonts w:ascii="Arial" w:hAnsi="Arial" w:cs="Arial"/>
          <w:sz w:val="20"/>
          <w:szCs w:val="20"/>
        </w:rPr>
      </w:pPr>
      <w:r>
        <w:rPr>
          <w:rFonts w:ascii="Arial" w:hAnsi="Arial" w:cs="Arial"/>
          <w:sz w:val="20"/>
          <w:szCs w:val="20"/>
        </w:rPr>
        <w:lastRenderedPageBreak/>
        <w:t xml:space="preserve">                                                                                                                   </w:t>
      </w:r>
      <w:r w:rsidR="0010219A">
        <w:rPr>
          <w:rFonts w:ascii="Arial" w:hAnsi="Arial" w:cs="Arial"/>
          <w:sz w:val="20"/>
          <w:szCs w:val="20"/>
        </w:rPr>
        <w:t>Załącznik Nr 5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jc w:val="both"/>
        <w:rPr>
          <w:rFonts w:ascii="Arial" w:hAnsi="Arial" w:cs="Arial"/>
          <w:sz w:val="20"/>
          <w:szCs w:val="20"/>
        </w:rPr>
      </w:pPr>
      <w:r>
        <w:rPr>
          <w:rFonts w:ascii="Arial" w:hAnsi="Arial" w:cs="Arial"/>
          <w:sz w:val="20"/>
          <w:szCs w:val="20"/>
        </w:rPr>
        <w:t>Nazwa i adres Wykonawcy lub nazwy i adresy</w:t>
      </w:r>
    </w:p>
    <w:p w:rsidR="0010219A" w:rsidRDefault="0010219A" w:rsidP="00A61051">
      <w:pPr>
        <w:jc w:val="both"/>
        <w:rPr>
          <w:rFonts w:ascii="Arial" w:hAnsi="Arial" w:cs="Arial"/>
          <w:sz w:val="20"/>
          <w:szCs w:val="20"/>
        </w:rPr>
      </w:pPr>
      <w:r>
        <w:rPr>
          <w:rFonts w:ascii="Arial" w:hAnsi="Arial" w:cs="Arial"/>
          <w:sz w:val="20"/>
          <w:szCs w:val="20"/>
        </w:rPr>
        <w:t xml:space="preserve">Wykonawców ubiegających się wspólnie </w:t>
      </w:r>
    </w:p>
    <w:p w:rsidR="0010219A" w:rsidRDefault="0010219A" w:rsidP="00A61051">
      <w:pPr>
        <w:jc w:val="both"/>
        <w:rPr>
          <w:rFonts w:ascii="Arial" w:hAnsi="Arial" w:cs="Arial"/>
          <w:sz w:val="20"/>
          <w:szCs w:val="20"/>
        </w:rPr>
      </w:pPr>
      <w:r>
        <w:rPr>
          <w:rFonts w:ascii="Arial" w:hAnsi="Arial" w:cs="Arial"/>
          <w:sz w:val="20"/>
          <w:szCs w:val="20"/>
        </w:rPr>
        <w:t>o udzielenie zamówienia</w:t>
      </w:r>
    </w:p>
    <w:p w:rsidR="0010219A" w:rsidRDefault="0010219A" w:rsidP="00A61051">
      <w:pPr>
        <w:jc w:val="both"/>
        <w:rPr>
          <w:rFonts w:ascii="Arial" w:hAnsi="Arial" w:cs="Arial"/>
          <w:sz w:val="20"/>
          <w:szCs w:val="20"/>
        </w:rPr>
      </w:pPr>
    </w:p>
    <w:p w:rsidR="0010219A" w:rsidRDefault="0010219A" w:rsidP="009404A6">
      <w:pPr>
        <w:jc w:val="center"/>
        <w:rPr>
          <w:rFonts w:ascii="Arial" w:hAnsi="Arial" w:cs="Arial"/>
          <w:sz w:val="20"/>
          <w:szCs w:val="20"/>
        </w:rPr>
      </w:pPr>
      <w:r>
        <w:rPr>
          <w:rFonts w:ascii="Arial" w:hAnsi="Arial" w:cs="Arial"/>
          <w:b/>
          <w:bCs/>
          <w:sz w:val="20"/>
          <w:szCs w:val="20"/>
        </w:rPr>
        <w:t>WYKAZ  ROBÓT / DOŚWIADCZENIE  ZAWODOWE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216"/>
        <w:gridCol w:w="1842"/>
        <w:gridCol w:w="1884"/>
        <w:gridCol w:w="1843"/>
      </w:tblGrid>
      <w:tr w:rsidR="0010219A">
        <w:tc>
          <w:tcPr>
            <w:tcW w:w="516" w:type="dxa"/>
          </w:tcPr>
          <w:p w:rsidR="0010219A" w:rsidRDefault="0010219A">
            <w:pPr>
              <w:spacing w:line="276" w:lineRule="auto"/>
              <w:jc w:val="center"/>
              <w:rPr>
                <w:rFonts w:ascii="Arial" w:hAnsi="Arial" w:cs="Arial"/>
                <w:b/>
                <w:bCs/>
                <w:sz w:val="20"/>
                <w:szCs w:val="20"/>
                <w:lang w:eastAsia="ar-SA"/>
              </w:rPr>
            </w:pPr>
            <w:r>
              <w:rPr>
                <w:rFonts w:ascii="Arial" w:hAnsi="Arial" w:cs="Arial"/>
                <w:b/>
                <w:bCs/>
                <w:sz w:val="20"/>
                <w:szCs w:val="20"/>
              </w:rPr>
              <w:t xml:space="preserve">Lp.  </w:t>
            </w:r>
          </w:p>
        </w:tc>
        <w:tc>
          <w:tcPr>
            <w:tcW w:w="3216" w:type="dxa"/>
          </w:tcPr>
          <w:p w:rsidR="0010219A" w:rsidRDefault="0010219A">
            <w:pPr>
              <w:spacing w:line="276" w:lineRule="auto"/>
              <w:rPr>
                <w:rFonts w:ascii="Arial" w:hAnsi="Arial" w:cs="Arial"/>
                <w:b/>
                <w:bCs/>
                <w:sz w:val="20"/>
                <w:szCs w:val="20"/>
                <w:lang w:eastAsia="ar-SA"/>
              </w:rPr>
            </w:pPr>
            <w:r>
              <w:rPr>
                <w:rFonts w:ascii="Arial" w:hAnsi="Arial" w:cs="Arial"/>
                <w:b/>
                <w:bCs/>
                <w:sz w:val="20"/>
                <w:szCs w:val="20"/>
              </w:rPr>
              <w:t>Charakterystyka  roboty budowlanej - nazwa , miejsce wykonywania i zakres, krótki opis</w:t>
            </w:r>
          </w:p>
        </w:tc>
        <w:tc>
          <w:tcPr>
            <w:tcW w:w="1842" w:type="dxa"/>
          </w:tcPr>
          <w:p w:rsidR="0010219A" w:rsidRDefault="0010219A">
            <w:pPr>
              <w:spacing w:line="276" w:lineRule="auto"/>
              <w:jc w:val="both"/>
              <w:rPr>
                <w:rFonts w:ascii="Arial" w:hAnsi="Arial" w:cs="Arial"/>
                <w:b/>
                <w:bCs/>
                <w:sz w:val="20"/>
                <w:szCs w:val="20"/>
                <w:lang w:eastAsia="ar-SA"/>
              </w:rPr>
            </w:pPr>
            <w:r>
              <w:rPr>
                <w:rFonts w:ascii="Arial" w:hAnsi="Arial" w:cs="Arial"/>
                <w:b/>
                <w:bCs/>
                <w:sz w:val="20"/>
                <w:szCs w:val="20"/>
              </w:rPr>
              <w:t xml:space="preserve">Wartość robót </w:t>
            </w:r>
          </w:p>
          <w:p w:rsidR="0010219A" w:rsidRDefault="0010219A">
            <w:pPr>
              <w:spacing w:line="276" w:lineRule="auto"/>
              <w:jc w:val="both"/>
              <w:rPr>
                <w:rFonts w:ascii="Arial" w:hAnsi="Arial" w:cs="Arial"/>
                <w:b/>
                <w:bCs/>
                <w:sz w:val="20"/>
                <w:szCs w:val="20"/>
              </w:rPr>
            </w:pPr>
            <w:r>
              <w:rPr>
                <w:rFonts w:ascii="Arial" w:hAnsi="Arial" w:cs="Arial"/>
                <w:b/>
                <w:bCs/>
                <w:sz w:val="20"/>
                <w:szCs w:val="20"/>
              </w:rPr>
              <w:t>budowlanych</w:t>
            </w:r>
          </w:p>
          <w:p w:rsidR="0010219A" w:rsidRDefault="0010219A">
            <w:pPr>
              <w:spacing w:line="276" w:lineRule="auto"/>
              <w:jc w:val="both"/>
              <w:rPr>
                <w:rFonts w:ascii="Arial" w:hAnsi="Arial" w:cs="Arial"/>
                <w:b/>
                <w:bCs/>
                <w:sz w:val="20"/>
                <w:szCs w:val="20"/>
                <w:lang w:eastAsia="ar-SA"/>
              </w:rPr>
            </w:pPr>
            <w:r>
              <w:rPr>
                <w:rFonts w:ascii="Arial" w:hAnsi="Arial" w:cs="Arial"/>
                <w:b/>
                <w:bCs/>
                <w:sz w:val="20"/>
                <w:szCs w:val="20"/>
              </w:rPr>
              <w:t>brutto (zł)</w:t>
            </w:r>
          </w:p>
        </w:tc>
        <w:tc>
          <w:tcPr>
            <w:tcW w:w="1884" w:type="dxa"/>
          </w:tcPr>
          <w:p w:rsidR="0010219A" w:rsidRDefault="0010219A">
            <w:pPr>
              <w:spacing w:line="276" w:lineRule="auto"/>
              <w:jc w:val="both"/>
              <w:rPr>
                <w:rFonts w:ascii="Arial" w:hAnsi="Arial" w:cs="Arial"/>
                <w:b/>
                <w:bCs/>
                <w:sz w:val="20"/>
                <w:szCs w:val="20"/>
                <w:lang w:eastAsia="ar-SA"/>
              </w:rPr>
            </w:pPr>
            <w:r>
              <w:rPr>
                <w:rFonts w:ascii="Arial" w:hAnsi="Arial" w:cs="Arial"/>
                <w:b/>
                <w:bCs/>
                <w:sz w:val="20"/>
                <w:szCs w:val="20"/>
              </w:rPr>
              <w:t>Termin wykonania</w:t>
            </w:r>
          </w:p>
          <w:p w:rsidR="0010219A" w:rsidRDefault="0010219A">
            <w:pPr>
              <w:spacing w:line="276" w:lineRule="auto"/>
              <w:jc w:val="both"/>
              <w:rPr>
                <w:rFonts w:ascii="Arial" w:hAnsi="Arial" w:cs="Arial"/>
                <w:b/>
                <w:bCs/>
                <w:sz w:val="20"/>
                <w:szCs w:val="20"/>
              </w:rPr>
            </w:pPr>
            <w:r>
              <w:rPr>
                <w:rFonts w:ascii="Arial" w:hAnsi="Arial" w:cs="Arial"/>
                <w:b/>
                <w:bCs/>
                <w:sz w:val="20"/>
                <w:szCs w:val="20"/>
              </w:rPr>
              <w:t>od – do (formuła)</w:t>
            </w:r>
          </w:p>
          <w:p w:rsidR="0010219A" w:rsidRDefault="0010219A">
            <w:pPr>
              <w:spacing w:line="276" w:lineRule="auto"/>
              <w:jc w:val="both"/>
              <w:rPr>
                <w:rFonts w:ascii="Arial" w:hAnsi="Arial" w:cs="Arial"/>
                <w:b/>
                <w:bCs/>
                <w:sz w:val="20"/>
                <w:szCs w:val="20"/>
                <w:lang w:eastAsia="ar-SA"/>
              </w:rPr>
            </w:pPr>
            <w:r>
              <w:rPr>
                <w:rFonts w:ascii="Arial" w:hAnsi="Arial" w:cs="Arial"/>
                <w:b/>
                <w:bCs/>
                <w:sz w:val="20"/>
                <w:szCs w:val="20"/>
              </w:rPr>
              <w:t>dzień/miesiąc/rok</w:t>
            </w:r>
          </w:p>
        </w:tc>
        <w:tc>
          <w:tcPr>
            <w:tcW w:w="1843" w:type="dxa"/>
          </w:tcPr>
          <w:p w:rsidR="0010219A" w:rsidRDefault="0010219A">
            <w:pPr>
              <w:spacing w:line="276" w:lineRule="auto"/>
              <w:jc w:val="both"/>
              <w:rPr>
                <w:rFonts w:ascii="Arial" w:hAnsi="Arial" w:cs="Arial"/>
                <w:b/>
                <w:bCs/>
                <w:sz w:val="20"/>
                <w:szCs w:val="20"/>
                <w:lang w:eastAsia="ar-SA"/>
              </w:rPr>
            </w:pPr>
            <w:r>
              <w:rPr>
                <w:rFonts w:ascii="Arial" w:hAnsi="Arial" w:cs="Arial"/>
                <w:b/>
                <w:bCs/>
                <w:sz w:val="20"/>
                <w:szCs w:val="20"/>
              </w:rPr>
              <w:t>Nazwa i adres</w:t>
            </w:r>
          </w:p>
          <w:p w:rsidR="0010219A" w:rsidRDefault="0010219A">
            <w:pPr>
              <w:spacing w:line="276" w:lineRule="auto"/>
              <w:jc w:val="both"/>
              <w:rPr>
                <w:rFonts w:ascii="Arial" w:hAnsi="Arial" w:cs="Arial"/>
                <w:b/>
                <w:bCs/>
                <w:sz w:val="20"/>
                <w:szCs w:val="20"/>
              </w:rPr>
            </w:pPr>
            <w:r>
              <w:rPr>
                <w:rFonts w:ascii="Arial" w:hAnsi="Arial" w:cs="Arial"/>
                <w:b/>
                <w:bCs/>
                <w:sz w:val="20"/>
                <w:szCs w:val="20"/>
              </w:rPr>
              <w:t>Odbiorcy robót</w:t>
            </w:r>
          </w:p>
          <w:p w:rsidR="0010219A" w:rsidRDefault="0010219A">
            <w:pPr>
              <w:spacing w:line="276" w:lineRule="auto"/>
              <w:jc w:val="both"/>
              <w:rPr>
                <w:rFonts w:ascii="Arial" w:hAnsi="Arial" w:cs="Arial"/>
                <w:b/>
                <w:bCs/>
                <w:sz w:val="20"/>
                <w:szCs w:val="20"/>
                <w:lang w:eastAsia="ar-SA"/>
              </w:rPr>
            </w:pPr>
            <w:r>
              <w:rPr>
                <w:rFonts w:ascii="Arial" w:hAnsi="Arial" w:cs="Arial"/>
                <w:b/>
                <w:bCs/>
                <w:sz w:val="20"/>
                <w:szCs w:val="20"/>
              </w:rPr>
              <w:t>budowlanych</w:t>
            </w: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r>
              <w:rPr>
                <w:rFonts w:ascii="Arial" w:hAnsi="Arial" w:cs="Arial"/>
                <w:sz w:val="20"/>
                <w:szCs w:val="20"/>
              </w:rPr>
              <w:t>1.</w:t>
            </w:r>
          </w:p>
        </w:tc>
        <w:tc>
          <w:tcPr>
            <w:tcW w:w="3216" w:type="dxa"/>
          </w:tcPr>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r>
              <w:rPr>
                <w:rFonts w:ascii="Arial" w:hAnsi="Arial" w:cs="Arial"/>
                <w:sz w:val="20"/>
                <w:szCs w:val="20"/>
              </w:rPr>
              <w:t>2.</w:t>
            </w:r>
          </w:p>
        </w:tc>
        <w:tc>
          <w:tcPr>
            <w:tcW w:w="32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r>
              <w:rPr>
                <w:rFonts w:ascii="Arial" w:hAnsi="Arial" w:cs="Arial"/>
                <w:sz w:val="20"/>
                <w:szCs w:val="20"/>
              </w:rPr>
              <w:t>3.</w:t>
            </w: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3216" w:type="dxa"/>
          </w:tcPr>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r>
              <w:rPr>
                <w:rFonts w:ascii="Arial" w:hAnsi="Arial" w:cs="Arial"/>
                <w:sz w:val="20"/>
                <w:szCs w:val="20"/>
              </w:rPr>
              <w:t>4.</w:t>
            </w: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3216" w:type="dxa"/>
          </w:tcPr>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r>
              <w:rPr>
                <w:rFonts w:ascii="Arial" w:hAnsi="Arial" w:cs="Arial"/>
                <w:sz w:val="20"/>
                <w:szCs w:val="20"/>
              </w:rPr>
              <w:t>5.</w:t>
            </w: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3216" w:type="dxa"/>
          </w:tcPr>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r>
              <w:rPr>
                <w:rFonts w:ascii="Arial" w:hAnsi="Arial" w:cs="Arial"/>
                <w:sz w:val="20"/>
                <w:szCs w:val="20"/>
              </w:rPr>
              <w:t>6.</w:t>
            </w: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3216" w:type="dxa"/>
          </w:tcPr>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r w:rsidR="0010219A">
        <w:tc>
          <w:tcPr>
            <w:tcW w:w="516" w:type="dxa"/>
          </w:tcPr>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rPr>
            </w:pPr>
            <w:r>
              <w:rPr>
                <w:rFonts w:ascii="Arial" w:hAnsi="Arial" w:cs="Arial"/>
                <w:sz w:val="20"/>
                <w:szCs w:val="20"/>
              </w:rPr>
              <w:t>7.</w:t>
            </w:r>
          </w:p>
          <w:p w:rsidR="0010219A" w:rsidRDefault="0010219A">
            <w:pPr>
              <w:spacing w:line="276" w:lineRule="auto"/>
              <w:jc w:val="center"/>
              <w:rPr>
                <w:rFonts w:ascii="Arial" w:hAnsi="Arial" w:cs="Arial"/>
                <w:sz w:val="20"/>
                <w:szCs w:val="20"/>
                <w:lang w:eastAsia="ar-SA"/>
              </w:rPr>
            </w:pPr>
          </w:p>
          <w:p w:rsidR="0010219A" w:rsidRDefault="0010219A">
            <w:pPr>
              <w:spacing w:line="276" w:lineRule="auto"/>
              <w:jc w:val="center"/>
              <w:rPr>
                <w:rFonts w:ascii="Arial" w:hAnsi="Arial" w:cs="Arial"/>
                <w:sz w:val="20"/>
                <w:szCs w:val="20"/>
                <w:lang w:eastAsia="ar-SA"/>
              </w:rPr>
            </w:pPr>
          </w:p>
        </w:tc>
        <w:tc>
          <w:tcPr>
            <w:tcW w:w="3216" w:type="dxa"/>
          </w:tcPr>
          <w:p w:rsidR="0010219A" w:rsidRDefault="0010219A">
            <w:pPr>
              <w:spacing w:line="276" w:lineRule="auto"/>
              <w:jc w:val="center"/>
              <w:rPr>
                <w:rFonts w:ascii="Arial" w:hAnsi="Arial" w:cs="Arial"/>
                <w:sz w:val="20"/>
                <w:szCs w:val="20"/>
                <w:lang w:eastAsia="ar-SA"/>
              </w:rPr>
            </w:pPr>
          </w:p>
        </w:tc>
        <w:tc>
          <w:tcPr>
            <w:tcW w:w="1842" w:type="dxa"/>
          </w:tcPr>
          <w:p w:rsidR="0010219A" w:rsidRDefault="0010219A">
            <w:pPr>
              <w:spacing w:line="276" w:lineRule="auto"/>
              <w:jc w:val="center"/>
              <w:rPr>
                <w:rFonts w:ascii="Arial" w:hAnsi="Arial" w:cs="Arial"/>
                <w:sz w:val="20"/>
                <w:szCs w:val="20"/>
                <w:lang w:eastAsia="ar-SA"/>
              </w:rPr>
            </w:pPr>
          </w:p>
        </w:tc>
        <w:tc>
          <w:tcPr>
            <w:tcW w:w="1884" w:type="dxa"/>
          </w:tcPr>
          <w:p w:rsidR="0010219A" w:rsidRDefault="0010219A">
            <w:pPr>
              <w:spacing w:line="276" w:lineRule="auto"/>
              <w:jc w:val="center"/>
              <w:rPr>
                <w:rFonts w:ascii="Arial" w:hAnsi="Arial" w:cs="Arial"/>
                <w:sz w:val="20"/>
                <w:szCs w:val="20"/>
                <w:lang w:eastAsia="ar-SA"/>
              </w:rPr>
            </w:pPr>
          </w:p>
        </w:tc>
        <w:tc>
          <w:tcPr>
            <w:tcW w:w="1843" w:type="dxa"/>
          </w:tcPr>
          <w:p w:rsidR="0010219A" w:rsidRDefault="0010219A">
            <w:pPr>
              <w:spacing w:line="276" w:lineRule="auto"/>
              <w:jc w:val="center"/>
              <w:rPr>
                <w:rFonts w:ascii="Arial" w:hAnsi="Arial" w:cs="Arial"/>
                <w:sz w:val="20"/>
                <w:szCs w:val="20"/>
                <w:lang w:eastAsia="ar-SA"/>
              </w:rPr>
            </w:pPr>
          </w:p>
        </w:tc>
      </w:tr>
    </w:tbl>
    <w:p w:rsidR="0010219A" w:rsidRDefault="0010219A" w:rsidP="00A61051">
      <w:pPr>
        <w:jc w:val="center"/>
        <w:rPr>
          <w:rFonts w:ascii="Arial" w:hAnsi="Arial" w:cs="Arial"/>
          <w:sz w:val="20"/>
          <w:szCs w:val="20"/>
          <w:lang w:eastAsia="ar-SA"/>
        </w:rPr>
      </w:pPr>
    </w:p>
    <w:p w:rsidR="0010219A" w:rsidRPr="009404A6" w:rsidRDefault="0010219A" w:rsidP="00F522C6">
      <w:pPr>
        <w:tabs>
          <w:tab w:val="left" w:pos="540"/>
        </w:tabs>
        <w:ind w:left="360"/>
        <w:jc w:val="both"/>
        <w:rPr>
          <w:rFonts w:ascii="Arial" w:hAnsi="Arial" w:cs="Arial"/>
          <w:b/>
          <w:sz w:val="20"/>
          <w:szCs w:val="20"/>
        </w:rPr>
      </w:pPr>
      <w:r w:rsidRPr="009404A6">
        <w:rPr>
          <w:rFonts w:ascii="Arial" w:hAnsi="Arial" w:cs="Arial"/>
          <w:b/>
          <w:sz w:val="20"/>
          <w:szCs w:val="20"/>
        </w:rPr>
        <w:t>Uwaga :</w:t>
      </w:r>
    </w:p>
    <w:p w:rsidR="0010219A" w:rsidRPr="009404A6" w:rsidRDefault="0010219A" w:rsidP="00F522C6">
      <w:pPr>
        <w:tabs>
          <w:tab w:val="left" w:pos="540"/>
        </w:tabs>
        <w:ind w:left="360"/>
        <w:jc w:val="both"/>
        <w:rPr>
          <w:rFonts w:ascii="Arial" w:hAnsi="Arial" w:cs="Arial"/>
          <w:b/>
          <w:sz w:val="20"/>
          <w:szCs w:val="20"/>
        </w:rPr>
      </w:pPr>
      <w:r w:rsidRPr="009404A6">
        <w:rPr>
          <w:rFonts w:ascii="Arial" w:hAnsi="Arial" w:cs="Arial"/>
          <w:b/>
          <w:sz w:val="20"/>
          <w:szCs w:val="20"/>
        </w:rPr>
        <w:t>Do wykazu należy załączyć dowody potwierdzające, że roboty te zostały wykonane w sposób należyty oraz wskazujący, że zostały wykonane zgodnie z zasadami sztuki budowlanej i prawidłowo ukończone, w formie oryginału lub kopii poświadczonej „za zgodność z oryginałem” przez Wykonawcę</w:t>
      </w:r>
    </w:p>
    <w:p w:rsidR="0010219A" w:rsidRPr="009404A6" w:rsidRDefault="0010219A" w:rsidP="00F522C6">
      <w:pPr>
        <w:tabs>
          <w:tab w:val="left" w:pos="540"/>
        </w:tabs>
        <w:ind w:left="360"/>
        <w:jc w:val="both"/>
        <w:rPr>
          <w:rFonts w:ascii="Arial" w:hAnsi="Arial" w:cs="Arial"/>
          <w:b/>
          <w:sz w:val="20"/>
          <w:szCs w:val="20"/>
        </w:rPr>
      </w:pPr>
      <w:r w:rsidRPr="009404A6">
        <w:rPr>
          <w:rFonts w:ascii="Arial" w:hAnsi="Arial" w:cs="Arial"/>
          <w:b/>
          <w:sz w:val="20"/>
          <w:szCs w:val="20"/>
        </w:rPr>
        <w:t>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sz w:val="20"/>
          <w:szCs w:val="20"/>
          <w:lang w:eastAsia="pl-PL"/>
        </w:rPr>
      </w:pPr>
      <w:r>
        <w:rPr>
          <w:rFonts w:ascii="Arial" w:hAnsi="Arial" w:cs="Arial"/>
          <w:sz w:val="20"/>
          <w:szCs w:val="20"/>
        </w:rPr>
        <w:t>…………………………………….. dnia ………………………….</w:t>
      </w: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sz w:val="20"/>
          <w:szCs w:val="20"/>
        </w:rPr>
      </w:pPr>
      <w:r>
        <w:rPr>
          <w:rFonts w:ascii="Arial" w:hAnsi="Arial" w:cs="Arial"/>
          <w:sz w:val="20"/>
          <w:szCs w:val="20"/>
        </w:rPr>
        <w:t xml:space="preserve">                                                                           </w:t>
      </w:r>
      <w:r w:rsidR="006732FF">
        <w:rPr>
          <w:rFonts w:ascii="Arial" w:hAnsi="Arial" w:cs="Arial"/>
          <w:sz w:val="20"/>
          <w:szCs w:val="20"/>
        </w:rPr>
        <w:t xml:space="preserve">                               </w:t>
      </w:r>
      <w:r>
        <w:rPr>
          <w:rFonts w:ascii="Arial" w:hAnsi="Arial" w:cs="Arial"/>
          <w:sz w:val="20"/>
          <w:szCs w:val="20"/>
        </w:rPr>
        <w:t xml:space="preserve">   …………………….. ……..                                               </w:t>
      </w:r>
    </w:p>
    <w:p w:rsidR="0010219A" w:rsidRDefault="0010219A" w:rsidP="00A61051">
      <w:pPr>
        <w:jc w:val="both"/>
        <w:rPr>
          <w:sz w:val="20"/>
          <w:szCs w:val="20"/>
        </w:rPr>
      </w:pPr>
      <w:r>
        <w:rPr>
          <w:rFonts w:ascii="Arial" w:hAnsi="Arial" w:cs="Arial"/>
          <w:sz w:val="20"/>
          <w:szCs w:val="20"/>
        </w:rPr>
        <w:t xml:space="preserve">                                                                                                                    podpis osoby uprawnionej </w:t>
      </w:r>
    </w:p>
    <w:p w:rsidR="0010219A" w:rsidRDefault="0010219A" w:rsidP="00A61051">
      <w:pPr>
        <w:widowControl/>
        <w:suppressAutoHyphens w:val="0"/>
        <w:rPr>
          <w:sz w:val="18"/>
          <w:szCs w:val="18"/>
        </w:rPr>
        <w:sectPr w:rsidR="0010219A" w:rsidSect="008128D6">
          <w:pgSz w:w="11906" w:h="16838"/>
          <w:pgMar w:top="851" w:right="1418" w:bottom="1418" w:left="1418" w:header="0" w:footer="708" w:gutter="0"/>
          <w:cols w:space="708"/>
          <w:rtlGutter/>
        </w:sectPr>
      </w:pPr>
    </w:p>
    <w:p w:rsidR="0010219A" w:rsidRDefault="0010219A" w:rsidP="00A61051">
      <w:pPr>
        <w:rPr>
          <w:sz w:val="20"/>
          <w:szCs w:val="20"/>
        </w:rPr>
      </w:pPr>
    </w:p>
    <w:p w:rsidR="0010219A" w:rsidRDefault="0010219A" w:rsidP="00A61051">
      <w:pPr>
        <w:jc w:val="right"/>
        <w:rPr>
          <w:rFonts w:ascii="Arial" w:hAnsi="Arial" w:cs="Arial"/>
          <w:sz w:val="20"/>
          <w:szCs w:val="20"/>
        </w:rPr>
      </w:pPr>
      <w:r>
        <w:rPr>
          <w:rFonts w:ascii="Arial" w:hAnsi="Arial" w:cs="Arial"/>
          <w:sz w:val="20"/>
          <w:szCs w:val="20"/>
        </w:rPr>
        <w:t>Załącznik Nr 6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autoSpaceDE w:val="0"/>
        <w:autoSpaceDN w:val="0"/>
        <w:adjustRightInd w:val="0"/>
        <w:rPr>
          <w:rFonts w:ascii="Arial" w:hAnsi="Arial" w:cs="Arial"/>
          <w:sz w:val="20"/>
          <w:szCs w:val="20"/>
        </w:rPr>
      </w:pPr>
      <w:r>
        <w:rPr>
          <w:rFonts w:ascii="Arial" w:hAnsi="Arial" w:cs="Arial"/>
          <w:sz w:val="20"/>
          <w:szCs w:val="20"/>
        </w:rPr>
        <w:t>....................................................................</w:t>
      </w:r>
    </w:p>
    <w:p w:rsidR="0010219A" w:rsidRDefault="0010219A" w:rsidP="00A61051">
      <w:pPr>
        <w:autoSpaceDE w:val="0"/>
        <w:autoSpaceDN w:val="0"/>
        <w:adjustRightInd w:val="0"/>
        <w:rPr>
          <w:rFonts w:ascii="Arial" w:hAnsi="Arial" w:cs="Arial"/>
          <w:sz w:val="20"/>
          <w:szCs w:val="20"/>
        </w:rPr>
      </w:pPr>
      <w:r>
        <w:rPr>
          <w:rFonts w:ascii="Arial" w:hAnsi="Arial" w:cs="Arial"/>
          <w:sz w:val="20"/>
          <w:szCs w:val="20"/>
        </w:rPr>
        <w:t>....................................................................</w:t>
      </w:r>
    </w:p>
    <w:p w:rsidR="0010219A" w:rsidRDefault="0010219A" w:rsidP="00A61051">
      <w:pPr>
        <w:autoSpaceDE w:val="0"/>
        <w:autoSpaceDN w:val="0"/>
        <w:adjustRightInd w:val="0"/>
        <w:rPr>
          <w:rFonts w:ascii="Arial" w:hAnsi="Arial" w:cs="Arial"/>
          <w:sz w:val="20"/>
          <w:szCs w:val="20"/>
        </w:rPr>
      </w:pPr>
      <w:r>
        <w:rPr>
          <w:rFonts w:ascii="Arial" w:hAnsi="Arial" w:cs="Arial"/>
          <w:sz w:val="20"/>
          <w:szCs w:val="20"/>
        </w:rPr>
        <w:t>....................................................................</w:t>
      </w:r>
    </w:p>
    <w:p w:rsidR="0010219A" w:rsidRDefault="0010219A" w:rsidP="00A61051">
      <w:pPr>
        <w:autoSpaceDE w:val="0"/>
        <w:autoSpaceDN w:val="0"/>
        <w:adjustRightInd w:val="0"/>
        <w:rPr>
          <w:rFonts w:ascii="Arial" w:hAnsi="Arial" w:cs="Arial"/>
          <w:sz w:val="20"/>
          <w:szCs w:val="20"/>
        </w:rPr>
      </w:pPr>
      <w:r>
        <w:rPr>
          <w:rFonts w:ascii="Arial" w:hAnsi="Arial" w:cs="Arial"/>
          <w:sz w:val="20"/>
          <w:szCs w:val="20"/>
        </w:rPr>
        <w:t xml:space="preserve">           (nazwa i adres Wykonawcy)</w:t>
      </w:r>
    </w:p>
    <w:p w:rsidR="0010219A" w:rsidRDefault="0010219A" w:rsidP="00A61051">
      <w:pPr>
        <w:autoSpaceDE w:val="0"/>
        <w:autoSpaceDN w:val="0"/>
        <w:adjustRightInd w:val="0"/>
        <w:rPr>
          <w:i/>
          <w:iCs/>
          <w:sz w:val="20"/>
          <w:szCs w:val="20"/>
        </w:rPr>
      </w:pPr>
    </w:p>
    <w:p w:rsidR="0010219A" w:rsidRDefault="0010219A" w:rsidP="00A61051">
      <w:pPr>
        <w:autoSpaceDE w:val="0"/>
        <w:autoSpaceDN w:val="0"/>
        <w:adjustRightInd w:val="0"/>
        <w:rPr>
          <w:rFonts w:ascii="Arial" w:hAnsi="Arial" w:cs="Arial"/>
          <w:i/>
          <w:iCs/>
          <w:sz w:val="20"/>
          <w:szCs w:val="20"/>
        </w:rPr>
      </w:pPr>
    </w:p>
    <w:p w:rsidR="0010219A" w:rsidRDefault="0010219A" w:rsidP="00A61051">
      <w:pPr>
        <w:autoSpaceDE w:val="0"/>
        <w:autoSpaceDN w:val="0"/>
        <w:adjustRightInd w:val="0"/>
        <w:jc w:val="center"/>
        <w:rPr>
          <w:rFonts w:ascii="Arial" w:hAnsi="Arial" w:cs="Arial"/>
          <w:b/>
          <w:bCs/>
          <w:sz w:val="20"/>
          <w:szCs w:val="20"/>
        </w:rPr>
      </w:pPr>
      <w:r>
        <w:rPr>
          <w:rFonts w:ascii="Arial" w:hAnsi="Arial" w:cs="Arial"/>
          <w:b/>
          <w:bCs/>
          <w:sz w:val="20"/>
          <w:szCs w:val="20"/>
        </w:rPr>
        <w:t>WYKAZ OSÓB, KTÓRE BĘDĄ UCZESTNICZYĆ W WYKONYWANIU ZAMÓWIENIA WRAZ Z INFORMACJAMI NA TEMAT ICH</w:t>
      </w:r>
    </w:p>
    <w:p w:rsidR="0010219A" w:rsidRDefault="0010219A" w:rsidP="00A61051">
      <w:pPr>
        <w:autoSpaceDE w:val="0"/>
        <w:autoSpaceDN w:val="0"/>
        <w:adjustRightInd w:val="0"/>
        <w:jc w:val="center"/>
        <w:rPr>
          <w:rFonts w:ascii="Arial" w:hAnsi="Arial" w:cs="Arial"/>
          <w:b/>
          <w:bCs/>
          <w:sz w:val="20"/>
          <w:szCs w:val="20"/>
        </w:rPr>
      </w:pPr>
      <w:r>
        <w:rPr>
          <w:rFonts w:ascii="Arial" w:hAnsi="Arial" w:cs="Arial"/>
          <w:b/>
          <w:bCs/>
          <w:sz w:val="20"/>
          <w:szCs w:val="20"/>
        </w:rPr>
        <w:t>KWALIFIKACJI ZAWODOWYCH I DOŚWIDCZENIA NIEZBĘDNEGO DO WYKONANIA ZAMÓWIENIA, A TAKŻE ZAKRESU</w:t>
      </w:r>
    </w:p>
    <w:p w:rsidR="0010219A" w:rsidRDefault="0010219A" w:rsidP="00A61051">
      <w:pPr>
        <w:autoSpaceDE w:val="0"/>
        <w:autoSpaceDN w:val="0"/>
        <w:adjustRightInd w:val="0"/>
        <w:jc w:val="center"/>
        <w:rPr>
          <w:rFonts w:ascii="Arial" w:hAnsi="Arial" w:cs="Arial"/>
          <w:sz w:val="20"/>
          <w:szCs w:val="20"/>
        </w:rPr>
      </w:pPr>
      <w:r>
        <w:rPr>
          <w:rFonts w:ascii="Arial" w:hAnsi="Arial" w:cs="Arial"/>
          <w:b/>
          <w:bCs/>
          <w:sz w:val="20"/>
          <w:szCs w:val="20"/>
        </w:rPr>
        <w:t>WYKONYWANYCH PRZEZ NICH CZYNNOŚCI</w:t>
      </w:r>
    </w:p>
    <w:p w:rsidR="0010219A" w:rsidRDefault="0010219A" w:rsidP="00A61051">
      <w:pPr>
        <w:autoSpaceDE w:val="0"/>
        <w:autoSpaceDN w:val="0"/>
        <w:adjustRightInd w:val="0"/>
        <w:rPr>
          <w:rFonts w:ascii="Arial" w:hAnsi="Arial" w:cs="Arial"/>
          <w:b/>
          <w:bCs/>
          <w:sz w:val="20"/>
          <w:szCs w:val="20"/>
        </w:rPr>
      </w:pPr>
    </w:p>
    <w:tbl>
      <w:tblPr>
        <w:tblW w:w="14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254"/>
        <w:gridCol w:w="4418"/>
        <w:gridCol w:w="6237"/>
      </w:tblGrid>
      <w:tr w:rsidR="0010219A">
        <w:trPr>
          <w:trHeight w:val="578"/>
        </w:trPr>
        <w:tc>
          <w:tcPr>
            <w:tcW w:w="516" w:type="dxa"/>
          </w:tcPr>
          <w:p w:rsidR="0010219A" w:rsidRDefault="0010219A">
            <w:pPr>
              <w:overflowPunct w:val="0"/>
              <w:autoSpaceDE w:val="0"/>
              <w:autoSpaceDN w:val="0"/>
              <w:adjustRightInd w:val="0"/>
              <w:spacing w:line="276" w:lineRule="auto"/>
              <w:rPr>
                <w:rFonts w:ascii="Arial" w:hAnsi="Arial" w:cs="Arial"/>
                <w:b/>
                <w:bCs/>
                <w:sz w:val="20"/>
                <w:szCs w:val="20"/>
                <w:lang w:eastAsia="ar-SA"/>
              </w:rPr>
            </w:pPr>
          </w:p>
          <w:p w:rsidR="0010219A" w:rsidRDefault="0010219A">
            <w:pPr>
              <w:overflowPunct w:val="0"/>
              <w:autoSpaceDE w:val="0"/>
              <w:autoSpaceDN w:val="0"/>
              <w:adjustRightInd w:val="0"/>
              <w:spacing w:line="276" w:lineRule="auto"/>
              <w:rPr>
                <w:rFonts w:ascii="Arial" w:hAnsi="Arial" w:cs="Arial"/>
                <w:b/>
                <w:bCs/>
                <w:sz w:val="20"/>
                <w:szCs w:val="20"/>
              </w:rPr>
            </w:pPr>
            <w:r>
              <w:rPr>
                <w:rFonts w:ascii="Arial" w:hAnsi="Arial" w:cs="Arial"/>
                <w:b/>
                <w:bCs/>
                <w:sz w:val="20"/>
                <w:szCs w:val="20"/>
              </w:rPr>
              <w:t>Lp.</w:t>
            </w:r>
          </w:p>
        </w:tc>
        <w:tc>
          <w:tcPr>
            <w:tcW w:w="3254" w:type="dxa"/>
          </w:tcPr>
          <w:p w:rsidR="0010219A" w:rsidRDefault="0010219A">
            <w:pPr>
              <w:overflowPunct w:val="0"/>
              <w:autoSpaceDE w:val="0"/>
              <w:autoSpaceDN w:val="0"/>
              <w:adjustRightInd w:val="0"/>
              <w:spacing w:line="276" w:lineRule="auto"/>
              <w:jc w:val="center"/>
              <w:rPr>
                <w:rFonts w:ascii="Arial" w:hAnsi="Arial" w:cs="Arial"/>
                <w:b/>
                <w:bCs/>
                <w:sz w:val="20"/>
                <w:szCs w:val="20"/>
                <w:lang w:eastAsia="ar-SA"/>
              </w:rPr>
            </w:pPr>
          </w:p>
          <w:p w:rsidR="0010219A" w:rsidRDefault="0010219A">
            <w:pPr>
              <w:overflowPunct w:val="0"/>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Imię i nazwisko</w:t>
            </w:r>
          </w:p>
        </w:tc>
        <w:tc>
          <w:tcPr>
            <w:tcW w:w="4418" w:type="dxa"/>
          </w:tcPr>
          <w:p w:rsidR="0010219A" w:rsidRDefault="0010219A">
            <w:pPr>
              <w:overflowPunct w:val="0"/>
              <w:autoSpaceDE w:val="0"/>
              <w:autoSpaceDN w:val="0"/>
              <w:adjustRightInd w:val="0"/>
              <w:spacing w:line="276" w:lineRule="auto"/>
              <w:jc w:val="center"/>
              <w:rPr>
                <w:rFonts w:ascii="Arial" w:hAnsi="Arial" w:cs="Arial"/>
                <w:b/>
                <w:bCs/>
                <w:sz w:val="20"/>
                <w:szCs w:val="20"/>
                <w:lang w:eastAsia="ar-SA"/>
              </w:rPr>
            </w:pPr>
          </w:p>
          <w:p w:rsidR="0010219A" w:rsidRDefault="0010219A">
            <w:pPr>
              <w:overflowPunct w:val="0"/>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Rodzaj uprawnień</w:t>
            </w:r>
          </w:p>
          <w:p w:rsidR="0010219A" w:rsidRDefault="0010219A">
            <w:pPr>
              <w:overflowPunct w:val="0"/>
              <w:autoSpaceDE w:val="0"/>
              <w:autoSpaceDN w:val="0"/>
              <w:adjustRightInd w:val="0"/>
              <w:spacing w:line="276" w:lineRule="auto"/>
              <w:jc w:val="center"/>
              <w:rPr>
                <w:rFonts w:ascii="Arial" w:hAnsi="Arial" w:cs="Arial"/>
                <w:b/>
                <w:bCs/>
                <w:sz w:val="20"/>
                <w:szCs w:val="20"/>
              </w:rPr>
            </w:pPr>
          </w:p>
        </w:tc>
        <w:tc>
          <w:tcPr>
            <w:tcW w:w="6237" w:type="dxa"/>
          </w:tcPr>
          <w:p w:rsidR="0010219A" w:rsidRDefault="0010219A">
            <w:pPr>
              <w:overflowPunct w:val="0"/>
              <w:autoSpaceDE w:val="0"/>
              <w:autoSpaceDN w:val="0"/>
              <w:adjustRightInd w:val="0"/>
              <w:spacing w:line="276" w:lineRule="auto"/>
              <w:jc w:val="center"/>
              <w:rPr>
                <w:rFonts w:ascii="Arial" w:hAnsi="Arial" w:cs="Arial"/>
                <w:b/>
                <w:bCs/>
                <w:color w:val="000000"/>
                <w:sz w:val="20"/>
                <w:szCs w:val="20"/>
                <w:lang w:eastAsia="ar-SA"/>
              </w:rPr>
            </w:pPr>
          </w:p>
          <w:p w:rsidR="0010219A" w:rsidRDefault="0010219A">
            <w:pPr>
              <w:overflowPunct w:val="0"/>
              <w:autoSpaceDE w:val="0"/>
              <w:autoSpaceDN w:val="0"/>
              <w:adjustRightInd w:val="0"/>
              <w:spacing w:line="276" w:lineRule="auto"/>
              <w:jc w:val="center"/>
              <w:rPr>
                <w:rFonts w:ascii="Arial" w:hAnsi="Arial" w:cs="Arial"/>
                <w:b/>
                <w:bCs/>
                <w:sz w:val="20"/>
                <w:szCs w:val="20"/>
              </w:rPr>
            </w:pPr>
            <w:r>
              <w:rPr>
                <w:rFonts w:ascii="Arial" w:hAnsi="Arial" w:cs="Arial"/>
                <w:b/>
                <w:bCs/>
                <w:color w:val="000000"/>
                <w:sz w:val="20"/>
                <w:szCs w:val="20"/>
              </w:rPr>
              <w:t>Informacja dot. numeru uprawnień wskazanej osoby:</w:t>
            </w:r>
          </w:p>
          <w:p w:rsidR="0010219A" w:rsidRDefault="0010219A">
            <w:pPr>
              <w:overflowPunct w:val="0"/>
              <w:autoSpaceDE w:val="0"/>
              <w:autoSpaceDN w:val="0"/>
              <w:adjustRightInd w:val="0"/>
              <w:spacing w:line="276" w:lineRule="auto"/>
              <w:rPr>
                <w:rFonts w:ascii="Arial" w:hAnsi="Arial" w:cs="Arial"/>
                <w:b/>
                <w:bCs/>
                <w:sz w:val="20"/>
                <w:szCs w:val="20"/>
              </w:rPr>
            </w:pPr>
          </w:p>
        </w:tc>
      </w:tr>
      <w:tr w:rsidR="0010219A">
        <w:tc>
          <w:tcPr>
            <w:tcW w:w="516" w:type="dxa"/>
          </w:tcPr>
          <w:p w:rsidR="0010219A" w:rsidRDefault="0010219A">
            <w:pPr>
              <w:overflowPunct w:val="0"/>
              <w:autoSpaceDE w:val="0"/>
              <w:autoSpaceDN w:val="0"/>
              <w:adjustRightInd w:val="0"/>
              <w:spacing w:line="276" w:lineRule="auto"/>
              <w:rPr>
                <w:rFonts w:ascii="Arial" w:hAnsi="Arial" w:cs="Arial"/>
                <w:b/>
                <w:bCs/>
                <w:sz w:val="20"/>
                <w:szCs w:val="20"/>
              </w:rPr>
            </w:pPr>
          </w:p>
        </w:tc>
        <w:tc>
          <w:tcPr>
            <w:tcW w:w="3254" w:type="dxa"/>
          </w:tcPr>
          <w:p w:rsidR="0010219A" w:rsidRDefault="0010219A">
            <w:pPr>
              <w:overflowPunct w:val="0"/>
              <w:autoSpaceDE w:val="0"/>
              <w:autoSpaceDN w:val="0"/>
              <w:adjustRightInd w:val="0"/>
              <w:spacing w:line="276" w:lineRule="auto"/>
              <w:rPr>
                <w:rFonts w:ascii="Arial" w:hAnsi="Arial" w:cs="Arial"/>
                <w:b/>
                <w:bCs/>
                <w:sz w:val="20"/>
                <w:szCs w:val="20"/>
              </w:rPr>
            </w:pPr>
          </w:p>
          <w:p w:rsidR="0010219A" w:rsidRDefault="0010219A">
            <w:pPr>
              <w:overflowPunct w:val="0"/>
              <w:autoSpaceDE w:val="0"/>
              <w:autoSpaceDN w:val="0"/>
              <w:adjustRightInd w:val="0"/>
              <w:spacing w:line="276" w:lineRule="auto"/>
              <w:rPr>
                <w:rFonts w:ascii="Arial" w:hAnsi="Arial" w:cs="Arial"/>
                <w:b/>
                <w:bCs/>
                <w:sz w:val="20"/>
                <w:szCs w:val="20"/>
              </w:rPr>
            </w:pPr>
          </w:p>
          <w:p w:rsidR="0010219A" w:rsidRDefault="0010219A">
            <w:pPr>
              <w:overflowPunct w:val="0"/>
              <w:autoSpaceDE w:val="0"/>
              <w:autoSpaceDN w:val="0"/>
              <w:adjustRightInd w:val="0"/>
              <w:spacing w:line="276" w:lineRule="auto"/>
              <w:rPr>
                <w:rFonts w:ascii="Arial" w:hAnsi="Arial" w:cs="Arial"/>
                <w:b/>
                <w:bCs/>
                <w:sz w:val="20"/>
                <w:szCs w:val="20"/>
              </w:rPr>
            </w:pPr>
          </w:p>
        </w:tc>
        <w:tc>
          <w:tcPr>
            <w:tcW w:w="4418" w:type="dxa"/>
          </w:tcPr>
          <w:p w:rsidR="0010219A" w:rsidRDefault="0010219A">
            <w:pPr>
              <w:overflowPunct w:val="0"/>
              <w:autoSpaceDE w:val="0"/>
              <w:autoSpaceDN w:val="0"/>
              <w:adjustRightInd w:val="0"/>
              <w:spacing w:line="276" w:lineRule="auto"/>
              <w:rPr>
                <w:rFonts w:ascii="Arial" w:hAnsi="Arial" w:cs="Arial"/>
                <w:color w:val="000000"/>
                <w:sz w:val="20"/>
                <w:szCs w:val="20"/>
                <w:lang w:eastAsia="ar-SA"/>
              </w:rPr>
            </w:pPr>
          </w:p>
          <w:p w:rsidR="0010219A" w:rsidRPr="009404A6" w:rsidRDefault="0010219A" w:rsidP="009404A6">
            <w:pPr>
              <w:overflowPunct w:val="0"/>
              <w:autoSpaceDE w:val="0"/>
              <w:autoSpaceDN w:val="0"/>
              <w:adjustRightInd w:val="0"/>
              <w:spacing w:line="276" w:lineRule="auto"/>
              <w:jc w:val="center"/>
              <w:rPr>
                <w:rFonts w:ascii="Arial" w:hAnsi="Arial" w:cs="Arial"/>
                <w:b/>
                <w:sz w:val="20"/>
                <w:szCs w:val="20"/>
              </w:rPr>
            </w:pPr>
            <w:r w:rsidRPr="009404A6">
              <w:rPr>
                <w:rFonts w:ascii="Arial" w:hAnsi="Arial" w:cs="Arial"/>
                <w:b/>
                <w:sz w:val="20"/>
                <w:szCs w:val="20"/>
              </w:rPr>
              <w:t>Uprawnienia budowlane do kierowania robotami w specjalności inżynieryjnej drogowej bez ograniczeń</w:t>
            </w:r>
          </w:p>
          <w:p w:rsidR="0010219A" w:rsidRDefault="0010219A">
            <w:pPr>
              <w:overflowPunct w:val="0"/>
              <w:autoSpaceDE w:val="0"/>
              <w:autoSpaceDN w:val="0"/>
              <w:adjustRightInd w:val="0"/>
              <w:spacing w:line="276" w:lineRule="auto"/>
              <w:rPr>
                <w:rFonts w:ascii="Arial" w:hAnsi="Arial" w:cs="Arial"/>
                <w:b/>
                <w:bCs/>
                <w:sz w:val="20"/>
                <w:szCs w:val="20"/>
              </w:rPr>
            </w:pPr>
          </w:p>
        </w:tc>
        <w:tc>
          <w:tcPr>
            <w:tcW w:w="6237" w:type="dxa"/>
          </w:tcPr>
          <w:p w:rsidR="0010219A" w:rsidRDefault="0010219A">
            <w:pPr>
              <w:overflowPunct w:val="0"/>
              <w:autoSpaceDE w:val="0"/>
              <w:autoSpaceDN w:val="0"/>
              <w:adjustRightInd w:val="0"/>
              <w:spacing w:line="276" w:lineRule="auto"/>
              <w:jc w:val="center"/>
              <w:rPr>
                <w:rFonts w:ascii="Arial" w:hAnsi="Arial" w:cs="Arial"/>
                <w:color w:val="000000"/>
                <w:sz w:val="20"/>
                <w:szCs w:val="20"/>
                <w:lang w:eastAsia="ar-SA"/>
              </w:rPr>
            </w:pPr>
          </w:p>
          <w:p w:rsidR="0010219A" w:rsidRDefault="0010219A">
            <w:pPr>
              <w:overflowPunct w:val="0"/>
              <w:autoSpaceDE w:val="0"/>
              <w:autoSpaceDN w:val="0"/>
              <w:adjustRightInd w:val="0"/>
              <w:spacing w:line="276" w:lineRule="auto"/>
              <w:jc w:val="center"/>
              <w:rPr>
                <w:rFonts w:ascii="Arial" w:hAnsi="Arial" w:cs="Arial"/>
                <w:color w:val="000000"/>
                <w:sz w:val="20"/>
                <w:szCs w:val="20"/>
              </w:rPr>
            </w:pPr>
            <w:r>
              <w:rPr>
                <w:rFonts w:ascii="Arial" w:hAnsi="Arial" w:cs="Arial"/>
                <w:color w:val="000000"/>
                <w:sz w:val="20"/>
                <w:szCs w:val="20"/>
              </w:rPr>
              <w:t>Numer uprawnień: ……………………………………..</w:t>
            </w:r>
          </w:p>
          <w:p w:rsidR="0010219A" w:rsidRDefault="0010219A">
            <w:pPr>
              <w:overflowPunct w:val="0"/>
              <w:autoSpaceDE w:val="0"/>
              <w:autoSpaceDN w:val="0"/>
              <w:adjustRightInd w:val="0"/>
              <w:spacing w:line="276" w:lineRule="auto"/>
              <w:jc w:val="center"/>
              <w:rPr>
                <w:rFonts w:ascii="Arial" w:hAnsi="Arial" w:cs="Arial"/>
                <w:b/>
                <w:bCs/>
                <w:sz w:val="20"/>
                <w:szCs w:val="20"/>
              </w:rPr>
            </w:pPr>
            <w:r>
              <w:rPr>
                <w:rFonts w:ascii="Arial" w:hAnsi="Arial" w:cs="Arial"/>
                <w:color w:val="000000"/>
                <w:sz w:val="20"/>
                <w:szCs w:val="20"/>
              </w:rPr>
              <w:t>wydane przez ………………………………….</w:t>
            </w:r>
          </w:p>
        </w:tc>
      </w:tr>
    </w:tbl>
    <w:p w:rsidR="0010219A" w:rsidRDefault="0010219A" w:rsidP="00A61051">
      <w:pPr>
        <w:autoSpaceDE w:val="0"/>
        <w:autoSpaceDN w:val="0"/>
        <w:adjustRightInd w:val="0"/>
        <w:rPr>
          <w:rFonts w:ascii="Arial" w:hAnsi="Arial" w:cs="Arial"/>
          <w:b/>
          <w:bCs/>
          <w:sz w:val="20"/>
          <w:szCs w:val="20"/>
        </w:rPr>
      </w:pPr>
    </w:p>
    <w:p w:rsidR="0010219A" w:rsidRDefault="0010219A" w:rsidP="00A61051">
      <w:pPr>
        <w:tabs>
          <w:tab w:val="left" w:pos="4320"/>
          <w:tab w:val="left" w:pos="9180"/>
        </w:tabs>
        <w:jc w:val="both"/>
        <w:rPr>
          <w:rFonts w:ascii="Arial" w:hAnsi="Arial" w:cs="Arial"/>
          <w:color w:val="000000"/>
          <w:sz w:val="20"/>
          <w:szCs w:val="20"/>
          <w:lang w:eastAsia="ar-SA"/>
        </w:rPr>
      </w:pPr>
      <w:r>
        <w:rPr>
          <w:rFonts w:ascii="Arial" w:hAnsi="Arial" w:cs="Arial"/>
          <w:color w:val="000000"/>
          <w:sz w:val="20"/>
          <w:szCs w:val="20"/>
        </w:rPr>
        <w:t xml:space="preserve">Uwaga: jeżeli Wykonawca dysponuje wskazaną osobą (osobami) na zasadach określonych w art. 26 ust. 2b ustawy Prawo zamówień publicznych (tj. w celu potwierdzenia spełnienia warunku udziału w postępowaniu powołuje się na potencjał innego podmiotu, który to podmiot w czasie realizacji inwestycji nie będzie w </w:t>
      </w:r>
      <w:r>
        <w:rPr>
          <w:rFonts w:ascii="Arial" w:hAnsi="Arial" w:cs="Arial"/>
          <w:color w:val="000000"/>
          <w:sz w:val="20"/>
          <w:szCs w:val="20"/>
          <w:u w:val="single"/>
        </w:rPr>
        <w:t xml:space="preserve">bezpośredniej dyspozycji </w:t>
      </w:r>
      <w:r>
        <w:rPr>
          <w:rFonts w:ascii="Arial" w:hAnsi="Arial" w:cs="Arial"/>
          <w:color w:val="000000"/>
          <w:sz w:val="20"/>
          <w:szCs w:val="20"/>
        </w:rPr>
        <w:t xml:space="preserve">Wykonawcy i/lub nie będzie wykonywał czynności związanych z realizacją zamówienia publicznego </w:t>
      </w:r>
      <w:r>
        <w:rPr>
          <w:rFonts w:ascii="Arial" w:hAnsi="Arial" w:cs="Arial"/>
          <w:color w:val="000000"/>
          <w:sz w:val="20"/>
          <w:szCs w:val="20"/>
          <w:u w:val="single"/>
        </w:rPr>
        <w:t>wyłącznie osobiście</w:t>
      </w:r>
      <w:r>
        <w:rPr>
          <w:rFonts w:ascii="Arial" w:hAnsi="Arial" w:cs="Arial"/>
          <w:color w:val="000000"/>
          <w:sz w:val="20"/>
          <w:szCs w:val="20"/>
        </w:rPr>
        <w:t>- obowiązany jest złożyć zobowiązanie tego podmiotu.</w:t>
      </w:r>
    </w:p>
    <w:p w:rsidR="0010219A" w:rsidRDefault="0010219A" w:rsidP="00A61051">
      <w:pPr>
        <w:tabs>
          <w:tab w:val="left" w:pos="4320"/>
          <w:tab w:val="left" w:pos="9180"/>
        </w:tabs>
        <w:jc w:val="both"/>
        <w:rPr>
          <w:rFonts w:ascii="Arial" w:hAnsi="Arial" w:cs="Arial"/>
          <w:color w:val="000000"/>
          <w:sz w:val="20"/>
          <w:szCs w:val="20"/>
        </w:rPr>
      </w:pPr>
    </w:p>
    <w:p w:rsidR="0010219A" w:rsidRDefault="0010219A" w:rsidP="00A61051">
      <w:pPr>
        <w:tabs>
          <w:tab w:val="left" w:pos="4320"/>
          <w:tab w:val="left" w:pos="9180"/>
        </w:tabs>
        <w:jc w:val="both"/>
        <w:rPr>
          <w:rFonts w:ascii="Arial" w:hAnsi="Arial" w:cs="Arial"/>
          <w:color w:val="000000"/>
          <w:sz w:val="20"/>
          <w:szCs w:val="20"/>
          <w:lang w:eastAsia="pl-PL"/>
        </w:rPr>
      </w:pPr>
      <w:r>
        <w:rPr>
          <w:rFonts w:ascii="Arial" w:hAnsi="Arial" w:cs="Arial"/>
          <w:color w:val="000000"/>
          <w:sz w:val="20"/>
          <w:szCs w:val="20"/>
        </w:rPr>
        <w:t xml:space="preserve">UWAGA: WYKONAWCA NIE MA OBOWIĄZKU ZAŁĄCZANIA DO OFERTY </w:t>
      </w:r>
      <w:r>
        <w:rPr>
          <w:rFonts w:ascii="Arial" w:hAnsi="Arial" w:cs="Arial"/>
          <w:color w:val="000000"/>
          <w:sz w:val="20"/>
          <w:szCs w:val="20"/>
          <w:u w:val="single"/>
        </w:rPr>
        <w:t>DOKUMENTÓW UPRAWNIEŃ  ORAZ ZAŚWIADCZEŃ Z IZB SAMORZADU ZAWODOWEGO</w:t>
      </w:r>
      <w:r>
        <w:rPr>
          <w:rFonts w:ascii="Arial" w:hAnsi="Arial" w:cs="Arial"/>
          <w:color w:val="000000"/>
          <w:sz w:val="20"/>
          <w:szCs w:val="20"/>
        </w:rPr>
        <w:t xml:space="preserve"> OSÓB WSKAZANYCH PRZEZ WYKONAWCĘ POWYŻEJ.</w:t>
      </w:r>
    </w:p>
    <w:p w:rsidR="0010219A" w:rsidRDefault="0010219A" w:rsidP="00A61051">
      <w:pPr>
        <w:autoSpaceDE w:val="0"/>
        <w:autoSpaceDN w:val="0"/>
        <w:adjustRightInd w:val="0"/>
        <w:rPr>
          <w:rFonts w:ascii="Arial" w:hAnsi="Arial" w:cs="Arial"/>
          <w:b/>
          <w:bCs/>
          <w:sz w:val="20"/>
          <w:szCs w:val="20"/>
        </w:rPr>
      </w:pPr>
    </w:p>
    <w:p w:rsidR="0010219A" w:rsidRDefault="0010219A" w:rsidP="00A61051">
      <w:pPr>
        <w:autoSpaceDE w:val="0"/>
        <w:autoSpaceDN w:val="0"/>
        <w:adjustRightInd w:val="0"/>
        <w:rPr>
          <w:rFonts w:ascii="Arial" w:hAnsi="Arial" w:cs="Arial"/>
          <w:b/>
          <w:bCs/>
          <w:sz w:val="20"/>
          <w:szCs w:val="20"/>
        </w:rPr>
      </w:pPr>
    </w:p>
    <w:p w:rsidR="0010219A" w:rsidRDefault="0010219A" w:rsidP="00A61051">
      <w:pPr>
        <w:autoSpaceDE w:val="0"/>
        <w:autoSpaceDN w:val="0"/>
        <w:adjustRightInd w:val="0"/>
        <w:jc w:val="right"/>
        <w:rPr>
          <w:rFonts w:ascii="Arial" w:hAnsi="Arial" w:cs="Arial"/>
          <w:sz w:val="20"/>
          <w:szCs w:val="20"/>
        </w:rPr>
      </w:pPr>
      <w:r>
        <w:rPr>
          <w:rFonts w:ascii="Arial" w:hAnsi="Arial" w:cs="Arial"/>
          <w:sz w:val="20"/>
          <w:szCs w:val="20"/>
        </w:rPr>
        <w:t>......................................................................................</w:t>
      </w:r>
    </w:p>
    <w:p w:rsidR="0010219A" w:rsidRDefault="0010219A" w:rsidP="00A61051">
      <w:pPr>
        <w:autoSpaceDE w:val="0"/>
        <w:autoSpaceDN w:val="0"/>
        <w:adjustRightInd w:val="0"/>
        <w:ind w:left="7788" w:firstLine="708"/>
        <w:jc w:val="center"/>
        <w:rPr>
          <w:rFonts w:ascii="Arial" w:hAnsi="Arial" w:cs="Arial"/>
          <w:i/>
          <w:iCs/>
          <w:sz w:val="20"/>
          <w:szCs w:val="20"/>
        </w:rPr>
      </w:pPr>
      <w:r>
        <w:rPr>
          <w:rFonts w:ascii="Arial" w:hAnsi="Arial" w:cs="Arial"/>
          <w:i/>
          <w:iCs/>
          <w:sz w:val="20"/>
          <w:szCs w:val="20"/>
        </w:rPr>
        <w:t>(data i podpis osoby uprawnionej</w:t>
      </w:r>
    </w:p>
    <w:p w:rsidR="0010219A" w:rsidRDefault="0010219A" w:rsidP="00A61051">
      <w:pPr>
        <w:ind w:left="7788" w:firstLine="708"/>
        <w:jc w:val="center"/>
        <w:rPr>
          <w:rFonts w:ascii="Arial" w:hAnsi="Arial" w:cs="Arial"/>
          <w:sz w:val="20"/>
          <w:szCs w:val="20"/>
        </w:rPr>
      </w:pPr>
      <w:r>
        <w:rPr>
          <w:rFonts w:ascii="Arial" w:hAnsi="Arial" w:cs="Arial"/>
          <w:i/>
          <w:iCs/>
          <w:sz w:val="20"/>
          <w:szCs w:val="20"/>
        </w:rPr>
        <w:t>do reprezentacji Wykonawcy)</w:t>
      </w: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tabs>
          <w:tab w:val="left" w:pos="5400"/>
          <w:tab w:val="left" w:pos="9180"/>
        </w:tabs>
        <w:spacing w:line="240" w:lineRule="atLeast"/>
        <w:jc w:val="both"/>
      </w:pPr>
    </w:p>
    <w:p w:rsidR="0010219A" w:rsidRDefault="0010219A" w:rsidP="00A61051">
      <w:pPr>
        <w:widowControl/>
        <w:suppressAutoHyphens w:val="0"/>
        <w:sectPr w:rsidR="0010219A">
          <w:pgSz w:w="16838" w:h="11906" w:orient="landscape"/>
          <w:pgMar w:top="1418" w:right="1418" w:bottom="1418" w:left="1418" w:header="0" w:footer="709" w:gutter="0"/>
          <w:cols w:space="708"/>
        </w:sectPr>
      </w:pPr>
    </w:p>
    <w:p w:rsidR="0010219A" w:rsidRDefault="0010219A" w:rsidP="00A61051">
      <w:pPr>
        <w:jc w:val="right"/>
        <w:rPr>
          <w:rFonts w:ascii="Arial" w:hAnsi="Arial" w:cs="Arial"/>
          <w:sz w:val="20"/>
          <w:szCs w:val="20"/>
        </w:rPr>
      </w:pPr>
      <w:r>
        <w:rPr>
          <w:rFonts w:ascii="Arial" w:hAnsi="Arial" w:cs="Arial"/>
          <w:sz w:val="20"/>
          <w:szCs w:val="20"/>
        </w:rPr>
        <w:lastRenderedPageBreak/>
        <w:t>Załącznik Nr 7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suppressAutoHyphens w:val="0"/>
        <w:autoSpaceDE w:val="0"/>
        <w:autoSpaceDN w:val="0"/>
        <w:adjustRightInd w:val="0"/>
        <w:rPr>
          <w:rFonts w:ascii="Arial" w:hAnsi="Arial" w:cs="Arial"/>
          <w:sz w:val="20"/>
          <w:szCs w:val="20"/>
        </w:rPr>
      </w:pPr>
      <w:r>
        <w:rPr>
          <w:rFonts w:ascii="Arial" w:hAnsi="Arial" w:cs="Arial"/>
          <w:sz w:val="20"/>
          <w:szCs w:val="20"/>
        </w:rPr>
        <w:t>…......................….........................</w:t>
      </w:r>
    </w:p>
    <w:p w:rsidR="0010219A" w:rsidRDefault="0010219A" w:rsidP="00A61051">
      <w:pPr>
        <w:suppressAutoHyphens w:val="0"/>
        <w:autoSpaceDE w:val="0"/>
        <w:autoSpaceDN w:val="0"/>
        <w:adjustRightInd w:val="0"/>
        <w:ind w:firstLine="709"/>
        <w:rPr>
          <w:rFonts w:ascii="Arial" w:hAnsi="Arial" w:cs="Arial"/>
          <w:i/>
          <w:iCs/>
          <w:sz w:val="20"/>
          <w:szCs w:val="20"/>
        </w:rPr>
      </w:pPr>
      <w:r>
        <w:rPr>
          <w:rFonts w:ascii="Arial" w:hAnsi="Arial" w:cs="Arial"/>
          <w:i/>
          <w:iCs/>
          <w:sz w:val="20"/>
          <w:szCs w:val="20"/>
        </w:rPr>
        <w:t>(miejscowość i data)</w:t>
      </w:r>
    </w:p>
    <w:p w:rsidR="0010219A" w:rsidRDefault="0010219A" w:rsidP="00A61051">
      <w:pPr>
        <w:suppressAutoHyphens w:val="0"/>
        <w:autoSpaceDE w:val="0"/>
        <w:autoSpaceDN w:val="0"/>
        <w:adjustRightInd w:val="0"/>
        <w:rPr>
          <w:rFonts w:ascii="Arial" w:hAnsi="Arial" w:cs="Arial"/>
          <w:b/>
          <w:bCs/>
          <w:sz w:val="20"/>
          <w:szCs w:val="20"/>
        </w:rPr>
      </w:pPr>
    </w:p>
    <w:p w:rsidR="0010219A" w:rsidRDefault="0010219A" w:rsidP="00A61051">
      <w:pPr>
        <w:suppressAutoHyphens w:val="0"/>
        <w:autoSpaceDE w:val="0"/>
        <w:autoSpaceDN w:val="0"/>
        <w:adjustRightInd w:val="0"/>
        <w:rPr>
          <w:rFonts w:ascii="Arial" w:hAnsi="Arial" w:cs="Arial"/>
          <w:b/>
          <w:bCs/>
          <w:sz w:val="20"/>
          <w:szCs w:val="20"/>
        </w:rPr>
      </w:pPr>
    </w:p>
    <w:p w:rsidR="0010219A" w:rsidRDefault="0010219A" w:rsidP="00A61051">
      <w:pPr>
        <w:suppressAutoHyphens w:val="0"/>
        <w:autoSpaceDE w:val="0"/>
        <w:autoSpaceDN w:val="0"/>
        <w:adjustRightInd w:val="0"/>
        <w:jc w:val="center"/>
        <w:rPr>
          <w:rFonts w:ascii="Arial" w:hAnsi="Arial" w:cs="Arial"/>
          <w:b/>
          <w:bCs/>
          <w:sz w:val="20"/>
          <w:szCs w:val="20"/>
        </w:rPr>
      </w:pPr>
      <w:r>
        <w:rPr>
          <w:rFonts w:ascii="Arial" w:hAnsi="Arial" w:cs="Arial"/>
          <w:b/>
          <w:bCs/>
          <w:sz w:val="20"/>
          <w:szCs w:val="20"/>
        </w:rPr>
        <w:t>OŚWIADCZENIE</w:t>
      </w:r>
    </w:p>
    <w:p w:rsidR="0010219A" w:rsidRDefault="0010219A" w:rsidP="00A61051">
      <w:pPr>
        <w:suppressAutoHyphens w:val="0"/>
        <w:autoSpaceDE w:val="0"/>
        <w:autoSpaceDN w:val="0"/>
        <w:adjustRightInd w:val="0"/>
        <w:rPr>
          <w:rFonts w:ascii="Arial" w:hAnsi="Arial" w:cs="Arial"/>
          <w:sz w:val="20"/>
          <w:szCs w:val="20"/>
        </w:rPr>
      </w:pPr>
    </w:p>
    <w:p w:rsidR="0010219A" w:rsidRDefault="0010219A" w:rsidP="009F2D7E">
      <w:pPr>
        <w:suppressAutoHyphens w:val="0"/>
        <w:autoSpaceDE w:val="0"/>
        <w:autoSpaceDN w:val="0"/>
        <w:adjustRightInd w:val="0"/>
        <w:spacing w:line="360" w:lineRule="auto"/>
        <w:rPr>
          <w:rFonts w:ascii="Arial" w:hAnsi="Arial" w:cs="Arial"/>
          <w:sz w:val="20"/>
          <w:szCs w:val="20"/>
        </w:rPr>
      </w:pPr>
    </w:p>
    <w:p w:rsidR="0010219A" w:rsidRPr="003B3017" w:rsidRDefault="0010219A" w:rsidP="00651F76">
      <w:pPr>
        <w:autoSpaceDE w:val="0"/>
        <w:autoSpaceDN w:val="0"/>
        <w:adjustRightInd w:val="0"/>
        <w:spacing w:line="360" w:lineRule="auto"/>
        <w:jc w:val="both"/>
        <w:rPr>
          <w:rFonts w:ascii="Arial" w:hAnsi="Arial" w:cs="Arial"/>
          <w:b/>
          <w:bCs/>
          <w:sz w:val="20"/>
          <w:szCs w:val="20"/>
        </w:rPr>
      </w:pPr>
      <w:r>
        <w:rPr>
          <w:rFonts w:ascii="Arial" w:hAnsi="Arial" w:cs="Arial"/>
          <w:sz w:val="20"/>
          <w:szCs w:val="20"/>
        </w:rPr>
        <w:t xml:space="preserve">Przystępując do postępowania o udzielenie zamówienia publicznego pn. </w:t>
      </w:r>
      <w:r w:rsidR="00651F76" w:rsidRPr="00651F76">
        <w:rPr>
          <w:rFonts w:ascii="Arial" w:hAnsi="Arial" w:cs="Arial"/>
          <w:b/>
          <w:bCs/>
          <w:sz w:val="20"/>
          <w:szCs w:val="20"/>
        </w:rPr>
        <w:t>„Uporz</w:t>
      </w:r>
      <w:r w:rsidR="00651F76" w:rsidRPr="00651F76">
        <w:rPr>
          <w:rFonts w:ascii="Arial" w:eastAsia="TimesNewRoman,Bold" w:hAnsi="Arial" w:cs="Arial"/>
          <w:b/>
          <w:bCs/>
          <w:sz w:val="20"/>
          <w:szCs w:val="20"/>
        </w:rPr>
        <w:t>ą</w:t>
      </w:r>
      <w:r w:rsidR="00651F76" w:rsidRPr="00651F76">
        <w:rPr>
          <w:rFonts w:ascii="Arial" w:hAnsi="Arial" w:cs="Arial"/>
          <w:b/>
          <w:bCs/>
          <w:sz w:val="20"/>
          <w:szCs w:val="20"/>
        </w:rPr>
        <w:t>dkowanie układu komunikacyjnego obsługuj</w:t>
      </w:r>
      <w:r w:rsidR="00651F76" w:rsidRPr="00651F76">
        <w:rPr>
          <w:rFonts w:ascii="Arial" w:eastAsia="TimesNewRoman,Bold" w:hAnsi="Arial" w:cs="Arial"/>
          <w:b/>
          <w:bCs/>
          <w:sz w:val="20"/>
          <w:szCs w:val="20"/>
        </w:rPr>
        <w:t>ą</w:t>
      </w:r>
      <w:r w:rsidR="00651F76" w:rsidRPr="00651F76">
        <w:rPr>
          <w:rFonts w:ascii="Arial" w:hAnsi="Arial" w:cs="Arial"/>
          <w:b/>
          <w:bCs/>
          <w:sz w:val="20"/>
          <w:szCs w:val="20"/>
        </w:rPr>
        <w:t>cego</w:t>
      </w:r>
      <w:r w:rsidR="00651F76">
        <w:rPr>
          <w:rFonts w:ascii="Arial" w:hAnsi="Arial" w:cs="Arial"/>
          <w:b/>
          <w:bCs/>
          <w:sz w:val="20"/>
          <w:szCs w:val="20"/>
        </w:rPr>
        <w:t xml:space="preserve"> </w:t>
      </w:r>
      <w:r w:rsidR="00651F76" w:rsidRPr="00651F76">
        <w:rPr>
          <w:rFonts w:ascii="Arial" w:hAnsi="Arial" w:cs="Arial"/>
          <w:b/>
          <w:bCs/>
          <w:sz w:val="20"/>
          <w:szCs w:val="20"/>
        </w:rPr>
        <w:t>Centrum Rze</w:t>
      </w:r>
      <w:r w:rsidR="00651F76" w:rsidRPr="00651F76">
        <w:rPr>
          <w:rFonts w:ascii="Arial" w:eastAsia="TimesNewRoman,Bold" w:hAnsi="Arial" w:cs="Arial"/>
          <w:b/>
          <w:bCs/>
          <w:sz w:val="20"/>
          <w:szCs w:val="20"/>
        </w:rPr>
        <w:t>ź</w:t>
      </w:r>
      <w:r w:rsidR="00651F76" w:rsidRPr="00651F76">
        <w:rPr>
          <w:rFonts w:ascii="Arial" w:hAnsi="Arial" w:cs="Arial"/>
          <w:b/>
          <w:bCs/>
          <w:sz w:val="20"/>
          <w:szCs w:val="20"/>
        </w:rPr>
        <w:t>by Polskiej w Oro</w:t>
      </w:r>
      <w:r w:rsidR="00651F76" w:rsidRPr="00651F76">
        <w:rPr>
          <w:rFonts w:ascii="Arial" w:eastAsia="TimesNewRoman,Bold" w:hAnsi="Arial" w:cs="Arial"/>
          <w:b/>
          <w:bCs/>
          <w:sz w:val="20"/>
          <w:szCs w:val="20"/>
        </w:rPr>
        <w:t>ń</w:t>
      </w:r>
      <w:r w:rsidR="00651F76" w:rsidRPr="00651F76">
        <w:rPr>
          <w:rFonts w:ascii="Arial" w:hAnsi="Arial" w:cs="Arial"/>
          <w:b/>
          <w:bCs/>
          <w:sz w:val="20"/>
          <w:szCs w:val="20"/>
        </w:rPr>
        <w:t xml:space="preserve">sku– droga gminna </w:t>
      </w:r>
      <w:r w:rsidR="00651F76">
        <w:rPr>
          <w:rFonts w:ascii="Arial" w:hAnsi="Arial" w:cs="Arial"/>
          <w:b/>
          <w:bCs/>
          <w:sz w:val="20"/>
          <w:szCs w:val="20"/>
        </w:rPr>
        <w:t xml:space="preserve">             </w:t>
      </w:r>
      <w:r w:rsidR="00651F76" w:rsidRPr="00651F76">
        <w:rPr>
          <w:rFonts w:ascii="Arial" w:hAnsi="Arial" w:cs="Arial"/>
          <w:b/>
          <w:bCs/>
          <w:sz w:val="20"/>
          <w:szCs w:val="20"/>
        </w:rPr>
        <w:t>nr</w:t>
      </w:r>
      <w:r w:rsidR="00651F76">
        <w:rPr>
          <w:rFonts w:ascii="Arial" w:hAnsi="Arial" w:cs="Arial"/>
          <w:b/>
          <w:bCs/>
          <w:sz w:val="20"/>
          <w:szCs w:val="20"/>
        </w:rPr>
        <w:t xml:space="preserve"> </w:t>
      </w:r>
      <w:r w:rsidR="00651F76" w:rsidRPr="00651F76">
        <w:rPr>
          <w:rFonts w:ascii="Arial" w:hAnsi="Arial" w:cs="Arial"/>
          <w:b/>
          <w:bCs/>
          <w:sz w:val="20"/>
          <w:szCs w:val="20"/>
        </w:rPr>
        <w:t>400423 W”</w:t>
      </w:r>
      <w:r w:rsidR="00651F76">
        <w:rPr>
          <w:rFonts w:ascii="Arial" w:hAnsi="Arial" w:cs="Arial"/>
          <w:b/>
          <w:bCs/>
          <w:sz w:val="20"/>
          <w:szCs w:val="20"/>
        </w:rPr>
        <w:t xml:space="preserve"> </w:t>
      </w:r>
      <w:r>
        <w:rPr>
          <w:rFonts w:ascii="Arial" w:hAnsi="Arial" w:cs="Arial"/>
          <w:b/>
          <w:bCs/>
          <w:sz w:val="20"/>
          <w:szCs w:val="20"/>
        </w:rPr>
        <w:t xml:space="preserve"> </w:t>
      </w:r>
      <w:r>
        <w:rPr>
          <w:rFonts w:ascii="Arial" w:hAnsi="Arial" w:cs="Arial"/>
          <w:sz w:val="20"/>
          <w:szCs w:val="20"/>
        </w:rPr>
        <w:t>działając w imieniu</w:t>
      </w:r>
    </w:p>
    <w:p w:rsidR="0010219A" w:rsidRDefault="0010219A" w:rsidP="00651F76">
      <w:pPr>
        <w:suppressAutoHyphens w:val="0"/>
        <w:autoSpaceDE w:val="0"/>
        <w:autoSpaceDN w:val="0"/>
        <w:adjustRightInd w:val="0"/>
        <w:spacing w:line="360" w:lineRule="auto"/>
        <w:rPr>
          <w:rFonts w:ascii="Arial" w:hAnsi="Arial" w:cs="Arial"/>
          <w:sz w:val="20"/>
          <w:szCs w:val="20"/>
        </w:rPr>
      </w:pPr>
      <w:r>
        <w:rPr>
          <w:rFonts w:ascii="Arial" w:hAnsi="Arial" w:cs="Arial"/>
          <w:sz w:val="20"/>
          <w:szCs w:val="20"/>
        </w:rPr>
        <w:t>……............................................................................................................................................................…..............................................................................................................................................................</w:t>
      </w:r>
    </w:p>
    <w:p w:rsidR="0010219A" w:rsidRDefault="0010219A" w:rsidP="00A61051">
      <w:pPr>
        <w:suppressAutoHyphens w:val="0"/>
        <w:autoSpaceDE w:val="0"/>
        <w:autoSpaceDN w:val="0"/>
        <w:adjustRightInd w:val="0"/>
        <w:jc w:val="center"/>
        <w:rPr>
          <w:rFonts w:ascii="Arial" w:hAnsi="Arial" w:cs="Arial"/>
          <w:i/>
          <w:iCs/>
          <w:sz w:val="20"/>
          <w:szCs w:val="20"/>
        </w:rPr>
      </w:pPr>
      <w:r>
        <w:rPr>
          <w:rFonts w:ascii="Arial" w:hAnsi="Arial" w:cs="Arial"/>
          <w:i/>
          <w:iCs/>
          <w:sz w:val="20"/>
          <w:szCs w:val="20"/>
        </w:rPr>
        <w:t>(nazwa Wykonawcy)</w:t>
      </w:r>
    </w:p>
    <w:p w:rsidR="0010219A" w:rsidRDefault="0010219A" w:rsidP="009F2D7E">
      <w:pPr>
        <w:suppressAutoHyphens w:val="0"/>
        <w:autoSpaceDE w:val="0"/>
        <w:autoSpaceDN w:val="0"/>
        <w:adjustRightInd w:val="0"/>
        <w:spacing w:line="360" w:lineRule="auto"/>
        <w:rPr>
          <w:rFonts w:ascii="Arial" w:hAnsi="Arial" w:cs="Arial"/>
          <w:sz w:val="20"/>
          <w:szCs w:val="20"/>
        </w:rPr>
      </w:pPr>
    </w:p>
    <w:p w:rsidR="0010219A" w:rsidRDefault="0010219A" w:rsidP="009F2D7E">
      <w:pPr>
        <w:suppressAutoHyphens w:val="0"/>
        <w:autoSpaceDE w:val="0"/>
        <w:autoSpaceDN w:val="0"/>
        <w:adjustRightInd w:val="0"/>
        <w:spacing w:line="360" w:lineRule="auto"/>
        <w:rPr>
          <w:rFonts w:ascii="Arial" w:hAnsi="Arial" w:cs="Arial"/>
          <w:sz w:val="20"/>
          <w:szCs w:val="20"/>
        </w:rPr>
      </w:pPr>
    </w:p>
    <w:p w:rsidR="0010219A" w:rsidRPr="009404A6" w:rsidRDefault="0010219A" w:rsidP="009F2D7E">
      <w:pPr>
        <w:suppressAutoHyphens w:val="0"/>
        <w:autoSpaceDE w:val="0"/>
        <w:autoSpaceDN w:val="0"/>
        <w:adjustRightInd w:val="0"/>
        <w:spacing w:line="360" w:lineRule="auto"/>
        <w:jc w:val="both"/>
        <w:rPr>
          <w:rFonts w:ascii="Arial" w:hAnsi="Arial" w:cs="Arial"/>
          <w:b/>
          <w:sz w:val="20"/>
          <w:szCs w:val="20"/>
        </w:rPr>
      </w:pPr>
      <w:r w:rsidRPr="009404A6">
        <w:rPr>
          <w:rFonts w:ascii="Arial" w:hAnsi="Arial" w:cs="Arial"/>
          <w:b/>
          <w:sz w:val="20"/>
          <w:szCs w:val="20"/>
        </w:rPr>
        <w:t xml:space="preserve">Oświadczam, że osoby, które będą uczestniczyć w wykonywaniu zamówienia, wymienione </w:t>
      </w:r>
      <w:r w:rsidR="00651F76">
        <w:rPr>
          <w:rFonts w:ascii="Arial" w:hAnsi="Arial" w:cs="Arial"/>
          <w:b/>
          <w:sz w:val="20"/>
          <w:szCs w:val="20"/>
        </w:rPr>
        <w:t xml:space="preserve">     </w:t>
      </w:r>
      <w:r w:rsidRPr="009404A6">
        <w:rPr>
          <w:rFonts w:ascii="Arial" w:hAnsi="Arial" w:cs="Arial"/>
          <w:b/>
          <w:sz w:val="20"/>
          <w:szCs w:val="20"/>
        </w:rPr>
        <w:t xml:space="preserve">w założonym wykazie – załącznik nr 6 do </w:t>
      </w:r>
      <w:proofErr w:type="spellStart"/>
      <w:r w:rsidRPr="009404A6">
        <w:rPr>
          <w:rFonts w:ascii="Arial" w:hAnsi="Arial" w:cs="Arial"/>
          <w:b/>
          <w:sz w:val="20"/>
          <w:szCs w:val="20"/>
        </w:rPr>
        <w:t>siwz</w:t>
      </w:r>
      <w:proofErr w:type="spellEnd"/>
      <w:r w:rsidRPr="009404A6">
        <w:rPr>
          <w:rFonts w:ascii="Arial" w:hAnsi="Arial" w:cs="Arial"/>
          <w:b/>
          <w:sz w:val="20"/>
          <w:szCs w:val="20"/>
        </w:rPr>
        <w:t xml:space="preserve">, posiadają wymagane uprawnienia. </w:t>
      </w:r>
    </w:p>
    <w:p w:rsidR="0010219A" w:rsidRDefault="0010219A" w:rsidP="00A61051">
      <w:pPr>
        <w:suppressAutoHyphens w:val="0"/>
        <w:autoSpaceDE w:val="0"/>
        <w:autoSpaceDN w:val="0"/>
        <w:adjustRightInd w:val="0"/>
        <w:jc w:val="right"/>
        <w:rPr>
          <w:rFonts w:ascii="Arial" w:hAnsi="Arial" w:cs="Arial"/>
          <w:sz w:val="20"/>
          <w:szCs w:val="20"/>
        </w:rPr>
      </w:pPr>
    </w:p>
    <w:p w:rsidR="0010219A" w:rsidRDefault="0010219A" w:rsidP="00A61051">
      <w:pPr>
        <w:suppressAutoHyphens w:val="0"/>
        <w:autoSpaceDE w:val="0"/>
        <w:autoSpaceDN w:val="0"/>
        <w:adjustRightInd w:val="0"/>
        <w:jc w:val="right"/>
        <w:rPr>
          <w:rFonts w:ascii="Arial" w:hAnsi="Arial" w:cs="Arial"/>
          <w:sz w:val="20"/>
          <w:szCs w:val="20"/>
        </w:rPr>
      </w:pPr>
    </w:p>
    <w:p w:rsidR="0010219A" w:rsidRDefault="0010219A" w:rsidP="00A61051">
      <w:pPr>
        <w:suppressAutoHyphens w:val="0"/>
        <w:autoSpaceDE w:val="0"/>
        <w:autoSpaceDN w:val="0"/>
        <w:adjustRightInd w:val="0"/>
        <w:jc w:val="right"/>
        <w:rPr>
          <w:rFonts w:ascii="Arial" w:hAnsi="Arial" w:cs="Arial"/>
          <w:sz w:val="20"/>
          <w:szCs w:val="20"/>
        </w:rPr>
      </w:pPr>
    </w:p>
    <w:p w:rsidR="0010219A" w:rsidRDefault="0010219A" w:rsidP="00A61051">
      <w:pPr>
        <w:suppressAutoHyphens w:val="0"/>
        <w:autoSpaceDE w:val="0"/>
        <w:autoSpaceDN w:val="0"/>
        <w:adjustRightInd w:val="0"/>
        <w:jc w:val="right"/>
        <w:rPr>
          <w:rFonts w:ascii="Arial" w:hAnsi="Arial" w:cs="Arial"/>
          <w:sz w:val="20"/>
          <w:szCs w:val="20"/>
        </w:rPr>
      </w:pPr>
    </w:p>
    <w:p w:rsidR="0010219A" w:rsidRDefault="0010219A" w:rsidP="00A61051">
      <w:pPr>
        <w:suppressAutoHyphens w:val="0"/>
        <w:autoSpaceDE w:val="0"/>
        <w:autoSpaceDN w:val="0"/>
        <w:adjustRightInd w:val="0"/>
        <w:jc w:val="right"/>
        <w:rPr>
          <w:rFonts w:ascii="Arial" w:hAnsi="Arial" w:cs="Arial"/>
          <w:sz w:val="20"/>
          <w:szCs w:val="20"/>
        </w:rPr>
      </w:pPr>
    </w:p>
    <w:p w:rsidR="0010219A" w:rsidRDefault="0010219A" w:rsidP="00A61051">
      <w:pPr>
        <w:suppressAutoHyphens w:val="0"/>
        <w:autoSpaceDE w:val="0"/>
        <w:autoSpaceDN w:val="0"/>
        <w:adjustRightInd w:val="0"/>
        <w:jc w:val="right"/>
        <w:rPr>
          <w:rFonts w:ascii="Arial" w:hAnsi="Arial" w:cs="Arial"/>
          <w:sz w:val="20"/>
          <w:szCs w:val="20"/>
        </w:rPr>
      </w:pPr>
      <w:r>
        <w:rPr>
          <w:rFonts w:ascii="Arial" w:hAnsi="Arial" w:cs="Arial"/>
          <w:sz w:val="20"/>
          <w:szCs w:val="20"/>
        </w:rPr>
        <w:t>..............................................................</w:t>
      </w:r>
    </w:p>
    <w:p w:rsidR="0010219A" w:rsidRDefault="0010219A" w:rsidP="00A61051">
      <w:pPr>
        <w:suppressAutoHyphens w:val="0"/>
        <w:autoSpaceDE w:val="0"/>
        <w:autoSpaceDN w:val="0"/>
        <w:adjustRightInd w:val="0"/>
        <w:ind w:left="4963" w:firstLine="709"/>
        <w:jc w:val="center"/>
        <w:rPr>
          <w:rFonts w:ascii="Arial" w:hAnsi="Arial" w:cs="Arial"/>
          <w:i/>
          <w:iCs/>
          <w:sz w:val="20"/>
          <w:szCs w:val="20"/>
        </w:rPr>
      </w:pPr>
      <w:r>
        <w:rPr>
          <w:rFonts w:ascii="Arial" w:hAnsi="Arial" w:cs="Arial"/>
          <w:i/>
          <w:iCs/>
          <w:sz w:val="20"/>
          <w:szCs w:val="20"/>
        </w:rPr>
        <w:t>(podpis osoby uprawnionej</w:t>
      </w:r>
    </w:p>
    <w:p w:rsidR="0010219A" w:rsidRDefault="0010219A" w:rsidP="00A61051">
      <w:pPr>
        <w:ind w:left="4963" w:firstLine="709"/>
        <w:jc w:val="center"/>
        <w:rPr>
          <w:rFonts w:ascii="Arial" w:hAnsi="Arial" w:cs="Arial"/>
          <w:sz w:val="20"/>
          <w:szCs w:val="20"/>
        </w:rPr>
      </w:pPr>
      <w:r>
        <w:rPr>
          <w:rFonts w:ascii="Arial" w:hAnsi="Arial" w:cs="Arial"/>
          <w:i/>
          <w:iCs/>
          <w:sz w:val="20"/>
          <w:szCs w:val="20"/>
        </w:rPr>
        <w:t>do reprezentacji Wykonawcy)</w:t>
      </w:r>
    </w:p>
    <w:p w:rsidR="0010219A" w:rsidRDefault="0010219A" w:rsidP="00A61051">
      <w:pPr>
        <w:tabs>
          <w:tab w:val="left" w:pos="5400"/>
          <w:tab w:val="left" w:pos="9180"/>
        </w:tabs>
        <w:spacing w:line="240" w:lineRule="atLeast"/>
        <w:jc w:val="both"/>
        <w:rPr>
          <w:sz w:val="20"/>
          <w:szCs w:val="20"/>
          <w:lang w:eastAsia="ar-SA"/>
        </w:rPr>
      </w:pPr>
    </w:p>
    <w:p w:rsidR="0010219A" w:rsidRDefault="0010219A" w:rsidP="00A61051">
      <w:pPr>
        <w:tabs>
          <w:tab w:val="left" w:pos="5400"/>
          <w:tab w:val="left" w:pos="9180"/>
        </w:tabs>
        <w:spacing w:line="240" w:lineRule="atLeast"/>
        <w:jc w:val="both"/>
        <w:rPr>
          <w:sz w:val="20"/>
          <w:szCs w:val="20"/>
        </w:rPr>
      </w:pPr>
    </w:p>
    <w:p w:rsidR="0010219A" w:rsidRDefault="0010219A" w:rsidP="00A61051">
      <w:pPr>
        <w:tabs>
          <w:tab w:val="left" w:pos="5400"/>
          <w:tab w:val="left" w:pos="9180"/>
        </w:tabs>
        <w:spacing w:line="240" w:lineRule="atLeast"/>
        <w:jc w:val="both"/>
        <w:rPr>
          <w:sz w:val="20"/>
          <w:szCs w:val="20"/>
          <w:lang w:eastAsia="pl-PL"/>
        </w:rPr>
      </w:pPr>
    </w:p>
    <w:p w:rsidR="0010219A" w:rsidRDefault="0010219A" w:rsidP="00A61051">
      <w:pPr>
        <w:tabs>
          <w:tab w:val="left" w:pos="5400"/>
          <w:tab w:val="left" w:pos="9180"/>
        </w:tabs>
        <w:spacing w:line="240" w:lineRule="atLeast"/>
        <w:jc w:val="both"/>
        <w:rPr>
          <w:sz w:val="20"/>
          <w:szCs w:val="20"/>
        </w:rPr>
      </w:pPr>
    </w:p>
    <w:p w:rsidR="0010219A" w:rsidRDefault="0010219A" w:rsidP="00A61051">
      <w:pPr>
        <w:tabs>
          <w:tab w:val="left" w:pos="5400"/>
          <w:tab w:val="left" w:pos="9180"/>
        </w:tabs>
        <w:spacing w:line="240" w:lineRule="atLeast"/>
        <w:jc w:val="both"/>
        <w:rPr>
          <w:sz w:val="20"/>
          <w:szCs w:val="20"/>
        </w:rPr>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651F76" w:rsidRDefault="00651F76" w:rsidP="00A61051">
      <w:pPr>
        <w:tabs>
          <w:tab w:val="left" w:pos="5400"/>
          <w:tab w:val="left" w:pos="9180"/>
        </w:tabs>
        <w:spacing w:line="240" w:lineRule="atLeast"/>
        <w:jc w:val="both"/>
      </w:pPr>
    </w:p>
    <w:p w:rsidR="00651F76" w:rsidRDefault="00651F76"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jc w:val="right"/>
        <w:rPr>
          <w:rFonts w:ascii="Arial" w:hAnsi="Arial" w:cs="Arial"/>
        </w:rPr>
      </w:pPr>
    </w:p>
    <w:p w:rsidR="0010219A" w:rsidRDefault="0010219A" w:rsidP="00A61051">
      <w:pPr>
        <w:jc w:val="right"/>
        <w:rPr>
          <w:rFonts w:ascii="Arial" w:hAnsi="Arial" w:cs="Arial"/>
          <w:sz w:val="20"/>
          <w:szCs w:val="20"/>
        </w:rPr>
      </w:pPr>
      <w:r>
        <w:rPr>
          <w:rFonts w:ascii="Arial" w:hAnsi="Arial" w:cs="Arial"/>
          <w:sz w:val="20"/>
          <w:szCs w:val="20"/>
        </w:rPr>
        <w:lastRenderedPageBreak/>
        <w:t>Załącznik Nr 8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r>
        <w:rPr>
          <w:rFonts w:ascii="Arial" w:hAnsi="Arial" w:cs="Arial"/>
          <w:sz w:val="20"/>
          <w:szCs w:val="20"/>
        </w:rPr>
        <w:t>.........................................................</w:t>
      </w:r>
    </w:p>
    <w:p w:rsidR="0010219A" w:rsidRDefault="0010219A" w:rsidP="00A61051">
      <w:pPr>
        <w:spacing w:line="240" w:lineRule="atLeast"/>
        <w:ind w:left="714" w:hanging="357"/>
        <w:jc w:val="both"/>
        <w:rPr>
          <w:rFonts w:ascii="Arial" w:hAnsi="Arial" w:cs="Arial"/>
          <w:i/>
          <w:iCs/>
          <w:sz w:val="20"/>
          <w:szCs w:val="20"/>
        </w:rPr>
      </w:pPr>
      <w:r>
        <w:rPr>
          <w:rFonts w:ascii="Arial" w:hAnsi="Arial" w:cs="Arial"/>
          <w:i/>
          <w:iCs/>
          <w:sz w:val="20"/>
          <w:szCs w:val="20"/>
        </w:rPr>
        <w:t>/pieczęć adresowa firmy wykonawcy(ów)/</w:t>
      </w:r>
    </w:p>
    <w:p w:rsidR="0010219A" w:rsidRDefault="0010219A" w:rsidP="00A61051">
      <w:pPr>
        <w:spacing w:line="240" w:lineRule="atLeast"/>
        <w:ind w:left="714" w:hanging="357"/>
        <w:jc w:val="center"/>
        <w:rPr>
          <w:rFonts w:ascii="Arial" w:hAnsi="Arial" w:cs="Arial"/>
          <w:b/>
          <w:bCs/>
          <w:sz w:val="20"/>
          <w:szCs w:val="20"/>
        </w:rPr>
      </w:pPr>
    </w:p>
    <w:p w:rsidR="0010219A" w:rsidRDefault="0010219A" w:rsidP="00A61051">
      <w:pPr>
        <w:spacing w:line="240" w:lineRule="atLeast"/>
        <w:ind w:left="714" w:hanging="357"/>
        <w:jc w:val="center"/>
        <w:rPr>
          <w:rFonts w:ascii="Arial" w:hAnsi="Arial" w:cs="Arial"/>
          <w:b/>
          <w:bCs/>
          <w:sz w:val="20"/>
          <w:szCs w:val="20"/>
        </w:rPr>
      </w:pPr>
    </w:p>
    <w:p w:rsidR="0010219A" w:rsidRDefault="0010219A" w:rsidP="00A61051">
      <w:pPr>
        <w:spacing w:line="240" w:lineRule="atLeast"/>
        <w:ind w:left="714" w:hanging="357"/>
        <w:jc w:val="center"/>
        <w:rPr>
          <w:rFonts w:ascii="Arial" w:hAnsi="Arial" w:cs="Arial"/>
          <w:b/>
          <w:bCs/>
          <w:sz w:val="20"/>
          <w:szCs w:val="20"/>
        </w:rPr>
      </w:pPr>
    </w:p>
    <w:p w:rsidR="0010219A" w:rsidRDefault="0010219A" w:rsidP="00A61051">
      <w:pPr>
        <w:spacing w:line="240" w:lineRule="atLeast"/>
        <w:ind w:left="714" w:hanging="357"/>
        <w:jc w:val="center"/>
        <w:rPr>
          <w:rFonts w:ascii="Arial" w:hAnsi="Arial" w:cs="Arial"/>
          <w:sz w:val="20"/>
          <w:szCs w:val="20"/>
        </w:rPr>
      </w:pPr>
      <w:r>
        <w:rPr>
          <w:rFonts w:ascii="Arial" w:hAnsi="Arial" w:cs="Arial"/>
          <w:sz w:val="20"/>
          <w:szCs w:val="20"/>
        </w:rPr>
        <w:t>................................................................................................................................</w:t>
      </w:r>
    </w:p>
    <w:p w:rsidR="0010219A" w:rsidRDefault="0010219A" w:rsidP="00A61051">
      <w:pPr>
        <w:spacing w:line="240" w:lineRule="atLeast"/>
        <w:ind w:left="714" w:hanging="357"/>
        <w:jc w:val="center"/>
        <w:rPr>
          <w:rFonts w:ascii="Arial" w:hAnsi="Arial" w:cs="Arial"/>
          <w:i/>
          <w:iCs/>
          <w:sz w:val="20"/>
          <w:szCs w:val="20"/>
        </w:rPr>
      </w:pPr>
      <w:r>
        <w:rPr>
          <w:rFonts w:ascii="Arial" w:hAnsi="Arial" w:cs="Arial"/>
          <w:i/>
          <w:iCs/>
          <w:sz w:val="20"/>
          <w:szCs w:val="20"/>
        </w:rPr>
        <w:t>/Wykonawca(y) - nazwa firmy/</w:t>
      </w:r>
    </w:p>
    <w:p w:rsidR="0010219A" w:rsidRDefault="0010219A" w:rsidP="00A61051">
      <w:pPr>
        <w:spacing w:line="240" w:lineRule="atLeast"/>
        <w:ind w:left="714" w:hanging="357"/>
        <w:jc w:val="center"/>
        <w:rPr>
          <w:rFonts w:ascii="Arial" w:hAnsi="Arial" w:cs="Arial"/>
          <w:sz w:val="20"/>
          <w:szCs w:val="20"/>
        </w:rPr>
      </w:pPr>
    </w:p>
    <w:p w:rsidR="0010219A" w:rsidRDefault="0010219A" w:rsidP="00A61051">
      <w:pPr>
        <w:spacing w:line="240" w:lineRule="atLeast"/>
        <w:ind w:left="714" w:hanging="357"/>
        <w:jc w:val="center"/>
        <w:rPr>
          <w:rFonts w:ascii="Arial" w:hAnsi="Arial" w:cs="Arial"/>
          <w:sz w:val="20"/>
          <w:szCs w:val="20"/>
        </w:rPr>
      </w:pPr>
      <w:r>
        <w:rPr>
          <w:rFonts w:ascii="Arial" w:hAnsi="Arial" w:cs="Arial"/>
          <w:sz w:val="20"/>
          <w:szCs w:val="20"/>
        </w:rPr>
        <w:t>................................................................................................................................</w:t>
      </w:r>
    </w:p>
    <w:p w:rsidR="0010219A" w:rsidRDefault="0010219A" w:rsidP="00A61051">
      <w:pPr>
        <w:spacing w:line="240" w:lineRule="atLeast"/>
        <w:ind w:left="714" w:hanging="357"/>
        <w:jc w:val="center"/>
        <w:rPr>
          <w:rFonts w:ascii="Arial" w:hAnsi="Arial" w:cs="Arial"/>
          <w:i/>
          <w:iCs/>
          <w:sz w:val="20"/>
          <w:szCs w:val="20"/>
        </w:rPr>
      </w:pPr>
      <w:r>
        <w:rPr>
          <w:rFonts w:ascii="Arial" w:hAnsi="Arial" w:cs="Arial"/>
          <w:i/>
          <w:iCs/>
          <w:sz w:val="20"/>
          <w:szCs w:val="20"/>
        </w:rPr>
        <w:t>/siedziba/</w:t>
      </w:r>
    </w:p>
    <w:p w:rsidR="0010219A" w:rsidRDefault="0010219A" w:rsidP="00A61051">
      <w:pPr>
        <w:spacing w:line="240" w:lineRule="atLeast"/>
        <w:ind w:left="714" w:hanging="357"/>
        <w:jc w:val="center"/>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953317">
      <w:pPr>
        <w:keepNext/>
        <w:widowControl/>
        <w:numPr>
          <w:ilvl w:val="1"/>
          <w:numId w:val="27"/>
        </w:numPr>
        <w:tabs>
          <w:tab w:val="clear" w:pos="0"/>
          <w:tab w:val="num" w:pos="576"/>
          <w:tab w:val="num" w:pos="7080"/>
        </w:tabs>
        <w:spacing w:line="240" w:lineRule="atLeast"/>
        <w:jc w:val="center"/>
        <w:outlineLvl w:val="1"/>
        <w:rPr>
          <w:rFonts w:ascii="Arial" w:hAnsi="Arial" w:cs="Arial"/>
          <w:b/>
          <w:bCs/>
          <w:sz w:val="20"/>
          <w:szCs w:val="20"/>
        </w:rPr>
      </w:pPr>
      <w:r>
        <w:rPr>
          <w:rFonts w:ascii="Arial" w:hAnsi="Arial" w:cs="Arial"/>
          <w:b/>
          <w:bCs/>
          <w:sz w:val="20"/>
          <w:szCs w:val="20"/>
        </w:rPr>
        <w:t>Oświadczenie o braku podstaw do wykluczenia</w:t>
      </w:r>
    </w:p>
    <w:p w:rsidR="0010219A" w:rsidRDefault="0010219A" w:rsidP="00953317">
      <w:pPr>
        <w:keepNext/>
        <w:widowControl/>
        <w:numPr>
          <w:ilvl w:val="1"/>
          <w:numId w:val="27"/>
        </w:numPr>
        <w:tabs>
          <w:tab w:val="clear" w:pos="0"/>
          <w:tab w:val="num" w:pos="576"/>
          <w:tab w:val="num" w:pos="7080"/>
        </w:tabs>
        <w:spacing w:line="240" w:lineRule="atLeast"/>
        <w:jc w:val="center"/>
        <w:outlineLvl w:val="1"/>
        <w:rPr>
          <w:rFonts w:ascii="Arial" w:hAnsi="Arial" w:cs="Arial"/>
          <w:b/>
          <w:bCs/>
          <w:sz w:val="20"/>
          <w:szCs w:val="20"/>
        </w:rPr>
      </w:pPr>
      <w:r>
        <w:rPr>
          <w:rFonts w:ascii="Arial" w:hAnsi="Arial" w:cs="Arial"/>
          <w:b/>
          <w:bCs/>
          <w:sz w:val="20"/>
          <w:szCs w:val="20"/>
        </w:rPr>
        <w:t>z powodu niespełnienia warunków, o których mowa w art. 24 ust. 1 ustawy Prawo zamówień publicznych (tj. Dz. U. z 2015 r., poz. 2164)</w:t>
      </w: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tabs>
          <w:tab w:val="left" w:pos="851"/>
        </w:tabs>
        <w:spacing w:line="240" w:lineRule="atLeast"/>
        <w:ind w:left="714" w:right="-262" w:hanging="357"/>
        <w:jc w:val="both"/>
        <w:rPr>
          <w:rFonts w:ascii="Arial" w:hAnsi="Arial" w:cs="Arial"/>
          <w:b/>
          <w:bCs/>
          <w:i/>
          <w:iCs/>
          <w:sz w:val="20"/>
          <w:szCs w:val="20"/>
        </w:rPr>
      </w:pPr>
      <w:r>
        <w:rPr>
          <w:rFonts w:ascii="Arial" w:hAnsi="Arial" w:cs="Arial"/>
          <w:b/>
          <w:bCs/>
          <w:i/>
          <w:iCs/>
          <w:sz w:val="20"/>
          <w:szCs w:val="20"/>
        </w:rPr>
        <w:tab/>
      </w:r>
    </w:p>
    <w:p w:rsidR="0010219A" w:rsidRDefault="0010219A" w:rsidP="00A61051">
      <w:pPr>
        <w:jc w:val="both"/>
        <w:rPr>
          <w:rFonts w:ascii="Arial" w:hAnsi="Arial" w:cs="Arial"/>
          <w:b/>
          <w:bCs/>
          <w:sz w:val="20"/>
          <w:szCs w:val="20"/>
        </w:rPr>
      </w:pPr>
      <w:r>
        <w:rPr>
          <w:rFonts w:ascii="Arial" w:hAnsi="Arial" w:cs="Arial"/>
          <w:sz w:val="20"/>
          <w:szCs w:val="20"/>
        </w:rPr>
        <w:t>Składając ofertę w postępowaniu w sprawie udzielenia zamówienia publicznego o nazwie:</w:t>
      </w:r>
    </w:p>
    <w:p w:rsidR="0010219A" w:rsidRDefault="00651F76" w:rsidP="00A61051">
      <w:pPr>
        <w:jc w:val="both"/>
        <w:rPr>
          <w:rFonts w:ascii="Arial" w:hAnsi="Arial" w:cs="Arial"/>
          <w:sz w:val="20"/>
          <w:szCs w:val="20"/>
        </w:rPr>
      </w:pPr>
      <w:r w:rsidRPr="00651F76">
        <w:rPr>
          <w:rFonts w:ascii="Arial" w:hAnsi="Arial" w:cs="Arial"/>
          <w:b/>
          <w:bCs/>
          <w:sz w:val="20"/>
          <w:szCs w:val="20"/>
        </w:rPr>
        <w:t>„Uporz</w:t>
      </w:r>
      <w:r w:rsidRPr="00651F76">
        <w:rPr>
          <w:rFonts w:ascii="Arial" w:eastAsia="TimesNewRoman,Bold" w:hAnsi="Arial" w:cs="Arial"/>
          <w:b/>
          <w:bCs/>
          <w:sz w:val="20"/>
          <w:szCs w:val="20"/>
        </w:rPr>
        <w:t>ą</w:t>
      </w:r>
      <w:r w:rsidRPr="00651F76">
        <w:rPr>
          <w:rFonts w:ascii="Arial" w:hAnsi="Arial" w:cs="Arial"/>
          <w:b/>
          <w:bCs/>
          <w:sz w:val="20"/>
          <w:szCs w:val="20"/>
        </w:rPr>
        <w:t>dkowanie układu komunikacyjnego obsługuj</w:t>
      </w:r>
      <w:r w:rsidRPr="00651F76">
        <w:rPr>
          <w:rFonts w:ascii="Arial" w:eastAsia="TimesNewRoman,Bold" w:hAnsi="Arial" w:cs="Arial"/>
          <w:b/>
          <w:bCs/>
          <w:sz w:val="20"/>
          <w:szCs w:val="20"/>
        </w:rPr>
        <w:t>ą</w:t>
      </w:r>
      <w:r w:rsidRPr="00651F76">
        <w:rPr>
          <w:rFonts w:ascii="Arial" w:hAnsi="Arial" w:cs="Arial"/>
          <w:b/>
          <w:bCs/>
          <w:sz w:val="20"/>
          <w:szCs w:val="20"/>
        </w:rPr>
        <w:t>cego</w:t>
      </w:r>
      <w:r>
        <w:rPr>
          <w:rFonts w:ascii="Arial" w:hAnsi="Arial" w:cs="Arial"/>
          <w:b/>
          <w:bCs/>
          <w:sz w:val="20"/>
          <w:szCs w:val="20"/>
        </w:rPr>
        <w:t xml:space="preserve"> </w:t>
      </w:r>
      <w:r w:rsidRPr="00651F76">
        <w:rPr>
          <w:rFonts w:ascii="Arial" w:hAnsi="Arial" w:cs="Arial"/>
          <w:b/>
          <w:bCs/>
          <w:sz w:val="20"/>
          <w:szCs w:val="20"/>
        </w:rPr>
        <w:t>Centrum Rze</w:t>
      </w:r>
      <w:r w:rsidRPr="00651F76">
        <w:rPr>
          <w:rFonts w:ascii="Arial" w:eastAsia="TimesNewRoman,Bold" w:hAnsi="Arial" w:cs="Arial"/>
          <w:b/>
          <w:bCs/>
          <w:sz w:val="20"/>
          <w:szCs w:val="20"/>
        </w:rPr>
        <w:t>ź</w:t>
      </w:r>
      <w:r w:rsidRPr="00651F76">
        <w:rPr>
          <w:rFonts w:ascii="Arial" w:hAnsi="Arial" w:cs="Arial"/>
          <w:b/>
          <w:bCs/>
          <w:sz w:val="20"/>
          <w:szCs w:val="20"/>
        </w:rPr>
        <w:t>by Polskiej</w:t>
      </w:r>
      <w:r>
        <w:rPr>
          <w:rFonts w:ascii="Arial" w:hAnsi="Arial" w:cs="Arial"/>
          <w:b/>
          <w:bCs/>
          <w:sz w:val="20"/>
          <w:szCs w:val="20"/>
        </w:rPr>
        <w:t xml:space="preserve">               </w:t>
      </w:r>
      <w:r w:rsidRPr="00651F76">
        <w:rPr>
          <w:rFonts w:ascii="Arial" w:hAnsi="Arial" w:cs="Arial"/>
          <w:b/>
          <w:bCs/>
          <w:sz w:val="20"/>
          <w:szCs w:val="20"/>
        </w:rPr>
        <w:t xml:space="preserve"> w Oro</w:t>
      </w:r>
      <w:r w:rsidRPr="00651F76">
        <w:rPr>
          <w:rFonts w:ascii="Arial" w:eastAsia="TimesNewRoman,Bold" w:hAnsi="Arial" w:cs="Arial"/>
          <w:b/>
          <w:bCs/>
          <w:sz w:val="20"/>
          <w:szCs w:val="20"/>
        </w:rPr>
        <w:t>ń</w:t>
      </w:r>
      <w:r w:rsidRPr="00651F76">
        <w:rPr>
          <w:rFonts w:ascii="Arial" w:hAnsi="Arial" w:cs="Arial"/>
          <w:b/>
          <w:bCs/>
          <w:sz w:val="20"/>
          <w:szCs w:val="20"/>
        </w:rPr>
        <w:t>sku– droga gmin</w:t>
      </w:r>
      <w:r>
        <w:rPr>
          <w:rFonts w:ascii="Arial" w:hAnsi="Arial" w:cs="Arial"/>
          <w:b/>
          <w:bCs/>
          <w:sz w:val="20"/>
          <w:szCs w:val="20"/>
        </w:rPr>
        <w:t xml:space="preserve">na </w:t>
      </w:r>
      <w:r w:rsidRPr="00651F76">
        <w:rPr>
          <w:rFonts w:ascii="Arial" w:hAnsi="Arial" w:cs="Arial"/>
          <w:b/>
          <w:bCs/>
          <w:sz w:val="20"/>
          <w:szCs w:val="20"/>
        </w:rPr>
        <w:t>nr</w:t>
      </w:r>
      <w:r>
        <w:rPr>
          <w:rFonts w:ascii="Arial" w:hAnsi="Arial" w:cs="Arial"/>
          <w:b/>
          <w:bCs/>
          <w:sz w:val="20"/>
          <w:szCs w:val="20"/>
        </w:rPr>
        <w:t xml:space="preserve"> </w:t>
      </w:r>
      <w:r w:rsidRPr="00651F76">
        <w:rPr>
          <w:rFonts w:ascii="Arial" w:hAnsi="Arial" w:cs="Arial"/>
          <w:b/>
          <w:bCs/>
          <w:sz w:val="20"/>
          <w:szCs w:val="20"/>
        </w:rPr>
        <w:t>400423 W”</w:t>
      </w:r>
      <w:r>
        <w:rPr>
          <w:rFonts w:ascii="Arial" w:hAnsi="Arial" w:cs="Arial"/>
          <w:b/>
          <w:bCs/>
          <w:sz w:val="20"/>
          <w:szCs w:val="20"/>
        </w:rPr>
        <w:t xml:space="preserve"> </w:t>
      </w:r>
      <w:r w:rsidR="0010219A">
        <w:rPr>
          <w:rFonts w:ascii="Arial" w:hAnsi="Arial" w:cs="Arial"/>
          <w:sz w:val="20"/>
          <w:szCs w:val="20"/>
        </w:rPr>
        <w:t>ja, niżej podpisany, reprezentując wykonawcę, którego nazwa wskazana jest w pieczęci nagłówkowej, jako upoważniony na piśmie lub wpisany w odpowiednich dokumentach rejestrowych, oświadczam, że w stosunku do wykonawcy brak jest podstaw do wykluczenia z powodu  niespełnienia warunków, o których mowa w art. 24 ust. 1 Prawo zamówień publicznych.</w:t>
      </w: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Arial" w:hAnsi="Arial" w:cs="Arial"/>
          <w:sz w:val="20"/>
          <w:szCs w:val="20"/>
        </w:rPr>
      </w:pPr>
    </w:p>
    <w:p w:rsidR="0010219A" w:rsidRDefault="0010219A" w:rsidP="00A61051">
      <w:pPr>
        <w:tabs>
          <w:tab w:val="left" w:pos="4320"/>
          <w:tab w:val="left" w:pos="9180"/>
        </w:tabs>
        <w:spacing w:line="240" w:lineRule="atLeast"/>
        <w:ind w:left="714" w:hanging="357"/>
        <w:jc w:val="both"/>
        <w:rPr>
          <w:rFonts w:ascii="Arial" w:hAnsi="Arial" w:cs="Arial"/>
          <w:sz w:val="20"/>
          <w:szCs w:val="20"/>
        </w:rPr>
      </w:pPr>
      <w:r>
        <w:rPr>
          <w:rFonts w:ascii="Arial" w:hAnsi="Arial" w:cs="Arial"/>
          <w:sz w:val="20"/>
          <w:szCs w:val="20"/>
        </w:rPr>
        <w:t>...........................................................      ...................................................................................</w:t>
      </w:r>
    </w:p>
    <w:p w:rsidR="0010219A" w:rsidRDefault="0010219A" w:rsidP="00A61051">
      <w:pPr>
        <w:tabs>
          <w:tab w:val="left" w:pos="5400"/>
          <w:tab w:val="left" w:pos="9180"/>
        </w:tabs>
        <w:spacing w:line="240" w:lineRule="atLeast"/>
        <w:ind w:left="714" w:hanging="357"/>
        <w:jc w:val="both"/>
        <w:rPr>
          <w:rFonts w:ascii="Arial" w:hAnsi="Arial" w:cs="Arial"/>
          <w:sz w:val="20"/>
          <w:szCs w:val="20"/>
        </w:rPr>
      </w:pPr>
      <w:r>
        <w:rPr>
          <w:rFonts w:ascii="Arial" w:hAnsi="Arial" w:cs="Arial"/>
          <w:sz w:val="20"/>
          <w:szCs w:val="20"/>
        </w:rPr>
        <w:t xml:space="preserve">  /miejscowość, data/                                               /pieczęć i podpis upełnomocnionego </w:t>
      </w:r>
    </w:p>
    <w:p w:rsidR="0010219A" w:rsidRDefault="0010219A" w:rsidP="00A61051">
      <w:pPr>
        <w:tabs>
          <w:tab w:val="left" w:pos="5400"/>
          <w:tab w:val="left" w:pos="9180"/>
        </w:tabs>
        <w:spacing w:line="240" w:lineRule="atLeast"/>
        <w:ind w:left="714" w:hanging="357"/>
        <w:jc w:val="both"/>
        <w:rPr>
          <w:rFonts w:ascii="Arial" w:hAnsi="Arial" w:cs="Arial"/>
          <w:b/>
          <w:bCs/>
          <w:sz w:val="20"/>
          <w:szCs w:val="20"/>
        </w:rPr>
      </w:pPr>
      <w:r>
        <w:rPr>
          <w:rFonts w:ascii="Arial" w:hAnsi="Arial" w:cs="Arial"/>
          <w:sz w:val="20"/>
          <w:szCs w:val="20"/>
        </w:rPr>
        <w:tab/>
        <w:t xml:space="preserve">                                                                           przedstawiciela wykonawcy(</w:t>
      </w:r>
      <w:proofErr w:type="spellStart"/>
      <w:r>
        <w:rPr>
          <w:rFonts w:ascii="Arial" w:hAnsi="Arial" w:cs="Arial"/>
          <w:sz w:val="20"/>
          <w:szCs w:val="20"/>
        </w:rPr>
        <w:t>ców</w:t>
      </w:r>
      <w:proofErr w:type="spellEnd"/>
      <w:r>
        <w:rPr>
          <w:rFonts w:ascii="Arial" w:hAnsi="Arial" w:cs="Arial"/>
          <w:sz w:val="20"/>
          <w:szCs w:val="20"/>
        </w:rPr>
        <w:t>)/</w:t>
      </w:r>
    </w:p>
    <w:p w:rsidR="0010219A" w:rsidRDefault="0010219A" w:rsidP="00A61051">
      <w:pPr>
        <w:tabs>
          <w:tab w:val="left" w:pos="5340"/>
        </w:tabs>
        <w:spacing w:line="240" w:lineRule="atLeast"/>
        <w:ind w:left="714" w:hanging="357"/>
        <w:jc w:val="both"/>
        <w:rPr>
          <w:rFonts w:ascii="Arial" w:hAnsi="Arial" w:cs="Arial"/>
          <w:sz w:val="20"/>
          <w:szCs w:val="20"/>
        </w:rPr>
      </w:pPr>
    </w:p>
    <w:p w:rsidR="0010219A" w:rsidRDefault="0010219A" w:rsidP="00A61051">
      <w:pPr>
        <w:spacing w:line="240" w:lineRule="atLeast"/>
        <w:ind w:left="714" w:hanging="357"/>
        <w:jc w:val="both"/>
        <w:rPr>
          <w:rFonts w:ascii="Neo Sans Pro" w:hAnsi="Neo Sans Pro" w:cs="Neo Sans Pro"/>
          <w:sz w:val="20"/>
          <w:szCs w:val="20"/>
        </w:rPr>
      </w:pPr>
    </w:p>
    <w:p w:rsidR="0010219A" w:rsidRDefault="0010219A" w:rsidP="00A61051">
      <w:pPr>
        <w:tabs>
          <w:tab w:val="left" w:pos="5400"/>
          <w:tab w:val="left" w:pos="9180"/>
        </w:tabs>
        <w:spacing w:line="240" w:lineRule="atLeast"/>
        <w:jc w:val="both"/>
        <w:rPr>
          <w:sz w:val="20"/>
          <w:szCs w:val="20"/>
        </w:rPr>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5400"/>
          <w:tab w:val="left" w:pos="9180"/>
        </w:tabs>
        <w:spacing w:line="240" w:lineRule="atLeast"/>
        <w:jc w:val="both"/>
      </w:pPr>
    </w:p>
    <w:p w:rsidR="0010219A" w:rsidRDefault="0010219A" w:rsidP="00A61051">
      <w:pPr>
        <w:tabs>
          <w:tab w:val="left" w:pos="6237"/>
          <w:tab w:val="left" w:pos="9180"/>
        </w:tabs>
        <w:spacing w:line="240" w:lineRule="atLeast"/>
        <w:ind w:left="714"/>
        <w:jc w:val="both"/>
        <w:rPr>
          <w:rFonts w:ascii="Arial" w:hAnsi="Arial" w:cs="Arial"/>
          <w:sz w:val="20"/>
          <w:szCs w:val="20"/>
        </w:rPr>
      </w:pPr>
      <w:r>
        <w:rPr>
          <w:rFonts w:ascii="Arial" w:hAnsi="Arial" w:cs="Arial"/>
        </w:rPr>
        <w:lastRenderedPageBreak/>
        <w:tab/>
      </w:r>
      <w:r>
        <w:rPr>
          <w:rFonts w:ascii="Arial" w:hAnsi="Arial" w:cs="Arial"/>
          <w:sz w:val="20"/>
          <w:szCs w:val="20"/>
        </w:rPr>
        <w:t>Załącznik Nr 9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jc w:val="right"/>
        <w:rPr>
          <w:rFonts w:ascii="Arial" w:hAnsi="Arial" w:cs="Arial"/>
          <w:sz w:val="20"/>
          <w:szCs w:val="20"/>
        </w:rPr>
      </w:pPr>
    </w:p>
    <w:p w:rsidR="0010219A" w:rsidRDefault="0010219A" w:rsidP="00A61051">
      <w:pPr>
        <w:spacing w:line="480" w:lineRule="auto"/>
        <w:jc w:val="center"/>
        <w:rPr>
          <w:rFonts w:ascii="Arial" w:hAnsi="Arial" w:cs="Arial"/>
          <w:b/>
          <w:bCs/>
          <w:sz w:val="20"/>
          <w:szCs w:val="20"/>
        </w:rPr>
      </w:pPr>
      <w:r>
        <w:rPr>
          <w:rFonts w:ascii="Arial" w:hAnsi="Arial" w:cs="Arial"/>
          <w:b/>
          <w:bCs/>
          <w:sz w:val="20"/>
          <w:szCs w:val="20"/>
        </w:rPr>
        <w:t>P R O J E K T     U M O W Y</w:t>
      </w:r>
    </w:p>
    <w:p w:rsidR="0010219A" w:rsidRDefault="0010219A" w:rsidP="00953317">
      <w:pPr>
        <w:keepNext/>
        <w:numPr>
          <w:ilvl w:val="3"/>
          <w:numId w:val="27"/>
        </w:numPr>
        <w:tabs>
          <w:tab w:val="num" w:pos="864"/>
          <w:tab w:val="num" w:pos="7080"/>
        </w:tabs>
        <w:spacing w:line="360" w:lineRule="auto"/>
        <w:jc w:val="center"/>
        <w:outlineLvl w:val="3"/>
        <w:rPr>
          <w:rFonts w:ascii="Arial" w:hAnsi="Arial" w:cs="Arial"/>
          <w:b/>
          <w:bCs/>
          <w:sz w:val="20"/>
          <w:szCs w:val="20"/>
        </w:rPr>
      </w:pPr>
      <w:r>
        <w:rPr>
          <w:rFonts w:ascii="Arial" w:hAnsi="Arial" w:cs="Arial"/>
          <w:b/>
          <w:bCs/>
          <w:sz w:val="20"/>
          <w:szCs w:val="20"/>
        </w:rPr>
        <w:t>UMOWA NR : ……………………………..</w:t>
      </w:r>
    </w:p>
    <w:p w:rsidR="0010219A" w:rsidRDefault="0010219A" w:rsidP="00A61051">
      <w:pPr>
        <w:spacing w:line="360" w:lineRule="auto"/>
        <w:jc w:val="center"/>
        <w:rPr>
          <w:rFonts w:ascii="Arial" w:hAnsi="Arial" w:cs="Arial"/>
          <w:i/>
          <w:iCs/>
          <w:sz w:val="20"/>
          <w:szCs w:val="20"/>
        </w:rPr>
      </w:pPr>
      <w:r>
        <w:rPr>
          <w:rFonts w:ascii="Arial" w:hAnsi="Arial" w:cs="Arial"/>
          <w:i/>
          <w:iCs/>
          <w:sz w:val="20"/>
          <w:szCs w:val="20"/>
        </w:rPr>
        <w:t>zwana dalej „Umową”</w:t>
      </w:r>
    </w:p>
    <w:p w:rsidR="0010219A" w:rsidRDefault="0010219A" w:rsidP="00A61051">
      <w:pPr>
        <w:jc w:val="both"/>
        <w:rPr>
          <w:rFonts w:ascii="Arial" w:hAnsi="Arial" w:cs="Arial"/>
          <w:sz w:val="20"/>
          <w:szCs w:val="20"/>
        </w:rPr>
      </w:pPr>
      <w:r>
        <w:rPr>
          <w:rFonts w:ascii="Arial" w:hAnsi="Arial" w:cs="Arial"/>
          <w:sz w:val="20"/>
          <w:szCs w:val="20"/>
        </w:rPr>
        <w:t>zawarta w dniu ...............</w:t>
      </w:r>
      <w:r w:rsidR="009F593B">
        <w:rPr>
          <w:rFonts w:ascii="Arial" w:hAnsi="Arial" w:cs="Arial"/>
          <w:sz w:val="20"/>
          <w:szCs w:val="20"/>
        </w:rPr>
        <w:t>............... roku w Orońsku pomiędzy Gminą Orońsko,</w:t>
      </w:r>
      <w:r w:rsidR="009F593B">
        <w:rPr>
          <w:rFonts w:ascii="Arial" w:hAnsi="Arial" w:cs="Arial"/>
          <w:sz w:val="20"/>
          <w:szCs w:val="20"/>
        </w:rPr>
        <w:br/>
        <w:t>26-505  Orońsko, ul. Szkolna 8</w:t>
      </w:r>
      <w:r>
        <w:rPr>
          <w:rFonts w:ascii="Arial" w:hAnsi="Arial" w:cs="Arial"/>
          <w:sz w:val="20"/>
          <w:szCs w:val="20"/>
        </w:rPr>
        <w:t xml:space="preserve">, reprezentowaną przez </w:t>
      </w:r>
    </w:p>
    <w:p w:rsidR="0010219A" w:rsidRDefault="009F593B" w:rsidP="00A61051">
      <w:pPr>
        <w:widowControl/>
        <w:numPr>
          <w:ilvl w:val="0"/>
          <w:numId w:val="28"/>
        </w:numPr>
        <w:jc w:val="both"/>
        <w:rPr>
          <w:rFonts w:ascii="Arial" w:hAnsi="Arial" w:cs="Arial"/>
          <w:sz w:val="20"/>
          <w:szCs w:val="20"/>
        </w:rPr>
      </w:pPr>
      <w:r>
        <w:rPr>
          <w:rFonts w:ascii="Arial" w:hAnsi="Arial" w:cs="Arial"/>
          <w:sz w:val="20"/>
          <w:szCs w:val="20"/>
        </w:rPr>
        <w:t xml:space="preserve">Henryka Nosowskiego </w:t>
      </w:r>
      <w:r>
        <w:rPr>
          <w:rFonts w:ascii="Arial" w:hAnsi="Arial" w:cs="Arial"/>
          <w:sz w:val="20"/>
          <w:szCs w:val="20"/>
        </w:rPr>
        <w:tab/>
        <w:t>- Wójta Gminy Orońsko</w:t>
      </w:r>
      <w:r w:rsidR="0010219A">
        <w:rPr>
          <w:rFonts w:ascii="Arial" w:hAnsi="Arial" w:cs="Arial"/>
          <w:sz w:val="20"/>
          <w:szCs w:val="20"/>
        </w:rPr>
        <w:t xml:space="preserve">, </w:t>
      </w:r>
    </w:p>
    <w:p w:rsidR="0010219A" w:rsidRDefault="0010219A" w:rsidP="00A61051">
      <w:pPr>
        <w:jc w:val="both"/>
        <w:rPr>
          <w:rFonts w:ascii="Arial" w:hAnsi="Arial" w:cs="Arial"/>
          <w:sz w:val="20"/>
          <w:szCs w:val="20"/>
        </w:rPr>
      </w:pPr>
      <w:r>
        <w:rPr>
          <w:rFonts w:ascii="Arial" w:hAnsi="Arial" w:cs="Arial"/>
          <w:sz w:val="20"/>
          <w:szCs w:val="20"/>
        </w:rPr>
        <w:t>przy kontrasygnacie Skarbni</w:t>
      </w:r>
      <w:r w:rsidR="009F593B">
        <w:rPr>
          <w:rFonts w:ascii="Arial" w:hAnsi="Arial" w:cs="Arial"/>
          <w:sz w:val="20"/>
          <w:szCs w:val="20"/>
        </w:rPr>
        <w:t>ka Gminy pani Diany Czubak</w:t>
      </w:r>
    </w:p>
    <w:p w:rsidR="0010219A" w:rsidRDefault="0010219A" w:rsidP="00A61051">
      <w:pPr>
        <w:jc w:val="both"/>
        <w:rPr>
          <w:rFonts w:ascii="Arial" w:hAnsi="Arial" w:cs="Arial"/>
          <w:sz w:val="20"/>
          <w:szCs w:val="20"/>
        </w:rPr>
      </w:pPr>
      <w:r>
        <w:rPr>
          <w:rFonts w:ascii="Arial" w:hAnsi="Arial" w:cs="Arial"/>
          <w:sz w:val="20"/>
          <w:szCs w:val="20"/>
        </w:rPr>
        <w:t>zwaną w dalszej części Umowy „</w:t>
      </w:r>
      <w:r>
        <w:rPr>
          <w:rFonts w:ascii="Arial" w:hAnsi="Arial" w:cs="Arial"/>
          <w:b/>
          <w:bCs/>
          <w:sz w:val="20"/>
          <w:szCs w:val="20"/>
        </w:rPr>
        <w:t>Zamawiającym”</w:t>
      </w:r>
      <w:r>
        <w:rPr>
          <w:rFonts w:ascii="Arial" w:hAnsi="Arial" w:cs="Arial"/>
          <w:sz w:val="20"/>
          <w:szCs w:val="20"/>
        </w:rPr>
        <w:t>,</w:t>
      </w:r>
    </w:p>
    <w:p w:rsidR="0010219A" w:rsidRDefault="0010219A" w:rsidP="00A61051">
      <w:pPr>
        <w:rPr>
          <w:rFonts w:ascii="Arial" w:hAnsi="Arial" w:cs="Arial"/>
          <w:sz w:val="20"/>
          <w:szCs w:val="20"/>
        </w:rPr>
      </w:pPr>
      <w:r>
        <w:rPr>
          <w:rFonts w:ascii="Arial" w:hAnsi="Arial" w:cs="Arial"/>
          <w:sz w:val="20"/>
          <w:szCs w:val="20"/>
        </w:rPr>
        <w:t>a</w:t>
      </w:r>
    </w:p>
    <w:p w:rsidR="0010219A" w:rsidRDefault="0010219A" w:rsidP="00A61051">
      <w:pPr>
        <w:jc w:val="both"/>
        <w:rPr>
          <w:rFonts w:ascii="Arial" w:hAnsi="Arial" w:cs="Arial"/>
          <w:b/>
          <w:bCs/>
          <w:sz w:val="20"/>
          <w:szCs w:val="20"/>
        </w:rPr>
      </w:pPr>
      <w:r>
        <w:rPr>
          <w:rFonts w:ascii="Arial" w:hAnsi="Arial" w:cs="Arial"/>
          <w:b/>
          <w:bCs/>
          <w:sz w:val="20"/>
          <w:szCs w:val="20"/>
        </w:rPr>
        <w:t xml:space="preserve">................................................................................................................................................................ </w:t>
      </w:r>
    </w:p>
    <w:p w:rsidR="0010219A" w:rsidRDefault="0010219A" w:rsidP="00A61051">
      <w:pPr>
        <w:jc w:val="both"/>
        <w:rPr>
          <w:rFonts w:ascii="Arial" w:hAnsi="Arial" w:cs="Arial"/>
          <w:sz w:val="20"/>
          <w:szCs w:val="20"/>
        </w:rPr>
      </w:pPr>
      <w:r>
        <w:rPr>
          <w:rFonts w:ascii="Arial" w:hAnsi="Arial" w:cs="Arial"/>
          <w:sz w:val="20"/>
          <w:szCs w:val="20"/>
        </w:rPr>
        <w:t xml:space="preserve">z siedzibą w .......................... przy ul. .........................................., zarejestrowanym/ą/ </w:t>
      </w:r>
      <w:r>
        <w:rPr>
          <w:rFonts w:ascii="Arial" w:hAnsi="Arial" w:cs="Arial"/>
          <w:sz w:val="20"/>
          <w:szCs w:val="20"/>
        </w:rPr>
        <w:br/>
        <w:t>w …………………………………………………………………………………………………………</w:t>
      </w:r>
    </w:p>
    <w:p w:rsidR="0010219A" w:rsidRDefault="0010219A" w:rsidP="00A61051">
      <w:pPr>
        <w:jc w:val="both"/>
        <w:rPr>
          <w:rFonts w:ascii="Arial" w:hAnsi="Arial" w:cs="Arial"/>
          <w:sz w:val="20"/>
          <w:szCs w:val="20"/>
        </w:rPr>
      </w:pPr>
      <w:r>
        <w:rPr>
          <w:rFonts w:ascii="Arial" w:hAnsi="Arial" w:cs="Arial"/>
          <w:sz w:val="20"/>
          <w:szCs w:val="20"/>
        </w:rPr>
        <w:t>NIP ............................................  REGON ................................</w:t>
      </w:r>
    </w:p>
    <w:p w:rsidR="0010219A" w:rsidRDefault="0010219A" w:rsidP="00A61051">
      <w:pPr>
        <w:jc w:val="both"/>
        <w:rPr>
          <w:rFonts w:ascii="Arial" w:hAnsi="Arial" w:cs="Arial"/>
          <w:sz w:val="20"/>
          <w:szCs w:val="20"/>
        </w:rPr>
      </w:pPr>
      <w:r>
        <w:rPr>
          <w:rFonts w:ascii="Arial" w:hAnsi="Arial" w:cs="Arial"/>
          <w:sz w:val="20"/>
          <w:szCs w:val="20"/>
        </w:rPr>
        <w:t>reprezentowanym przez:</w:t>
      </w:r>
    </w:p>
    <w:p w:rsidR="0010219A" w:rsidRDefault="0010219A" w:rsidP="00A61051">
      <w:pPr>
        <w:jc w:val="both"/>
        <w:rPr>
          <w:rFonts w:ascii="Arial" w:hAnsi="Arial" w:cs="Arial"/>
          <w:sz w:val="20"/>
          <w:szCs w:val="20"/>
        </w:rPr>
      </w:pPr>
      <w:r>
        <w:rPr>
          <w:rFonts w:ascii="Arial" w:hAnsi="Arial" w:cs="Arial"/>
          <w:b/>
          <w:bCs/>
          <w:sz w:val="20"/>
          <w:szCs w:val="20"/>
        </w:rPr>
        <w:t>..........................................................</w:t>
      </w:r>
      <w:r>
        <w:rPr>
          <w:rFonts w:ascii="Arial" w:hAnsi="Arial" w:cs="Arial"/>
          <w:sz w:val="20"/>
          <w:szCs w:val="20"/>
        </w:rPr>
        <w:t>,</w:t>
      </w:r>
    </w:p>
    <w:p w:rsidR="0010219A" w:rsidRDefault="0010219A" w:rsidP="00A61051">
      <w:pPr>
        <w:jc w:val="both"/>
        <w:rPr>
          <w:rFonts w:ascii="Arial" w:hAnsi="Arial" w:cs="Arial"/>
          <w:b/>
          <w:bCs/>
          <w:sz w:val="20"/>
          <w:szCs w:val="20"/>
        </w:rPr>
      </w:pPr>
      <w:r>
        <w:rPr>
          <w:rFonts w:ascii="Arial" w:hAnsi="Arial" w:cs="Arial"/>
          <w:sz w:val="20"/>
          <w:szCs w:val="20"/>
        </w:rPr>
        <w:t>zwanym w dalszej części Umowy „</w:t>
      </w:r>
      <w:r>
        <w:rPr>
          <w:rFonts w:ascii="Arial" w:hAnsi="Arial" w:cs="Arial"/>
          <w:b/>
          <w:bCs/>
          <w:sz w:val="20"/>
          <w:szCs w:val="20"/>
        </w:rPr>
        <w:t xml:space="preserve">Wykonawcą” </w:t>
      </w:r>
    </w:p>
    <w:p w:rsidR="0010219A" w:rsidRDefault="0010219A" w:rsidP="00A61051">
      <w:pPr>
        <w:ind w:left="714" w:hanging="357"/>
        <w:jc w:val="both"/>
        <w:rPr>
          <w:rFonts w:ascii="Arial" w:hAnsi="Arial" w:cs="Arial"/>
          <w:sz w:val="20"/>
          <w:szCs w:val="20"/>
        </w:rPr>
      </w:pPr>
    </w:p>
    <w:p w:rsidR="0010219A" w:rsidRDefault="0010219A" w:rsidP="00A61051">
      <w:pPr>
        <w:jc w:val="both"/>
        <w:rPr>
          <w:rFonts w:ascii="Arial" w:hAnsi="Arial" w:cs="Arial"/>
          <w:b/>
          <w:bCs/>
          <w:sz w:val="20"/>
          <w:szCs w:val="20"/>
        </w:rPr>
      </w:pPr>
      <w:r>
        <w:rPr>
          <w:rFonts w:ascii="Arial" w:hAnsi="Arial" w:cs="Arial"/>
          <w:sz w:val="20"/>
          <w:szCs w:val="20"/>
        </w:rPr>
        <w:t xml:space="preserve">W wyniku wyboru oferty Wykonawcy dokonanego w postępowaniu o udzielenie zamówienia publicznego na roboty budowlane o nazwie: </w:t>
      </w:r>
      <w:r w:rsidR="009F593B" w:rsidRPr="00651F76">
        <w:rPr>
          <w:rFonts w:ascii="Arial" w:hAnsi="Arial" w:cs="Arial"/>
          <w:b/>
          <w:bCs/>
          <w:sz w:val="20"/>
          <w:szCs w:val="20"/>
        </w:rPr>
        <w:t>„Uporz</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dkowanie układu komunikacyjnego obsługuj</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cego</w:t>
      </w:r>
      <w:r w:rsidR="009F593B">
        <w:rPr>
          <w:rFonts w:ascii="Arial" w:hAnsi="Arial" w:cs="Arial"/>
          <w:b/>
          <w:bCs/>
          <w:sz w:val="20"/>
          <w:szCs w:val="20"/>
        </w:rPr>
        <w:t xml:space="preserve"> </w:t>
      </w:r>
      <w:r w:rsidR="009F593B" w:rsidRPr="00651F76">
        <w:rPr>
          <w:rFonts w:ascii="Arial" w:hAnsi="Arial" w:cs="Arial"/>
          <w:b/>
          <w:bCs/>
          <w:sz w:val="20"/>
          <w:szCs w:val="20"/>
        </w:rPr>
        <w:t>Centrum Rze</w:t>
      </w:r>
      <w:r w:rsidR="009F593B" w:rsidRPr="00651F76">
        <w:rPr>
          <w:rFonts w:ascii="Arial" w:eastAsia="TimesNewRoman,Bold" w:hAnsi="Arial" w:cs="Arial"/>
          <w:b/>
          <w:bCs/>
          <w:sz w:val="20"/>
          <w:szCs w:val="20"/>
        </w:rPr>
        <w:t>ź</w:t>
      </w:r>
      <w:r w:rsidR="009F593B" w:rsidRPr="00651F76">
        <w:rPr>
          <w:rFonts w:ascii="Arial" w:hAnsi="Arial" w:cs="Arial"/>
          <w:b/>
          <w:bCs/>
          <w:sz w:val="20"/>
          <w:szCs w:val="20"/>
        </w:rPr>
        <w:t>by Polskiej w Oro</w:t>
      </w:r>
      <w:r w:rsidR="009F593B" w:rsidRPr="00651F76">
        <w:rPr>
          <w:rFonts w:ascii="Arial" w:eastAsia="TimesNewRoman,Bold" w:hAnsi="Arial" w:cs="Arial"/>
          <w:b/>
          <w:bCs/>
          <w:sz w:val="20"/>
          <w:szCs w:val="20"/>
        </w:rPr>
        <w:t>ń</w:t>
      </w:r>
      <w:r w:rsidR="009F593B" w:rsidRPr="00651F76">
        <w:rPr>
          <w:rFonts w:ascii="Arial" w:hAnsi="Arial" w:cs="Arial"/>
          <w:b/>
          <w:bCs/>
          <w:sz w:val="20"/>
          <w:szCs w:val="20"/>
        </w:rPr>
        <w:t>sku</w:t>
      </w:r>
      <w:r w:rsidR="009F593B">
        <w:rPr>
          <w:rFonts w:ascii="Arial" w:hAnsi="Arial" w:cs="Arial"/>
          <w:b/>
          <w:bCs/>
          <w:sz w:val="20"/>
          <w:szCs w:val="20"/>
        </w:rPr>
        <w:t xml:space="preserve"> </w:t>
      </w:r>
      <w:r w:rsidR="009F593B" w:rsidRPr="00651F76">
        <w:rPr>
          <w:rFonts w:ascii="Arial" w:hAnsi="Arial" w:cs="Arial"/>
          <w:b/>
          <w:bCs/>
          <w:sz w:val="20"/>
          <w:szCs w:val="20"/>
        </w:rPr>
        <w:t>– droga gminna nr</w:t>
      </w:r>
      <w:r w:rsidR="009F593B">
        <w:rPr>
          <w:rFonts w:ascii="Arial" w:hAnsi="Arial" w:cs="Arial"/>
          <w:b/>
          <w:bCs/>
          <w:sz w:val="20"/>
          <w:szCs w:val="20"/>
        </w:rPr>
        <w:t xml:space="preserve"> </w:t>
      </w:r>
      <w:r w:rsidR="009F593B" w:rsidRPr="00651F76">
        <w:rPr>
          <w:rFonts w:ascii="Arial" w:hAnsi="Arial" w:cs="Arial"/>
          <w:b/>
          <w:bCs/>
          <w:sz w:val="20"/>
          <w:szCs w:val="20"/>
        </w:rPr>
        <w:t>400423 W”</w:t>
      </w:r>
      <w:r w:rsidR="009404A6">
        <w:rPr>
          <w:rFonts w:ascii="Arial" w:hAnsi="Arial" w:cs="Arial"/>
          <w:b/>
          <w:bCs/>
          <w:sz w:val="20"/>
          <w:szCs w:val="20"/>
        </w:rPr>
        <w:t xml:space="preserve"> </w:t>
      </w:r>
      <w:r>
        <w:rPr>
          <w:rFonts w:ascii="Arial" w:hAnsi="Arial" w:cs="Arial"/>
          <w:sz w:val="20"/>
          <w:szCs w:val="20"/>
        </w:rPr>
        <w:t>prowadzonym w trybie przetargu nieograniczonego strony zawierają umowę o następującej treści:</w:t>
      </w:r>
    </w:p>
    <w:p w:rsidR="0010219A" w:rsidRDefault="0010219A" w:rsidP="00A61051">
      <w:pPr>
        <w:ind w:left="714" w:hanging="357"/>
        <w:jc w:val="center"/>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1</w:t>
      </w:r>
    </w:p>
    <w:p w:rsidR="0010219A" w:rsidRDefault="0010219A" w:rsidP="00A61051">
      <w:pPr>
        <w:ind w:left="714" w:hanging="357"/>
        <w:jc w:val="center"/>
        <w:rPr>
          <w:rFonts w:ascii="Arial" w:hAnsi="Arial" w:cs="Arial"/>
          <w:b/>
          <w:bCs/>
          <w:i/>
          <w:iCs/>
          <w:sz w:val="20"/>
          <w:szCs w:val="20"/>
        </w:rPr>
      </w:pPr>
      <w:r>
        <w:rPr>
          <w:rFonts w:ascii="Arial" w:hAnsi="Arial" w:cs="Arial"/>
          <w:b/>
          <w:bCs/>
          <w:sz w:val="20"/>
          <w:szCs w:val="20"/>
        </w:rPr>
        <w:t>Przedmiot Umowy</w:t>
      </w:r>
    </w:p>
    <w:p w:rsidR="0010219A" w:rsidRPr="004460EC" w:rsidRDefault="009F593B" w:rsidP="00202964">
      <w:pPr>
        <w:numPr>
          <w:ilvl w:val="0"/>
          <w:numId w:val="83"/>
        </w:numPr>
        <w:jc w:val="both"/>
        <w:rPr>
          <w:rFonts w:ascii="Arial" w:hAnsi="Arial" w:cs="Arial"/>
          <w:sz w:val="20"/>
          <w:szCs w:val="20"/>
        </w:rPr>
      </w:pPr>
      <w:r>
        <w:rPr>
          <w:rFonts w:ascii="Arial" w:hAnsi="Arial" w:cs="Arial"/>
          <w:sz w:val="20"/>
          <w:szCs w:val="20"/>
        </w:rPr>
        <w:t xml:space="preserve">Przedmiotem zamówienia jest </w:t>
      </w:r>
      <w:r w:rsidRPr="00651F76">
        <w:rPr>
          <w:rFonts w:ascii="Arial" w:hAnsi="Arial" w:cs="Arial"/>
          <w:b/>
          <w:bCs/>
          <w:sz w:val="20"/>
          <w:szCs w:val="20"/>
        </w:rPr>
        <w:t>„Uporz</w:t>
      </w:r>
      <w:r w:rsidRPr="00651F76">
        <w:rPr>
          <w:rFonts w:ascii="Arial" w:eastAsia="TimesNewRoman,Bold" w:hAnsi="Arial" w:cs="Arial"/>
          <w:b/>
          <w:bCs/>
          <w:sz w:val="20"/>
          <w:szCs w:val="20"/>
        </w:rPr>
        <w:t>ą</w:t>
      </w:r>
      <w:r w:rsidRPr="00651F76">
        <w:rPr>
          <w:rFonts w:ascii="Arial" w:hAnsi="Arial" w:cs="Arial"/>
          <w:b/>
          <w:bCs/>
          <w:sz w:val="20"/>
          <w:szCs w:val="20"/>
        </w:rPr>
        <w:t>dkowanie układu komunikacyjnego obsługuj</w:t>
      </w:r>
      <w:r w:rsidRPr="00651F76">
        <w:rPr>
          <w:rFonts w:ascii="Arial" w:eastAsia="TimesNewRoman,Bold" w:hAnsi="Arial" w:cs="Arial"/>
          <w:b/>
          <w:bCs/>
          <w:sz w:val="20"/>
          <w:szCs w:val="20"/>
        </w:rPr>
        <w:t>ą</w:t>
      </w:r>
      <w:r w:rsidRPr="00651F76">
        <w:rPr>
          <w:rFonts w:ascii="Arial" w:hAnsi="Arial" w:cs="Arial"/>
          <w:b/>
          <w:bCs/>
          <w:sz w:val="20"/>
          <w:szCs w:val="20"/>
        </w:rPr>
        <w:t>cego</w:t>
      </w:r>
      <w:r>
        <w:rPr>
          <w:rFonts w:ascii="Arial" w:hAnsi="Arial" w:cs="Arial"/>
          <w:b/>
          <w:bCs/>
          <w:sz w:val="20"/>
          <w:szCs w:val="20"/>
        </w:rPr>
        <w:t xml:space="preserve"> </w:t>
      </w:r>
      <w:r w:rsidRPr="00651F76">
        <w:rPr>
          <w:rFonts w:ascii="Arial" w:hAnsi="Arial" w:cs="Arial"/>
          <w:b/>
          <w:bCs/>
          <w:sz w:val="20"/>
          <w:szCs w:val="20"/>
        </w:rPr>
        <w:t>Centrum Rze</w:t>
      </w:r>
      <w:r w:rsidRPr="00651F76">
        <w:rPr>
          <w:rFonts w:ascii="Arial" w:eastAsia="TimesNewRoman,Bold" w:hAnsi="Arial" w:cs="Arial"/>
          <w:b/>
          <w:bCs/>
          <w:sz w:val="20"/>
          <w:szCs w:val="20"/>
        </w:rPr>
        <w:t>ź</w:t>
      </w:r>
      <w:r w:rsidRPr="00651F76">
        <w:rPr>
          <w:rFonts w:ascii="Arial" w:hAnsi="Arial" w:cs="Arial"/>
          <w:b/>
          <w:bCs/>
          <w:sz w:val="20"/>
          <w:szCs w:val="20"/>
        </w:rPr>
        <w:t>by Polskiej w Oro</w:t>
      </w:r>
      <w:r w:rsidRPr="00651F76">
        <w:rPr>
          <w:rFonts w:ascii="Arial" w:eastAsia="TimesNewRoman,Bold" w:hAnsi="Arial" w:cs="Arial"/>
          <w:b/>
          <w:bCs/>
          <w:sz w:val="20"/>
          <w:szCs w:val="20"/>
        </w:rPr>
        <w:t>ń</w:t>
      </w:r>
      <w:r w:rsidRPr="00651F76">
        <w:rPr>
          <w:rFonts w:ascii="Arial" w:hAnsi="Arial" w:cs="Arial"/>
          <w:b/>
          <w:bCs/>
          <w:sz w:val="20"/>
          <w:szCs w:val="20"/>
        </w:rPr>
        <w:t>sku</w:t>
      </w:r>
      <w:r>
        <w:rPr>
          <w:rFonts w:ascii="Arial" w:hAnsi="Arial" w:cs="Arial"/>
          <w:b/>
          <w:bCs/>
          <w:sz w:val="20"/>
          <w:szCs w:val="20"/>
        </w:rPr>
        <w:t xml:space="preserve"> </w:t>
      </w:r>
      <w:r w:rsidRPr="00651F76">
        <w:rPr>
          <w:rFonts w:ascii="Arial" w:hAnsi="Arial" w:cs="Arial"/>
          <w:b/>
          <w:bCs/>
          <w:sz w:val="20"/>
          <w:szCs w:val="20"/>
        </w:rPr>
        <w:t xml:space="preserve">– droga gminna </w:t>
      </w:r>
      <w:r>
        <w:rPr>
          <w:rFonts w:ascii="Arial" w:hAnsi="Arial" w:cs="Arial"/>
          <w:b/>
          <w:bCs/>
          <w:sz w:val="20"/>
          <w:szCs w:val="20"/>
        </w:rPr>
        <w:t xml:space="preserve">  </w:t>
      </w:r>
      <w:r w:rsidRPr="00651F76">
        <w:rPr>
          <w:rFonts w:ascii="Arial" w:hAnsi="Arial" w:cs="Arial"/>
          <w:b/>
          <w:bCs/>
          <w:sz w:val="20"/>
          <w:szCs w:val="20"/>
        </w:rPr>
        <w:t>nr</w:t>
      </w:r>
      <w:r>
        <w:rPr>
          <w:rFonts w:ascii="Arial" w:hAnsi="Arial" w:cs="Arial"/>
          <w:b/>
          <w:bCs/>
          <w:sz w:val="20"/>
          <w:szCs w:val="20"/>
        </w:rPr>
        <w:t xml:space="preserve"> </w:t>
      </w:r>
      <w:r w:rsidRPr="00651F76">
        <w:rPr>
          <w:rFonts w:ascii="Arial" w:hAnsi="Arial" w:cs="Arial"/>
          <w:b/>
          <w:bCs/>
          <w:sz w:val="20"/>
          <w:szCs w:val="20"/>
        </w:rPr>
        <w:t>400423 W”</w:t>
      </w:r>
      <w:r w:rsidR="0010219A">
        <w:rPr>
          <w:rFonts w:ascii="Arial" w:hAnsi="Arial" w:cs="Arial"/>
          <w:sz w:val="20"/>
          <w:szCs w:val="20"/>
        </w:rPr>
        <w:t xml:space="preserve"> </w:t>
      </w:r>
    </w:p>
    <w:p w:rsidR="0010219A" w:rsidRPr="004460EC" w:rsidRDefault="0010219A" w:rsidP="00202964">
      <w:pPr>
        <w:numPr>
          <w:ilvl w:val="0"/>
          <w:numId w:val="83"/>
        </w:numPr>
        <w:jc w:val="both"/>
        <w:rPr>
          <w:rFonts w:ascii="Arial" w:hAnsi="Arial" w:cs="Arial"/>
          <w:sz w:val="20"/>
          <w:szCs w:val="20"/>
        </w:rPr>
      </w:pPr>
      <w:r w:rsidRPr="004460EC">
        <w:rPr>
          <w:rFonts w:ascii="ArialMT" w:hAnsi="ArialMT" w:cs="ArialMT"/>
          <w:sz w:val="20"/>
          <w:szCs w:val="20"/>
          <w:lang w:eastAsia="pl-PL"/>
        </w:rPr>
        <w:t>Szczegółowy asortyment i zakres robót budowlanych, o których mowa w ust 1 określają:</w:t>
      </w:r>
    </w:p>
    <w:p w:rsidR="0010219A" w:rsidRDefault="0010219A" w:rsidP="004460EC">
      <w:pPr>
        <w:widowControl/>
        <w:numPr>
          <w:ilvl w:val="1"/>
          <w:numId w:val="14"/>
        </w:numPr>
        <w:suppressAutoHyphens w:val="0"/>
        <w:autoSpaceDE w:val="0"/>
        <w:autoSpaceDN w:val="0"/>
        <w:adjustRightInd w:val="0"/>
        <w:rPr>
          <w:rFonts w:ascii="ArialMT" w:hAnsi="ArialMT" w:cs="ArialMT"/>
          <w:sz w:val="20"/>
          <w:szCs w:val="20"/>
          <w:lang w:eastAsia="pl-PL"/>
        </w:rPr>
      </w:pPr>
      <w:r>
        <w:rPr>
          <w:rFonts w:ascii="ArialMT" w:hAnsi="ArialMT" w:cs="ArialMT"/>
          <w:sz w:val="20"/>
          <w:szCs w:val="20"/>
          <w:lang w:eastAsia="pl-PL"/>
        </w:rPr>
        <w:t>dokumentacja projektowa</w:t>
      </w:r>
    </w:p>
    <w:p w:rsidR="0010219A" w:rsidRDefault="0010219A" w:rsidP="004460EC">
      <w:pPr>
        <w:widowControl/>
        <w:numPr>
          <w:ilvl w:val="1"/>
          <w:numId w:val="14"/>
        </w:numPr>
        <w:suppressAutoHyphens w:val="0"/>
        <w:autoSpaceDE w:val="0"/>
        <w:autoSpaceDN w:val="0"/>
        <w:adjustRightInd w:val="0"/>
        <w:rPr>
          <w:rFonts w:ascii="ArialMT" w:hAnsi="ArialMT" w:cs="ArialMT"/>
          <w:sz w:val="20"/>
          <w:szCs w:val="20"/>
          <w:lang w:eastAsia="pl-PL"/>
        </w:rPr>
      </w:pPr>
      <w:r w:rsidRPr="004460EC">
        <w:rPr>
          <w:rFonts w:ascii="ArialMT" w:hAnsi="ArialMT" w:cs="ArialMT"/>
          <w:sz w:val="20"/>
          <w:szCs w:val="20"/>
          <w:lang w:eastAsia="pl-PL"/>
        </w:rPr>
        <w:t>Ogólne i Szczegółowe Specyfikacje Techniczne,</w:t>
      </w:r>
    </w:p>
    <w:p w:rsidR="0010219A" w:rsidRDefault="0010219A" w:rsidP="004460EC">
      <w:pPr>
        <w:widowControl/>
        <w:numPr>
          <w:ilvl w:val="1"/>
          <w:numId w:val="14"/>
        </w:numPr>
        <w:suppressAutoHyphens w:val="0"/>
        <w:autoSpaceDE w:val="0"/>
        <w:autoSpaceDN w:val="0"/>
        <w:adjustRightInd w:val="0"/>
        <w:rPr>
          <w:rFonts w:ascii="ArialMT" w:hAnsi="ArialMT" w:cs="ArialMT"/>
          <w:sz w:val="20"/>
          <w:szCs w:val="20"/>
          <w:lang w:eastAsia="pl-PL"/>
        </w:rPr>
      </w:pPr>
      <w:r w:rsidRPr="004460EC">
        <w:rPr>
          <w:rFonts w:ascii="ArialMT" w:hAnsi="ArialMT" w:cs="ArialMT"/>
          <w:sz w:val="20"/>
          <w:szCs w:val="20"/>
          <w:lang w:eastAsia="pl-PL"/>
        </w:rPr>
        <w:t xml:space="preserve">Specyfikacja Istotnych Warunków Zamówienia, </w:t>
      </w:r>
    </w:p>
    <w:p w:rsidR="0010219A" w:rsidRPr="004460EC" w:rsidRDefault="0010219A" w:rsidP="004460EC">
      <w:pPr>
        <w:widowControl/>
        <w:numPr>
          <w:ilvl w:val="1"/>
          <w:numId w:val="14"/>
        </w:numPr>
        <w:suppressAutoHyphens w:val="0"/>
        <w:autoSpaceDE w:val="0"/>
        <w:autoSpaceDN w:val="0"/>
        <w:adjustRightInd w:val="0"/>
        <w:jc w:val="both"/>
        <w:rPr>
          <w:rFonts w:ascii="ArialMT" w:hAnsi="ArialMT" w:cs="ArialMT"/>
          <w:sz w:val="20"/>
          <w:szCs w:val="20"/>
          <w:lang w:eastAsia="pl-PL"/>
        </w:rPr>
      </w:pPr>
      <w:r w:rsidRPr="004460EC">
        <w:rPr>
          <w:rFonts w:ascii="ArialMT" w:hAnsi="ArialMT" w:cs="ArialMT"/>
          <w:sz w:val="20"/>
          <w:szCs w:val="20"/>
          <w:lang w:eastAsia="pl-PL"/>
        </w:rPr>
        <w:t>złożona do postępowania o udzielenie zamówienia publicznego oferta przetargowa wraz</w:t>
      </w:r>
      <w:r>
        <w:rPr>
          <w:rFonts w:ascii="ArialMT" w:hAnsi="ArialMT" w:cs="ArialMT"/>
          <w:sz w:val="20"/>
          <w:szCs w:val="20"/>
          <w:lang w:eastAsia="pl-PL"/>
        </w:rPr>
        <w:t> </w:t>
      </w:r>
      <w:r w:rsidRPr="004460EC">
        <w:rPr>
          <w:rFonts w:ascii="ArialMT" w:hAnsi="ArialMT" w:cs="ArialMT"/>
          <w:sz w:val="20"/>
          <w:szCs w:val="20"/>
          <w:lang w:eastAsia="pl-PL"/>
        </w:rPr>
        <w:t>z</w:t>
      </w:r>
      <w:r>
        <w:rPr>
          <w:rFonts w:ascii="ArialMT" w:hAnsi="ArialMT" w:cs="ArialMT"/>
          <w:sz w:val="20"/>
          <w:szCs w:val="20"/>
          <w:lang w:eastAsia="pl-PL"/>
        </w:rPr>
        <w:t> </w:t>
      </w:r>
      <w:r w:rsidRPr="004460EC">
        <w:rPr>
          <w:rFonts w:ascii="ArialMT" w:hAnsi="ArialMT" w:cs="ArialMT"/>
          <w:sz w:val="20"/>
          <w:szCs w:val="20"/>
          <w:lang w:eastAsia="pl-PL"/>
        </w:rPr>
        <w:t>załącznikami.</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2</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Termin wykonania przedmiotu Umowy</w:t>
      </w:r>
    </w:p>
    <w:p w:rsidR="0010219A" w:rsidRPr="009B651C" w:rsidRDefault="0010219A" w:rsidP="00A61051">
      <w:pPr>
        <w:widowControl/>
        <w:numPr>
          <w:ilvl w:val="0"/>
          <w:numId w:val="29"/>
        </w:numPr>
        <w:tabs>
          <w:tab w:val="left" w:pos="284"/>
        </w:tabs>
        <w:jc w:val="both"/>
        <w:rPr>
          <w:rFonts w:ascii="Arial" w:hAnsi="Arial" w:cs="Arial"/>
          <w:b/>
          <w:bCs/>
          <w:sz w:val="20"/>
          <w:szCs w:val="20"/>
        </w:rPr>
      </w:pPr>
      <w:r>
        <w:rPr>
          <w:rFonts w:ascii="Arial" w:hAnsi="Arial" w:cs="Arial"/>
          <w:sz w:val="20"/>
          <w:szCs w:val="20"/>
        </w:rPr>
        <w:t>Strony ustalają, że przedmiot Umowy zostanie wykonany w terminie do dnia ...................... 2016 r.</w:t>
      </w:r>
    </w:p>
    <w:p w:rsidR="0010219A" w:rsidRPr="009B651C" w:rsidRDefault="0010219A" w:rsidP="009B651C">
      <w:pPr>
        <w:widowControl/>
        <w:numPr>
          <w:ilvl w:val="0"/>
          <w:numId w:val="29"/>
        </w:numPr>
        <w:tabs>
          <w:tab w:val="left" w:pos="284"/>
        </w:tabs>
        <w:jc w:val="both"/>
        <w:rPr>
          <w:rFonts w:ascii="Arial" w:hAnsi="Arial" w:cs="Arial"/>
          <w:b/>
          <w:bCs/>
          <w:sz w:val="20"/>
          <w:szCs w:val="20"/>
        </w:rPr>
      </w:pPr>
      <w:r w:rsidRPr="009B651C">
        <w:rPr>
          <w:rFonts w:ascii="ArialMT" w:hAnsi="ArialMT" w:cs="ArialMT"/>
          <w:sz w:val="20"/>
          <w:szCs w:val="20"/>
          <w:lang w:eastAsia="pl-PL"/>
        </w:rPr>
        <w:t>Najpóźniej w dniu podpisywania umowy Wykonawca przedłoży Zamawiającemu szczegółowy</w:t>
      </w:r>
      <w:r w:rsidR="009404A6">
        <w:rPr>
          <w:rFonts w:ascii="ArialMT" w:hAnsi="ArialMT" w:cs="ArialMT"/>
          <w:sz w:val="20"/>
          <w:szCs w:val="20"/>
          <w:lang w:eastAsia="pl-PL"/>
        </w:rPr>
        <w:t xml:space="preserve"> </w:t>
      </w:r>
      <w:r w:rsidRPr="009B651C">
        <w:rPr>
          <w:rFonts w:ascii="ArialMT" w:hAnsi="ArialMT" w:cs="ArialMT"/>
          <w:sz w:val="20"/>
          <w:szCs w:val="20"/>
          <w:lang w:eastAsia="pl-PL"/>
        </w:rPr>
        <w:t>harmonogram realizacji przedmiotu umowy w podziale na etapy robót i terminy ich realizacji</w:t>
      </w:r>
      <w:r w:rsidR="009404A6">
        <w:rPr>
          <w:rFonts w:ascii="ArialMT" w:hAnsi="ArialMT" w:cs="ArialMT"/>
          <w:sz w:val="20"/>
          <w:szCs w:val="20"/>
          <w:lang w:eastAsia="pl-PL"/>
        </w:rPr>
        <w:t xml:space="preserve"> </w:t>
      </w:r>
      <w:r w:rsidRPr="009B651C">
        <w:rPr>
          <w:rFonts w:ascii="ArialMT" w:hAnsi="ArialMT" w:cs="ArialMT"/>
          <w:sz w:val="20"/>
          <w:szCs w:val="20"/>
          <w:lang w:eastAsia="pl-PL"/>
        </w:rPr>
        <w:t>z</w:t>
      </w:r>
      <w:r>
        <w:rPr>
          <w:rFonts w:ascii="ArialMT" w:hAnsi="ArialMT" w:cs="ArialMT"/>
          <w:sz w:val="20"/>
          <w:szCs w:val="20"/>
          <w:lang w:eastAsia="pl-PL"/>
        </w:rPr>
        <w:t> </w:t>
      </w:r>
      <w:r w:rsidRPr="009B651C">
        <w:rPr>
          <w:rFonts w:ascii="ArialMT" w:hAnsi="ArialMT" w:cs="ArialMT"/>
          <w:sz w:val="20"/>
          <w:szCs w:val="20"/>
          <w:lang w:eastAsia="pl-PL"/>
        </w:rPr>
        <w:t>zachowaniem terminu z ust. 1 jako ostatecznego terminu realizacji przedmiotu niniejszej umowy.</w:t>
      </w:r>
    </w:p>
    <w:p w:rsidR="0010219A" w:rsidRDefault="0010219A" w:rsidP="00A61051">
      <w:pPr>
        <w:widowControl/>
        <w:numPr>
          <w:ilvl w:val="0"/>
          <w:numId w:val="29"/>
        </w:numPr>
        <w:tabs>
          <w:tab w:val="left" w:pos="284"/>
        </w:tabs>
        <w:jc w:val="both"/>
        <w:rPr>
          <w:rFonts w:ascii="Arial" w:hAnsi="Arial" w:cs="Arial"/>
          <w:sz w:val="20"/>
          <w:szCs w:val="20"/>
        </w:rPr>
      </w:pPr>
      <w:r>
        <w:rPr>
          <w:rFonts w:ascii="Arial" w:hAnsi="Arial" w:cs="Arial"/>
          <w:sz w:val="20"/>
          <w:szCs w:val="20"/>
        </w:rPr>
        <w:t>Warunkiem koniecznym zgłoszenia gotowo</w:t>
      </w:r>
      <w:r>
        <w:rPr>
          <w:rFonts w:ascii="Arial" w:eastAsia="TTE19588F0t00" w:hAnsi="Arial" w:cs="Arial"/>
          <w:sz w:val="20"/>
          <w:szCs w:val="20"/>
        </w:rPr>
        <w:t>ś</w:t>
      </w:r>
      <w:r>
        <w:rPr>
          <w:rFonts w:ascii="Arial" w:hAnsi="Arial" w:cs="Arial"/>
          <w:sz w:val="20"/>
          <w:szCs w:val="20"/>
        </w:rPr>
        <w:t>ci do odbioru jest uprzednie ostateczne zako</w:t>
      </w:r>
      <w:r>
        <w:rPr>
          <w:rFonts w:ascii="Arial" w:eastAsia="TTE19588F0t00" w:hAnsi="Arial" w:cs="Arial"/>
          <w:sz w:val="20"/>
          <w:szCs w:val="20"/>
        </w:rPr>
        <w:t>ń</w:t>
      </w:r>
      <w:r>
        <w:rPr>
          <w:rFonts w:ascii="Arial" w:hAnsi="Arial" w:cs="Arial"/>
          <w:sz w:val="20"/>
          <w:szCs w:val="20"/>
        </w:rPr>
        <w:t>czenie wszystkich robót budowlanych, do wykonania których na podstawie Umowy zobowi</w:t>
      </w:r>
      <w:r>
        <w:rPr>
          <w:rFonts w:ascii="Arial" w:eastAsia="TTE19588F0t00" w:hAnsi="Arial" w:cs="Arial"/>
          <w:sz w:val="20"/>
          <w:szCs w:val="20"/>
        </w:rPr>
        <w:t>ą</w:t>
      </w:r>
      <w:r>
        <w:rPr>
          <w:rFonts w:ascii="Arial" w:hAnsi="Arial" w:cs="Arial"/>
          <w:sz w:val="20"/>
          <w:szCs w:val="20"/>
        </w:rPr>
        <w:t>zany jest Wykonawca. Zgłoszenie dla swej skuteczno</w:t>
      </w:r>
      <w:r>
        <w:rPr>
          <w:rFonts w:ascii="Arial" w:eastAsia="TTE19588F0t00" w:hAnsi="Arial" w:cs="Arial"/>
          <w:sz w:val="20"/>
          <w:szCs w:val="20"/>
        </w:rPr>
        <w:t>ś</w:t>
      </w:r>
      <w:r>
        <w:rPr>
          <w:rFonts w:ascii="Arial" w:hAnsi="Arial" w:cs="Arial"/>
          <w:sz w:val="20"/>
          <w:szCs w:val="20"/>
        </w:rPr>
        <w:t>ci powinno zawiera</w:t>
      </w:r>
      <w:r>
        <w:rPr>
          <w:rFonts w:ascii="Arial" w:eastAsia="TTE19588F0t00" w:hAnsi="Arial" w:cs="Arial"/>
          <w:sz w:val="20"/>
          <w:szCs w:val="20"/>
        </w:rPr>
        <w:t xml:space="preserve">ć </w:t>
      </w:r>
      <w:r>
        <w:rPr>
          <w:rFonts w:ascii="Arial" w:hAnsi="Arial" w:cs="Arial"/>
          <w:sz w:val="20"/>
          <w:szCs w:val="20"/>
        </w:rPr>
        <w:t>o</w:t>
      </w:r>
      <w:r>
        <w:rPr>
          <w:rFonts w:ascii="Arial" w:eastAsia="TTE19588F0t00" w:hAnsi="Arial" w:cs="Arial"/>
          <w:sz w:val="20"/>
          <w:szCs w:val="20"/>
        </w:rPr>
        <w:t>ś</w:t>
      </w:r>
      <w:r>
        <w:rPr>
          <w:rFonts w:ascii="Arial" w:hAnsi="Arial" w:cs="Arial"/>
          <w:sz w:val="20"/>
          <w:szCs w:val="20"/>
        </w:rPr>
        <w:t>wiadczenie inspektora nadzoru o faktycznym ostatecznym zako</w:t>
      </w:r>
      <w:r>
        <w:rPr>
          <w:rFonts w:ascii="Arial" w:eastAsia="TTE19588F0t00" w:hAnsi="Arial" w:cs="Arial"/>
          <w:sz w:val="20"/>
          <w:szCs w:val="20"/>
        </w:rPr>
        <w:t>ń</w:t>
      </w:r>
      <w:r>
        <w:rPr>
          <w:rFonts w:ascii="Arial" w:hAnsi="Arial" w:cs="Arial"/>
          <w:sz w:val="20"/>
          <w:szCs w:val="20"/>
        </w:rPr>
        <w:t xml:space="preserve">czeniu wszystkich robót. </w:t>
      </w:r>
    </w:p>
    <w:p w:rsidR="0010219A" w:rsidRDefault="0010219A" w:rsidP="00953317">
      <w:pPr>
        <w:widowControl/>
        <w:numPr>
          <w:ilvl w:val="0"/>
          <w:numId w:val="30"/>
        </w:numPr>
        <w:spacing w:line="240" w:lineRule="atLeast"/>
        <w:ind w:left="284" w:hanging="284"/>
        <w:jc w:val="both"/>
        <w:rPr>
          <w:rFonts w:ascii="Arial" w:hAnsi="Arial" w:cs="Arial"/>
          <w:sz w:val="20"/>
          <w:szCs w:val="20"/>
        </w:rPr>
      </w:pPr>
      <w:r>
        <w:rPr>
          <w:rFonts w:ascii="Arial" w:hAnsi="Arial" w:cs="Arial"/>
          <w:sz w:val="20"/>
          <w:szCs w:val="20"/>
        </w:rPr>
        <w:t>Do zgłoszenia Wykonawca obowi</w:t>
      </w:r>
      <w:r>
        <w:rPr>
          <w:rFonts w:ascii="Arial" w:eastAsia="TTE19588F0t00" w:hAnsi="Arial" w:cs="Arial"/>
          <w:sz w:val="20"/>
          <w:szCs w:val="20"/>
        </w:rPr>
        <w:t>ą</w:t>
      </w:r>
      <w:r>
        <w:rPr>
          <w:rFonts w:ascii="Arial" w:hAnsi="Arial" w:cs="Arial"/>
          <w:sz w:val="20"/>
          <w:szCs w:val="20"/>
        </w:rPr>
        <w:t>zany jest zał</w:t>
      </w:r>
      <w:r>
        <w:rPr>
          <w:rFonts w:ascii="Arial" w:eastAsia="TTE19588F0t00" w:hAnsi="Arial" w:cs="Arial"/>
          <w:sz w:val="20"/>
          <w:szCs w:val="20"/>
        </w:rPr>
        <w:t>ą</w:t>
      </w:r>
      <w:r>
        <w:rPr>
          <w:rFonts w:ascii="Arial" w:hAnsi="Arial" w:cs="Arial"/>
          <w:sz w:val="20"/>
          <w:szCs w:val="20"/>
        </w:rPr>
        <w:t>czy</w:t>
      </w:r>
      <w:r>
        <w:rPr>
          <w:rFonts w:ascii="Arial" w:eastAsia="TTE19588F0t00" w:hAnsi="Arial" w:cs="Arial"/>
          <w:sz w:val="20"/>
          <w:szCs w:val="20"/>
        </w:rPr>
        <w:t xml:space="preserve">ć </w:t>
      </w:r>
      <w:r>
        <w:rPr>
          <w:rFonts w:ascii="Arial" w:hAnsi="Arial" w:cs="Arial"/>
          <w:sz w:val="20"/>
          <w:szCs w:val="20"/>
        </w:rPr>
        <w:t>dokumentacj</w:t>
      </w:r>
      <w:r>
        <w:rPr>
          <w:rFonts w:ascii="Arial" w:eastAsia="TTE19588F0t00" w:hAnsi="Arial" w:cs="Arial"/>
          <w:sz w:val="20"/>
          <w:szCs w:val="20"/>
        </w:rPr>
        <w:t xml:space="preserve">ę </w:t>
      </w:r>
      <w:r>
        <w:rPr>
          <w:rFonts w:ascii="Arial" w:hAnsi="Arial" w:cs="Arial"/>
          <w:sz w:val="20"/>
          <w:szCs w:val="20"/>
        </w:rPr>
        <w:t>odbiorow</w:t>
      </w:r>
      <w:r>
        <w:rPr>
          <w:rFonts w:ascii="Arial" w:eastAsia="TTE19588F0t00" w:hAnsi="Arial" w:cs="Arial"/>
          <w:sz w:val="20"/>
          <w:szCs w:val="20"/>
        </w:rPr>
        <w:t>ą</w:t>
      </w:r>
      <w:r>
        <w:rPr>
          <w:rFonts w:ascii="Arial" w:hAnsi="Arial" w:cs="Arial"/>
          <w:sz w:val="20"/>
          <w:szCs w:val="20"/>
        </w:rPr>
        <w:t>.</w:t>
      </w:r>
    </w:p>
    <w:p w:rsidR="0010219A" w:rsidRDefault="0010219A" w:rsidP="00953317">
      <w:pPr>
        <w:widowControl/>
        <w:numPr>
          <w:ilvl w:val="0"/>
          <w:numId w:val="30"/>
        </w:numPr>
        <w:spacing w:line="240" w:lineRule="atLeast"/>
        <w:ind w:left="284" w:hanging="284"/>
        <w:jc w:val="both"/>
        <w:rPr>
          <w:rFonts w:ascii="Arial" w:hAnsi="Arial" w:cs="Arial"/>
          <w:sz w:val="20"/>
          <w:szCs w:val="20"/>
        </w:rPr>
      </w:pPr>
      <w:r>
        <w:rPr>
          <w:rFonts w:ascii="Arial" w:hAnsi="Arial" w:cs="Arial"/>
          <w:sz w:val="20"/>
          <w:szCs w:val="20"/>
        </w:rPr>
        <w:t>Dokonane przez Wykonawcę zgłoszenie gotowości do odbioru przedmiotu Umowy:</w:t>
      </w:r>
    </w:p>
    <w:p w:rsidR="0010219A" w:rsidRDefault="0010219A" w:rsidP="00953317">
      <w:pPr>
        <w:numPr>
          <w:ilvl w:val="0"/>
          <w:numId w:val="31"/>
        </w:numPr>
        <w:tabs>
          <w:tab w:val="left" w:pos="284"/>
          <w:tab w:val="left" w:pos="993"/>
        </w:tabs>
        <w:overflowPunct w:val="0"/>
        <w:autoSpaceDE w:val="0"/>
        <w:spacing w:line="240" w:lineRule="atLeast"/>
        <w:ind w:hanging="720"/>
        <w:jc w:val="both"/>
        <w:textAlignment w:val="baseline"/>
        <w:rPr>
          <w:rFonts w:ascii="Arial" w:hAnsi="Arial" w:cs="Arial"/>
          <w:sz w:val="20"/>
          <w:szCs w:val="20"/>
        </w:rPr>
      </w:pPr>
      <w:r>
        <w:rPr>
          <w:rFonts w:ascii="Arial" w:hAnsi="Arial" w:cs="Arial"/>
          <w:sz w:val="20"/>
          <w:szCs w:val="20"/>
        </w:rPr>
        <w:t>bez wymaganego oświadczenia inspektora nadzoru, lub</w:t>
      </w:r>
    </w:p>
    <w:p w:rsidR="0010219A" w:rsidRDefault="0010219A" w:rsidP="00953317">
      <w:pPr>
        <w:numPr>
          <w:ilvl w:val="0"/>
          <w:numId w:val="31"/>
        </w:numPr>
        <w:tabs>
          <w:tab w:val="left" w:pos="284"/>
          <w:tab w:val="left" w:pos="993"/>
        </w:tabs>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pomimo faktycznego nie zakończenia robót, w szczególności pomimo ich dalszego wykonywania, lub</w:t>
      </w:r>
    </w:p>
    <w:p w:rsidR="0010219A" w:rsidRDefault="0010219A" w:rsidP="00953317">
      <w:pPr>
        <w:numPr>
          <w:ilvl w:val="0"/>
          <w:numId w:val="31"/>
        </w:numPr>
        <w:tabs>
          <w:tab w:val="left" w:pos="284"/>
          <w:tab w:val="left" w:pos="993"/>
        </w:tabs>
        <w:overflowPunct w:val="0"/>
        <w:autoSpaceDE w:val="0"/>
        <w:spacing w:line="240" w:lineRule="atLeast"/>
        <w:ind w:hanging="720"/>
        <w:jc w:val="both"/>
        <w:textAlignment w:val="baseline"/>
        <w:rPr>
          <w:rFonts w:ascii="Arial" w:hAnsi="Arial" w:cs="Arial"/>
          <w:sz w:val="20"/>
          <w:szCs w:val="20"/>
        </w:rPr>
      </w:pPr>
      <w:r>
        <w:rPr>
          <w:rFonts w:ascii="Arial" w:hAnsi="Arial" w:cs="Arial"/>
          <w:sz w:val="20"/>
          <w:szCs w:val="20"/>
        </w:rPr>
        <w:t>bez wymaganej dokumentacji odbiorowej</w:t>
      </w:r>
    </w:p>
    <w:p w:rsidR="0010219A" w:rsidRDefault="0010219A" w:rsidP="00953317">
      <w:pPr>
        <w:numPr>
          <w:ilvl w:val="0"/>
          <w:numId w:val="74"/>
        </w:numPr>
        <w:tabs>
          <w:tab w:val="left" w:pos="284"/>
          <w:tab w:val="left" w:pos="567"/>
        </w:tabs>
        <w:overflowPunct w:val="0"/>
        <w:autoSpaceDE w:val="0"/>
        <w:ind w:left="426" w:hanging="142"/>
        <w:jc w:val="both"/>
        <w:textAlignment w:val="baseline"/>
        <w:rPr>
          <w:rFonts w:ascii="Arial" w:hAnsi="Arial" w:cs="Arial"/>
          <w:sz w:val="20"/>
          <w:szCs w:val="20"/>
        </w:rPr>
      </w:pPr>
      <w:r>
        <w:rPr>
          <w:rFonts w:ascii="Arial" w:hAnsi="Arial" w:cs="Arial"/>
          <w:sz w:val="20"/>
          <w:szCs w:val="20"/>
        </w:rPr>
        <w:t>nie wywołuje zamierzonego skutku i traktowane jest tak jakby nie zostało złożone.</w:t>
      </w:r>
    </w:p>
    <w:p w:rsidR="0010219A" w:rsidRDefault="0010219A" w:rsidP="00A61051">
      <w:pPr>
        <w:numPr>
          <w:ilvl w:val="0"/>
          <w:numId w:val="29"/>
        </w:numPr>
        <w:tabs>
          <w:tab w:val="left" w:pos="284"/>
        </w:tabs>
        <w:overflowPunct w:val="0"/>
        <w:autoSpaceDE w:val="0"/>
        <w:spacing w:line="240" w:lineRule="atLeast"/>
        <w:jc w:val="both"/>
        <w:textAlignment w:val="baseline"/>
        <w:rPr>
          <w:rFonts w:ascii="Arial" w:hAnsi="Arial" w:cs="Arial"/>
          <w:sz w:val="20"/>
          <w:szCs w:val="20"/>
        </w:rPr>
      </w:pPr>
      <w:r>
        <w:rPr>
          <w:rFonts w:ascii="Arial" w:hAnsi="Arial" w:cs="Arial"/>
          <w:sz w:val="20"/>
          <w:szCs w:val="20"/>
        </w:rPr>
        <w:t>Za skutki opóźnienia w wykonaniu przedmiotu Umowy  Wykonawca zobowiązany będzie zapłacić kary umowne w wysokości określonej w § 8 Umowy.</w:t>
      </w:r>
    </w:p>
    <w:p w:rsidR="0010219A" w:rsidRDefault="0010219A" w:rsidP="00A61051">
      <w:pPr>
        <w:numPr>
          <w:ilvl w:val="0"/>
          <w:numId w:val="29"/>
        </w:numPr>
        <w:tabs>
          <w:tab w:val="left" w:pos="284"/>
        </w:tabs>
        <w:overflowPunct w:val="0"/>
        <w:autoSpaceDE w:val="0"/>
        <w:spacing w:line="240" w:lineRule="atLeast"/>
        <w:jc w:val="both"/>
        <w:textAlignment w:val="baseline"/>
        <w:rPr>
          <w:rFonts w:ascii="Arial" w:hAnsi="Arial" w:cs="Arial"/>
          <w:sz w:val="20"/>
          <w:szCs w:val="20"/>
        </w:rPr>
      </w:pPr>
      <w:r>
        <w:rPr>
          <w:rFonts w:ascii="Arial" w:hAnsi="Arial" w:cs="Arial"/>
          <w:sz w:val="20"/>
          <w:szCs w:val="20"/>
        </w:rPr>
        <w:t xml:space="preserve">Na wniosek Wykonawcy, na warunkach określonych w Umowie, roboty budowlane mogą być odbierane częściowo. Za termin wykonania robót podlegających odbiorowi częściowemu przyjmuje się dzień podpisania stosownego protokołu częściowego odbioru robót. O gotowości dokonania częściowego odbioru robót Wykonawca zobowiązany jest każdorazowo zawiadomić </w:t>
      </w:r>
      <w:r>
        <w:rPr>
          <w:rFonts w:ascii="Arial" w:hAnsi="Arial" w:cs="Arial"/>
          <w:sz w:val="20"/>
          <w:szCs w:val="20"/>
        </w:rPr>
        <w:lastRenderedPageBreak/>
        <w:t>Inspektora nadzoru .</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3</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xml:space="preserve">Obowiązki Zamawiającego </w:t>
      </w:r>
    </w:p>
    <w:p w:rsidR="0010219A" w:rsidRDefault="0010219A" w:rsidP="00A61051">
      <w:pPr>
        <w:ind w:left="714" w:hanging="714"/>
        <w:jc w:val="both"/>
        <w:rPr>
          <w:rFonts w:ascii="Arial" w:hAnsi="Arial" w:cs="Arial"/>
          <w:sz w:val="20"/>
          <w:szCs w:val="20"/>
        </w:rPr>
      </w:pPr>
      <w:r>
        <w:rPr>
          <w:rFonts w:ascii="Arial" w:hAnsi="Arial" w:cs="Arial"/>
          <w:sz w:val="20"/>
          <w:szCs w:val="20"/>
        </w:rPr>
        <w:t>Do obowiązków Zamawiającego należy:</w:t>
      </w:r>
    </w:p>
    <w:p w:rsidR="0010219A" w:rsidRDefault="0010219A" w:rsidP="00953317">
      <w:pPr>
        <w:numPr>
          <w:ilvl w:val="0"/>
          <w:numId w:val="74"/>
        </w:numPr>
        <w:tabs>
          <w:tab w:val="left" w:pos="426"/>
        </w:tabs>
        <w:suppressAutoHyphens w:val="0"/>
        <w:spacing w:line="240" w:lineRule="atLeast"/>
        <w:ind w:left="426" w:hanging="426"/>
        <w:jc w:val="both"/>
        <w:rPr>
          <w:rFonts w:ascii="Arial" w:hAnsi="Arial" w:cs="Arial"/>
          <w:sz w:val="20"/>
          <w:szCs w:val="20"/>
        </w:rPr>
      </w:pPr>
      <w:r>
        <w:rPr>
          <w:rFonts w:ascii="Arial" w:hAnsi="Arial" w:cs="Arial"/>
          <w:sz w:val="20"/>
          <w:szCs w:val="20"/>
        </w:rPr>
        <w:t>Wprowadzenie i protokolarne przekazanie Wykonawcy terenu robót , w terminie do 14 dni licząc od dnia zawarcia Umowy;</w:t>
      </w:r>
    </w:p>
    <w:p w:rsidR="0010219A" w:rsidRDefault="0010219A" w:rsidP="00953317">
      <w:pPr>
        <w:numPr>
          <w:ilvl w:val="0"/>
          <w:numId w:val="74"/>
        </w:numPr>
        <w:tabs>
          <w:tab w:val="left" w:pos="426"/>
        </w:tabs>
        <w:suppressAutoHyphens w:val="0"/>
        <w:spacing w:line="240" w:lineRule="atLeast"/>
        <w:ind w:left="426" w:hanging="426"/>
        <w:jc w:val="both"/>
        <w:rPr>
          <w:rFonts w:ascii="Arial" w:hAnsi="Arial" w:cs="Arial"/>
          <w:sz w:val="20"/>
          <w:szCs w:val="20"/>
        </w:rPr>
      </w:pPr>
      <w:r>
        <w:rPr>
          <w:rFonts w:ascii="Arial" w:hAnsi="Arial" w:cs="Arial"/>
          <w:sz w:val="20"/>
          <w:szCs w:val="20"/>
        </w:rPr>
        <w:t>Zapewnienie na swój koszt nadzoru inwestorskiego;</w:t>
      </w:r>
    </w:p>
    <w:p w:rsidR="0010219A" w:rsidRDefault="0010219A" w:rsidP="00953317">
      <w:pPr>
        <w:numPr>
          <w:ilvl w:val="0"/>
          <w:numId w:val="74"/>
        </w:numPr>
        <w:tabs>
          <w:tab w:val="left" w:pos="426"/>
        </w:tabs>
        <w:suppressAutoHyphens w:val="0"/>
        <w:spacing w:line="240" w:lineRule="atLeast"/>
        <w:ind w:left="426" w:hanging="426"/>
        <w:jc w:val="both"/>
        <w:rPr>
          <w:rFonts w:ascii="Arial" w:hAnsi="Arial" w:cs="Arial"/>
          <w:sz w:val="20"/>
          <w:szCs w:val="20"/>
        </w:rPr>
      </w:pPr>
      <w:r>
        <w:rPr>
          <w:rFonts w:ascii="Arial" w:hAnsi="Arial" w:cs="Arial"/>
          <w:sz w:val="20"/>
          <w:szCs w:val="20"/>
        </w:rPr>
        <w:t xml:space="preserve">Dokonywanie odbiorów przedmiotu Umowy na zasadach określonych w Umowie; </w:t>
      </w:r>
    </w:p>
    <w:p w:rsidR="0010219A" w:rsidRDefault="0010219A" w:rsidP="00953317">
      <w:pPr>
        <w:numPr>
          <w:ilvl w:val="0"/>
          <w:numId w:val="74"/>
        </w:numPr>
        <w:tabs>
          <w:tab w:val="left" w:pos="426"/>
        </w:tabs>
        <w:suppressAutoHyphens w:val="0"/>
        <w:spacing w:line="240" w:lineRule="atLeast"/>
        <w:ind w:left="426" w:hanging="426"/>
        <w:jc w:val="both"/>
        <w:rPr>
          <w:rFonts w:ascii="Arial" w:hAnsi="Arial" w:cs="Arial"/>
          <w:sz w:val="20"/>
          <w:szCs w:val="20"/>
        </w:rPr>
      </w:pPr>
      <w:r>
        <w:rPr>
          <w:rFonts w:ascii="Arial" w:hAnsi="Arial" w:cs="Arial"/>
          <w:sz w:val="20"/>
          <w:szCs w:val="20"/>
        </w:rPr>
        <w:t>Terminowa zapłata wynagrodzenia za wykonane i odebrane roboty.</w:t>
      </w:r>
    </w:p>
    <w:p w:rsidR="0010219A" w:rsidRDefault="0010219A" w:rsidP="00A61051">
      <w:pPr>
        <w:tabs>
          <w:tab w:val="left" w:pos="426"/>
          <w:tab w:val="left" w:pos="2292"/>
        </w:tabs>
        <w:suppressAutoHyphens w:val="0"/>
        <w:ind w:left="426"/>
        <w:jc w:val="center"/>
        <w:rPr>
          <w:rFonts w:ascii="Arial" w:hAnsi="Arial" w:cs="Arial"/>
          <w:b/>
          <w:bCs/>
          <w:sz w:val="20"/>
          <w:szCs w:val="20"/>
        </w:rPr>
      </w:pPr>
    </w:p>
    <w:p w:rsidR="0010219A" w:rsidRDefault="0010219A" w:rsidP="00A61051">
      <w:pPr>
        <w:tabs>
          <w:tab w:val="left" w:pos="426"/>
          <w:tab w:val="left" w:pos="2292"/>
        </w:tabs>
        <w:suppressAutoHyphens w:val="0"/>
        <w:ind w:left="426"/>
        <w:jc w:val="center"/>
        <w:rPr>
          <w:rFonts w:ascii="Arial" w:hAnsi="Arial" w:cs="Arial"/>
          <w:sz w:val="20"/>
          <w:szCs w:val="20"/>
        </w:rPr>
      </w:pPr>
      <w:r>
        <w:rPr>
          <w:rFonts w:ascii="Arial" w:hAnsi="Arial" w:cs="Arial"/>
          <w:b/>
          <w:bCs/>
          <w:sz w:val="20"/>
          <w:szCs w:val="20"/>
        </w:rPr>
        <w:t>§ 4</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Obowiązki Wykonawcy</w:t>
      </w:r>
    </w:p>
    <w:p w:rsidR="0010219A" w:rsidRDefault="0010219A" w:rsidP="00953317">
      <w:pPr>
        <w:numPr>
          <w:ilvl w:val="3"/>
          <w:numId w:val="32"/>
        </w:numPr>
        <w:tabs>
          <w:tab w:val="left" w:pos="284"/>
          <w:tab w:val="left" w:pos="2728"/>
        </w:tabs>
        <w:suppressAutoHyphens w:val="0"/>
        <w:spacing w:line="240" w:lineRule="atLeast"/>
        <w:ind w:hanging="3371"/>
        <w:jc w:val="both"/>
        <w:rPr>
          <w:rFonts w:ascii="Arial" w:hAnsi="Arial" w:cs="Arial"/>
          <w:sz w:val="20"/>
          <w:szCs w:val="20"/>
        </w:rPr>
      </w:pPr>
      <w:r>
        <w:rPr>
          <w:rFonts w:ascii="Arial" w:hAnsi="Arial" w:cs="Arial"/>
          <w:sz w:val="20"/>
          <w:szCs w:val="20"/>
        </w:rPr>
        <w:t>Do podstawowych obowiązków Wykonawcy należy:</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 xml:space="preserve">Kompleksowe wykonanie przedmiotu Umowy zgodnie z warunkami w niej określonymi, w tym wykonanie robót budowlanych na podstawie dokumentacji projektowej i specyfikacji technicznej wykonania i odbioru robót budowlanych, przedmiarów robót, zgodnie z wymogami sztuki budowlanej i odpowiednimi przepisami prawa, z zachowaniem wymaganej jakości, mając na uwadze zasady wiedzy technicznej i sztuki budowlanej, obowiązujące przepisy i  normy oraz </w:t>
      </w:r>
      <w:r>
        <w:rPr>
          <w:rFonts w:ascii="Arial" w:hAnsi="Arial" w:cs="Arial"/>
          <w:sz w:val="20"/>
          <w:szCs w:val="20"/>
        </w:rPr>
        <w:br/>
        <w:t>w terminach określonych w Umowie</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Przejęcie terenu robót od Zamawiającego; w terminie określonym w § 3 umowy.</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Zabezpieczenie i  wygrodzenie terenu robót;</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Opracowanie przez Wykonawcę w porozumieniu z Inwestorem projektu czasowej organizacji robót.</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 xml:space="preserve">Wykonanie przedmiotu Umowy z materiałów odpowiadających wymaganiom określonym w art. 10 ustawy z dnia 7 lipca 1994 r. Prawo budowlane, okazania, na każde żądanie Zamawiającego lub Inspektora nadzoru inwestorskiego, certyfikatów zgodności z normami lub aprobatami technicznymi każdego używanego na budowie wyrobu. </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Zapewnienie na własny koszt transportu odpadów do miejsc ich wykorzystania lub utylizacji, łącznie z kosztami utylizacji;</w:t>
      </w:r>
    </w:p>
    <w:p w:rsidR="0010219A" w:rsidRDefault="0010219A" w:rsidP="00A61051">
      <w:pPr>
        <w:numPr>
          <w:ilvl w:val="0"/>
          <w:numId w:val="33"/>
        </w:numPr>
        <w:tabs>
          <w:tab w:val="left" w:pos="284"/>
        </w:tabs>
        <w:suppressAutoHyphens w:val="0"/>
        <w:spacing w:line="240" w:lineRule="atLeast"/>
        <w:jc w:val="both"/>
        <w:rPr>
          <w:rFonts w:ascii="Arial" w:hAnsi="Arial" w:cs="Arial"/>
          <w:sz w:val="20"/>
          <w:szCs w:val="20"/>
        </w:rPr>
      </w:pPr>
      <w:r>
        <w:rPr>
          <w:rFonts w:ascii="Arial" w:hAnsi="Arial" w:cs="Arial"/>
          <w:sz w:val="20"/>
          <w:szCs w:val="20"/>
        </w:rPr>
        <w:t>Przestrzeganie - jako wytwarzający odpady –przepisów prawnych wynikających z następujących ustaw:</w:t>
      </w:r>
    </w:p>
    <w:p w:rsidR="0010219A" w:rsidRDefault="0010219A" w:rsidP="00953317">
      <w:pPr>
        <w:numPr>
          <w:ilvl w:val="1"/>
          <w:numId w:val="33"/>
        </w:numPr>
        <w:tabs>
          <w:tab w:val="clear" w:pos="720"/>
          <w:tab w:val="num" w:pos="284"/>
          <w:tab w:val="left" w:pos="1134"/>
          <w:tab w:val="left" w:pos="3404"/>
          <w:tab w:val="left" w:pos="3829"/>
        </w:tabs>
        <w:suppressAutoHyphens w:val="0"/>
        <w:spacing w:line="240" w:lineRule="atLeast"/>
        <w:ind w:hanging="720"/>
        <w:jc w:val="both"/>
        <w:rPr>
          <w:rFonts w:ascii="Arial" w:hAnsi="Arial" w:cs="Arial"/>
          <w:sz w:val="20"/>
          <w:szCs w:val="20"/>
        </w:rPr>
      </w:pPr>
      <w:r>
        <w:rPr>
          <w:rFonts w:ascii="Arial" w:hAnsi="Arial" w:cs="Arial"/>
          <w:sz w:val="20"/>
          <w:szCs w:val="20"/>
        </w:rPr>
        <w:t>Ustawy Prawo ochrony środowiska,</w:t>
      </w:r>
    </w:p>
    <w:p w:rsidR="0010219A" w:rsidRDefault="0010219A" w:rsidP="00953317">
      <w:pPr>
        <w:numPr>
          <w:ilvl w:val="1"/>
          <w:numId w:val="33"/>
        </w:numPr>
        <w:tabs>
          <w:tab w:val="clear" w:pos="720"/>
          <w:tab w:val="num" w:pos="284"/>
          <w:tab w:val="left" w:pos="1134"/>
          <w:tab w:val="left" w:pos="3404"/>
          <w:tab w:val="left" w:pos="3829"/>
        </w:tabs>
        <w:suppressAutoHyphens w:val="0"/>
        <w:spacing w:line="240" w:lineRule="atLeast"/>
        <w:ind w:hanging="720"/>
        <w:jc w:val="both"/>
        <w:rPr>
          <w:rFonts w:ascii="Arial" w:hAnsi="Arial" w:cs="Arial"/>
          <w:sz w:val="20"/>
          <w:szCs w:val="20"/>
        </w:rPr>
      </w:pPr>
      <w:r>
        <w:rPr>
          <w:rFonts w:ascii="Arial" w:hAnsi="Arial" w:cs="Arial"/>
          <w:sz w:val="20"/>
          <w:szCs w:val="20"/>
        </w:rPr>
        <w:t>Ustawy o odpadach.</w:t>
      </w:r>
    </w:p>
    <w:p w:rsidR="0010219A" w:rsidRDefault="0010219A" w:rsidP="00A61051">
      <w:pPr>
        <w:tabs>
          <w:tab w:val="left" w:pos="284"/>
        </w:tabs>
        <w:ind w:left="284"/>
        <w:jc w:val="both"/>
        <w:rPr>
          <w:rFonts w:ascii="Arial" w:hAnsi="Arial" w:cs="Arial"/>
          <w:sz w:val="20"/>
          <w:szCs w:val="20"/>
        </w:rPr>
      </w:pPr>
      <w:r>
        <w:rPr>
          <w:rFonts w:ascii="Arial" w:hAnsi="Arial" w:cs="Arial"/>
          <w:sz w:val="20"/>
          <w:szCs w:val="20"/>
        </w:rPr>
        <w:t>Powołane przepisy prawne Wykonawca zobowiązuje się stosować z uwzględnieniem ewentualnych zmian stanu prawnego w tym zakresie;</w:t>
      </w:r>
    </w:p>
    <w:p w:rsidR="0010219A" w:rsidRDefault="0010219A" w:rsidP="00A61051">
      <w:pPr>
        <w:numPr>
          <w:ilvl w:val="0"/>
          <w:numId w:val="33"/>
        </w:numPr>
        <w:tabs>
          <w:tab w:val="left" w:pos="284"/>
          <w:tab w:val="left" w:pos="2553"/>
          <w:tab w:val="left" w:pos="3404"/>
        </w:tabs>
        <w:suppressAutoHyphens w:val="0"/>
        <w:spacing w:line="240" w:lineRule="atLeast"/>
        <w:jc w:val="both"/>
        <w:rPr>
          <w:rFonts w:ascii="Arial" w:hAnsi="Arial" w:cs="Arial"/>
          <w:sz w:val="20"/>
          <w:szCs w:val="20"/>
        </w:rPr>
      </w:pPr>
      <w:r>
        <w:rPr>
          <w:rFonts w:ascii="Arial" w:hAnsi="Arial" w:cs="Arial"/>
          <w:sz w:val="20"/>
          <w:szCs w:val="20"/>
        </w:rPr>
        <w:t>Zabezpieczenie we własnym zakresie i na własny koszt dostaw wody, gazu, energii elektrycznej itp. na potrzeby wykonania przedmiotu Umowy (Wykonawca ma obowiązek uwzględnić kwoty z tego tytułu w cenie ofertowej);</w:t>
      </w:r>
    </w:p>
    <w:p w:rsidR="0010219A" w:rsidRDefault="0010219A" w:rsidP="00A61051">
      <w:pPr>
        <w:numPr>
          <w:ilvl w:val="0"/>
          <w:numId w:val="33"/>
        </w:numPr>
        <w:tabs>
          <w:tab w:val="left" w:pos="284"/>
          <w:tab w:val="left" w:pos="2553"/>
          <w:tab w:val="left" w:pos="3404"/>
        </w:tabs>
        <w:suppressAutoHyphens w:val="0"/>
        <w:spacing w:line="240" w:lineRule="atLeast"/>
        <w:jc w:val="both"/>
        <w:rPr>
          <w:rFonts w:ascii="Arial" w:hAnsi="Arial" w:cs="Arial"/>
          <w:sz w:val="20"/>
          <w:szCs w:val="20"/>
        </w:rPr>
      </w:pPr>
      <w:r>
        <w:rPr>
          <w:rFonts w:ascii="Arial" w:hAnsi="Arial" w:cs="Arial"/>
          <w:sz w:val="20"/>
          <w:szCs w:val="20"/>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10219A" w:rsidRDefault="0010219A" w:rsidP="00D277B5">
      <w:pPr>
        <w:numPr>
          <w:ilvl w:val="0"/>
          <w:numId w:val="33"/>
        </w:numPr>
        <w:tabs>
          <w:tab w:val="left" w:pos="284"/>
          <w:tab w:val="left" w:pos="426"/>
          <w:tab w:val="left" w:pos="3404"/>
        </w:tabs>
        <w:suppressAutoHyphens w:val="0"/>
        <w:spacing w:line="240" w:lineRule="atLeast"/>
        <w:jc w:val="both"/>
        <w:rPr>
          <w:rFonts w:ascii="Arial" w:hAnsi="Arial" w:cs="Arial"/>
          <w:sz w:val="20"/>
          <w:szCs w:val="20"/>
        </w:rPr>
      </w:pPr>
      <w:r>
        <w:rPr>
          <w:rFonts w:ascii="Arial" w:hAnsi="Arial" w:cs="Arial"/>
          <w:sz w:val="20"/>
          <w:szCs w:val="20"/>
        </w:rPr>
        <w:t>Ponoszenie pełnej odpowiedzialności za stosowanie i bezpieczeństwo wszelkich działań prowadzonych na terenie robót i poza nim, a związanych z wykonaniem przedmiotu Umowy;</w:t>
      </w:r>
    </w:p>
    <w:p w:rsidR="0010219A" w:rsidRDefault="0010219A" w:rsidP="00A61051">
      <w:pPr>
        <w:numPr>
          <w:ilvl w:val="0"/>
          <w:numId w:val="33"/>
        </w:numPr>
        <w:tabs>
          <w:tab w:val="left" w:pos="284"/>
          <w:tab w:val="left" w:pos="426"/>
        </w:tabs>
        <w:suppressAutoHyphens w:val="0"/>
        <w:spacing w:line="240" w:lineRule="atLeast"/>
        <w:jc w:val="both"/>
        <w:rPr>
          <w:rFonts w:ascii="Arial" w:hAnsi="Arial" w:cs="Arial"/>
          <w:sz w:val="20"/>
          <w:szCs w:val="20"/>
        </w:rPr>
      </w:pPr>
      <w:r>
        <w:rPr>
          <w:rFonts w:ascii="Arial" w:hAnsi="Arial" w:cs="Arial"/>
          <w:sz w:val="20"/>
          <w:szCs w:val="20"/>
        </w:rPr>
        <w:t>Dostarczanie niezbędnych dokumentów potwierdzających parametry techniczne oraz wymagane normy stosowanych materiałów i urządzeń w tym np. wyników oraz protokołów badań, sprawozdań i prób dotyczących realizowanego przedmiotu  Umowy;</w:t>
      </w:r>
    </w:p>
    <w:p w:rsidR="0010219A" w:rsidRDefault="0010219A" w:rsidP="00A61051">
      <w:pPr>
        <w:numPr>
          <w:ilvl w:val="0"/>
          <w:numId w:val="33"/>
        </w:numPr>
        <w:tabs>
          <w:tab w:val="left" w:pos="284"/>
          <w:tab w:val="left" w:pos="426"/>
        </w:tabs>
        <w:suppressAutoHyphens w:val="0"/>
        <w:spacing w:line="240" w:lineRule="atLeast"/>
        <w:jc w:val="both"/>
        <w:rPr>
          <w:rFonts w:ascii="Arial" w:hAnsi="Arial" w:cs="Arial"/>
          <w:sz w:val="20"/>
          <w:szCs w:val="20"/>
        </w:rPr>
      </w:pPr>
      <w:r>
        <w:rPr>
          <w:rFonts w:ascii="Arial" w:hAnsi="Arial" w:cs="Arial"/>
          <w:sz w:val="20"/>
          <w:szCs w:val="20"/>
        </w:rPr>
        <w:t>Zabezpieczenie instalacji, urządzeń i obiektów na terenie robót i w jej bezpośrednim otoczeniu, przed ich zniszczeniem lub uszkodzeniem w trakcie wykonywania robót;</w:t>
      </w:r>
    </w:p>
    <w:p w:rsidR="0010219A" w:rsidRDefault="0010219A" w:rsidP="00A61051">
      <w:pPr>
        <w:numPr>
          <w:ilvl w:val="0"/>
          <w:numId w:val="33"/>
        </w:numPr>
        <w:tabs>
          <w:tab w:val="left" w:pos="284"/>
          <w:tab w:val="left" w:pos="426"/>
        </w:tabs>
        <w:suppressAutoHyphens w:val="0"/>
        <w:spacing w:line="240" w:lineRule="atLeast"/>
        <w:jc w:val="both"/>
        <w:rPr>
          <w:rFonts w:ascii="Arial" w:hAnsi="Arial" w:cs="Arial"/>
          <w:sz w:val="20"/>
          <w:szCs w:val="20"/>
        </w:rPr>
      </w:pPr>
      <w:r>
        <w:rPr>
          <w:rFonts w:ascii="Arial" w:hAnsi="Arial" w:cs="Arial"/>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10219A" w:rsidRDefault="0010219A" w:rsidP="00A61051">
      <w:pPr>
        <w:numPr>
          <w:ilvl w:val="0"/>
          <w:numId w:val="33"/>
        </w:numPr>
        <w:tabs>
          <w:tab w:val="left" w:pos="284"/>
          <w:tab w:val="left" w:pos="426"/>
        </w:tabs>
        <w:suppressAutoHyphens w:val="0"/>
        <w:spacing w:line="240" w:lineRule="atLeast"/>
        <w:jc w:val="both"/>
        <w:rPr>
          <w:rFonts w:ascii="Arial" w:hAnsi="Arial" w:cs="Arial"/>
          <w:sz w:val="20"/>
          <w:szCs w:val="20"/>
        </w:rPr>
      </w:pPr>
      <w:r>
        <w:rPr>
          <w:rFonts w:ascii="Arial" w:hAnsi="Arial" w:cs="Arial"/>
          <w:sz w:val="20"/>
          <w:szCs w:val="20"/>
        </w:rPr>
        <w:t>Kompletowanie w trakcie realizacji robót wszelkiej dokumentacji zgodnie z przepisami Prawa budowlanego oraz przygotowanie do odbioru końcowego kompletu protokołów niezbędnych przy odbiorze;</w:t>
      </w:r>
    </w:p>
    <w:p w:rsidR="0010219A" w:rsidRDefault="0010219A" w:rsidP="00A61051">
      <w:pPr>
        <w:numPr>
          <w:ilvl w:val="0"/>
          <w:numId w:val="33"/>
        </w:numPr>
        <w:tabs>
          <w:tab w:val="left" w:pos="284"/>
          <w:tab w:val="left" w:pos="426"/>
        </w:tabs>
        <w:suppressAutoHyphens w:val="0"/>
        <w:spacing w:line="240" w:lineRule="atLeast"/>
        <w:jc w:val="both"/>
        <w:rPr>
          <w:rFonts w:ascii="Arial" w:hAnsi="Arial" w:cs="Arial"/>
          <w:sz w:val="20"/>
          <w:szCs w:val="20"/>
        </w:rPr>
      </w:pPr>
      <w:r>
        <w:rPr>
          <w:rFonts w:ascii="Arial" w:hAnsi="Arial" w:cs="Arial"/>
          <w:sz w:val="20"/>
          <w:szCs w:val="20"/>
        </w:rPr>
        <w:t>Niezwłoczne usunięcie wszelkich wad i usterek stwierdzonych przez nadzór inwestorski w trakcie trwania robót w terminie uzgodnionym z Inspektorem nadzoru. Do chwili potwierdzenia przez inspektora nadzoru usunięcia stwierdzonych wad i usterek Wykonawca nie może zgłosić gotowości do odbioru;</w:t>
      </w:r>
    </w:p>
    <w:p w:rsidR="0010219A" w:rsidRDefault="0010219A" w:rsidP="00A61051">
      <w:pPr>
        <w:numPr>
          <w:ilvl w:val="0"/>
          <w:numId w:val="33"/>
        </w:numPr>
        <w:tabs>
          <w:tab w:val="left" w:pos="284"/>
          <w:tab w:val="left" w:pos="426"/>
        </w:tabs>
        <w:suppressAutoHyphens w:val="0"/>
        <w:spacing w:line="240" w:lineRule="atLeast"/>
        <w:jc w:val="both"/>
        <w:rPr>
          <w:rFonts w:ascii="Arial" w:hAnsi="Arial" w:cs="Arial"/>
          <w:sz w:val="20"/>
          <w:szCs w:val="20"/>
        </w:rPr>
      </w:pPr>
      <w:r>
        <w:rPr>
          <w:rFonts w:ascii="Arial" w:hAnsi="Arial" w:cs="Arial"/>
          <w:sz w:val="20"/>
          <w:szCs w:val="20"/>
        </w:rPr>
        <w:lastRenderedPageBreak/>
        <w:t xml:space="preserve">Niezwłoczne informowanie Zamawiającego i Inspektora nadzoru inwestorskiego o problemach technicznych lub okolicznościach, które mogą wpłynąć na jakość robót lub termin zakończenia robót; </w:t>
      </w:r>
    </w:p>
    <w:p w:rsidR="0010219A" w:rsidRDefault="0010219A" w:rsidP="00953317">
      <w:pPr>
        <w:numPr>
          <w:ilvl w:val="0"/>
          <w:numId w:val="34"/>
        </w:numPr>
        <w:tabs>
          <w:tab w:val="clear" w:pos="720"/>
          <w:tab w:val="num" w:pos="284"/>
          <w:tab w:val="left" w:pos="2280"/>
        </w:tabs>
        <w:suppressAutoHyphens w:val="0"/>
        <w:spacing w:line="240" w:lineRule="atLeast"/>
        <w:ind w:left="284" w:hanging="284"/>
        <w:jc w:val="both"/>
        <w:rPr>
          <w:rFonts w:ascii="Arial" w:hAnsi="Arial" w:cs="Arial"/>
          <w:sz w:val="20"/>
          <w:szCs w:val="20"/>
        </w:rPr>
      </w:pPr>
      <w:r>
        <w:rPr>
          <w:rFonts w:ascii="Arial" w:hAnsi="Arial" w:cs="Arial"/>
          <w:sz w:val="20"/>
          <w:szCs w:val="20"/>
        </w:rPr>
        <w:t>Wykonawca zobowiązany jest zapewnić wykonanie i kierowanie robotami objętymi umową przez osoby posiadające stosowne kwalifikacje zawodowe i uprawnienia budowlane.</w:t>
      </w:r>
    </w:p>
    <w:p w:rsidR="0010219A" w:rsidRDefault="0010219A" w:rsidP="00953317">
      <w:pPr>
        <w:numPr>
          <w:ilvl w:val="0"/>
          <w:numId w:val="34"/>
        </w:numPr>
        <w:tabs>
          <w:tab w:val="left" w:pos="284"/>
          <w:tab w:val="left" w:pos="852"/>
          <w:tab w:val="left" w:pos="1420"/>
        </w:tabs>
        <w:suppressAutoHyphens w:val="0"/>
        <w:spacing w:line="240" w:lineRule="atLeast"/>
        <w:ind w:left="284" w:hanging="284"/>
        <w:jc w:val="both"/>
        <w:rPr>
          <w:rFonts w:ascii="Arial" w:hAnsi="Arial" w:cs="Arial"/>
          <w:sz w:val="20"/>
          <w:szCs w:val="20"/>
        </w:rPr>
      </w:pPr>
      <w:r>
        <w:rPr>
          <w:rFonts w:ascii="Arial" w:hAnsi="Arial" w:cs="Arial"/>
          <w:sz w:val="20"/>
          <w:szCs w:val="20"/>
        </w:rPr>
        <w:t>Wykonawca zobowiązuje się wyznaczyć do kierowania robotami i wykonywania przedmiotu Umowy osobę wskazaną w załączonych do Oferty dokumentach.</w:t>
      </w:r>
    </w:p>
    <w:p w:rsidR="0010219A" w:rsidRDefault="0010219A" w:rsidP="00953317">
      <w:pPr>
        <w:numPr>
          <w:ilvl w:val="0"/>
          <w:numId w:val="34"/>
        </w:numPr>
        <w:tabs>
          <w:tab w:val="left" w:pos="284"/>
          <w:tab w:val="left" w:pos="852"/>
          <w:tab w:val="left" w:pos="1420"/>
        </w:tabs>
        <w:suppressAutoHyphens w:val="0"/>
        <w:spacing w:line="240" w:lineRule="atLeast"/>
        <w:ind w:left="284" w:hanging="284"/>
        <w:jc w:val="both"/>
        <w:rPr>
          <w:rFonts w:ascii="Arial" w:hAnsi="Arial" w:cs="Arial"/>
          <w:sz w:val="20"/>
          <w:szCs w:val="20"/>
        </w:rPr>
      </w:pPr>
      <w:r>
        <w:rPr>
          <w:rFonts w:ascii="Arial" w:hAnsi="Arial" w:cs="Arial"/>
          <w:sz w:val="20"/>
          <w:szCs w:val="20"/>
        </w:rPr>
        <w:t>Zmiana osoby, o której mowa w ust. 3, w trakcie realizacji przedmiotu Umowy, musi być uzasadniona przez Wykonawcę na piśmie i wymaga zaakceptowania przez Zamawiającego. Zamawiający zaakceptuje taką zmianę w terminie 7 dni od daty przedłożenia propozycji wyłącznie wtedy, gdy kwalifikacje i doświadczenie wskazanej osoby będzie spełniać warunki postawione w tym zakresie w SIWZ.</w:t>
      </w:r>
    </w:p>
    <w:p w:rsidR="0010219A" w:rsidRDefault="0010219A" w:rsidP="00953317">
      <w:pPr>
        <w:numPr>
          <w:ilvl w:val="0"/>
          <w:numId w:val="34"/>
        </w:numPr>
        <w:tabs>
          <w:tab w:val="left" w:pos="284"/>
          <w:tab w:val="left" w:pos="852"/>
          <w:tab w:val="left" w:pos="1420"/>
        </w:tabs>
        <w:suppressAutoHyphens w:val="0"/>
        <w:spacing w:line="240" w:lineRule="atLeast"/>
        <w:ind w:left="284" w:hanging="284"/>
        <w:jc w:val="both"/>
        <w:rPr>
          <w:rFonts w:ascii="Arial" w:hAnsi="Arial" w:cs="Arial"/>
          <w:sz w:val="20"/>
          <w:szCs w:val="20"/>
        </w:rPr>
      </w:pPr>
      <w:r>
        <w:rPr>
          <w:rFonts w:ascii="Arial" w:hAnsi="Arial" w:cs="Arial"/>
          <w:sz w:val="20"/>
          <w:szCs w:val="20"/>
        </w:rPr>
        <w:t>Zaakceptowana przez Zamawiającego zmiana osoby, o której mowa w ust. 3 winna być potwierdzona pisemnie i nie wymaga aneksu do Umowy.</w:t>
      </w:r>
    </w:p>
    <w:p w:rsidR="0010219A" w:rsidRDefault="0010219A" w:rsidP="00953317">
      <w:pPr>
        <w:numPr>
          <w:ilvl w:val="0"/>
          <w:numId w:val="34"/>
        </w:numPr>
        <w:tabs>
          <w:tab w:val="left" w:pos="284"/>
          <w:tab w:val="left" w:pos="1136"/>
          <w:tab w:val="left" w:pos="1704"/>
        </w:tabs>
        <w:suppressAutoHyphens w:val="0"/>
        <w:spacing w:line="240" w:lineRule="atLeast"/>
        <w:ind w:left="284" w:hanging="284"/>
        <w:jc w:val="both"/>
        <w:rPr>
          <w:rFonts w:ascii="Arial" w:hAnsi="Arial" w:cs="Arial"/>
          <w:sz w:val="20"/>
          <w:szCs w:val="20"/>
        </w:rPr>
      </w:pPr>
      <w:r>
        <w:rPr>
          <w:rFonts w:ascii="Arial" w:hAnsi="Arial" w:cs="Arial"/>
          <w:sz w:val="20"/>
          <w:szCs w:val="20"/>
        </w:rPr>
        <w:t>Kierownik budowy zobowiązany jest do prowadzenia dziennika budowy.</w:t>
      </w:r>
    </w:p>
    <w:p w:rsidR="0010219A" w:rsidRDefault="0010219A" w:rsidP="00953317">
      <w:pPr>
        <w:numPr>
          <w:ilvl w:val="0"/>
          <w:numId w:val="34"/>
        </w:numPr>
        <w:tabs>
          <w:tab w:val="left" w:pos="284"/>
          <w:tab w:val="left" w:pos="852"/>
          <w:tab w:val="left" w:pos="1420"/>
        </w:tabs>
        <w:suppressAutoHyphens w:val="0"/>
        <w:spacing w:line="240" w:lineRule="atLeast"/>
        <w:ind w:left="284" w:hanging="284"/>
        <w:jc w:val="both"/>
        <w:rPr>
          <w:rFonts w:ascii="Arial" w:hAnsi="Arial" w:cs="Arial"/>
          <w:sz w:val="20"/>
          <w:szCs w:val="20"/>
        </w:rPr>
      </w:pPr>
      <w:r>
        <w:rPr>
          <w:rFonts w:ascii="Arial" w:hAnsi="Arial" w:cs="Arial"/>
          <w:sz w:val="20"/>
          <w:szCs w:val="20"/>
        </w:rPr>
        <w:t>Kierownik budowy i kierownicy robót działać będą w granicach umocowania określonego w ustawie Prawo budowlane. Upoważnienie do działania w imieniu Wykonawcy w zakresie szerszym wymaga pisemnego pełnomocnictwa. Kierownik budowy i kierownicy robót zobowiązani są do stałego nadzoru nad realizacją robót.</w:t>
      </w:r>
    </w:p>
    <w:p w:rsidR="0010219A" w:rsidRDefault="0010219A" w:rsidP="00953317">
      <w:pPr>
        <w:numPr>
          <w:ilvl w:val="0"/>
          <w:numId w:val="34"/>
        </w:numPr>
        <w:tabs>
          <w:tab w:val="left" w:pos="284"/>
          <w:tab w:val="left" w:pos="852"/>
        </w:tabs>
        <w:suppressAutoHyphens w:val="0"/>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Wykonawca ponosi odpowiedzialność za uszkodzenie i zniszczenie instalacji naniesionych na planie uzbrojenia terenu oraz tych instalacji, których istnienie można było przewidzieć w trakcie realizacji robót,</w:t>
      </w:r>
    </w:p>
    <w:p w:rsidR="0010219A" w:rsidRDefault="0010219A" w:rsidP="00953317">
      <w:pPr>
        <w:numPr>
          <w:ilvl w:val="0"/>
          <w:numId w:val="34"/>
        </w:numPr>
        <w:tabs>
          <w:tab w:val="left" w:pos="284"/>
          <w:tab w:val="left" w:pos="852"/>
          <w:tab w:val="left" w:pos="8948"/>
        </w:tabs>
        <w:suppressAutoHyphens w:val="0"/>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Szkody i zniszczenia spowodowane w wykonanych robotach na skutek zdarzeń losowych i innych, powstałe przed odbiorem końcowym przedmiotu Umowy Wykonawca naprawia na własny koszt.</w:t>
      </w:r>
    </w:p>
    <w:p w:rsidR="0010219A" w:rsidRDefault="0010219A" w:rsidP="00A61051">
      <w:pPr>
        <w:ind w:left="714" w:hanging="357"/>
        <w:jc w:val="center"/>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5</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Wynagrodzenie i zapłata wynagrodzenia</w:t>
      </w:r>
    </w:p>
    <w:p w:rsidR="0010219A" w:rsidRDefault="0010219A" w:rsidP="00953317">
      <w:pPr>
        <w:numPr>
          <w:ilvl w:val="0"/>
          <w:numId w:val="35"/>
        </w:numPr>
        <w:tabs>
          <w:tab w:val="clear" w:pos="720"/>
          <w:tab w:val="num" w:pos="284"/>
          <w:tab w:val="left" w:pos="1135"/>
        </w:tabs>
        <w:suppressAutoHyphens w:val="0"/>
        <w:spacing w:line="240" w:lineRule="atLeast"/>
        <w:ind w:left="284" w:hanging="284"/>
        <w:jc w:val="both"/>
        <w:rPr>
          <w:rFonts w:ascii="Arial" w:hAnsi="Arial" w:cs="Arial"/>
          <w:sz w:val="20"/>
          <w:szCs w:val="20"/>
        </w:rPr>
      </w:pPr>
      <w:r>
        <w:rPr>
          <w:rFonts w:ascii="Arial" w:hAnsi="Arial" w:cs="Arial"/>
          <w:sz w:val="20"/>
          <w:szCs w:val="20"/>
        </w:rPr>
        <w:t xml:space="preserve">Za wykonanie przedmiotu Umowy, określonego w §1 niniejszej Umowy, Strony </w:t>
      </w:r>
      <w:r>
        <w:rPr>
          <w:rFonts w:ascii="Arial" w:hAnsi="Arial" w:cs="Arial"/>
          <w:b/>
          <w:bCs/>
          <w:sz w:val="20"/>
          <w:szCs w:val="20"/>
        </w:rPr>
        <w:t>ustalają wynagrodzenie ryczałtowe brutto</w:t>
      </w:r>
      <w:r>
        <w:rPr>
          <w:rFonts w:ascii="Arial" w:hAnsi="Arial" w:cs="Arial"/>
          <w:sz w:val="20"/>
          <w:szCs w:val="20"/>
        </w:rPr>
        <w:t xml:space="preserve"> w wysokości ………………………………złotych (</w:t>
      </w:r>
      <w:r>
        <w:rPr>
          <w:rFonts w:ascii="Arial" w:hAnsi="Arial" w:cs="Arial"/>
          <w:i/>
          <w:iCs/>
          <w:sz w:val="20"/>
          <w:szCs w:val="20"/>
        </w:rPr>
        <w:t>słownie złotych: ....................................................................................................................)</w:t>
      </w:r>
      <w:r w:rsidR="00504C61">
        <w:rPr>
          <w:rFonts w:ascii="Arial" w:hAnsi="Arial" w:cs="Arial"/>
          <w:sz w:val="20"/>
          <w:szCs w:val="20"/>
        </w:rPr>
        <w:t>, tym kwota netto wynosi</w:t>
      </w:r>
      <w:r>
        <w:rPr>
          <w:rFonts w:ascii="Arial" w:hAnsi="Arial" w:cs="Arial"/>
          <w:sz w:val="20"/>
          <w:szCs w:val="20"/>
        </w:rPr>
        <w:t>……………………………...</w:t>
      </w:r>
      <w:r>
        <w:rPr>
          <w:rFonts w:ascii="Arial" w:hAnsi="Arial" w:cs="Arial"/>
          <w:i/>
          <w:iCs/>
          <w:sz w:val="20"/>
          <w:szCs w:val="20"/>
        </w:rPr>
        <w:t>(słownie: ………………………………………..…………….</w:t>
      </w:r>
      <w:r w:rsidRPr="00D36213">
        <w:rPr>
          <w:rFonts w:ascii="Arial" w:hAnsi="Arial" w:cs="Arial"/>
          <w:i/>
          <w:iCs/>
          <w:sz w:val="20"/>
          <w:szCs w:val="20"/>
        </w:rPr>
        <w:t>złotych</w:t>
      </w:r>
      <w:r>
        <w:rPr>
          <w:rFonts w:ascii="Arial" w:hAnsi="Arial" w:cs="Arial"/>
          <w:sz w:val="20"/>
          <w:szCs w:val="20"/>
        </w:rPr>
        <w:t>). Wynagrodzenie ryczałtowe jest równe wartości Umowy.</w:t>
      </w:r>
    </w:p>
    <w:p w:rsidR="0010219A" w:rsidRDefault="0010219A" w:rsidP="00953317">
      <w:pPr>
        <w:numPr>
          <w:ilvl w:val="0"/>
          <w:numId w:val="35"/>
        </w:numPr>
        <w:tabs>
          <w:tab w:val="clear" w:pos="720"/>
          <w:tab w:val="num" w:pos="426"/>
          <w:tab w:val="left" w:pos="1135"/>
        </w:tabs>
        <w:suppressAutoHyphens w:val="0"/>
        <w:spacing w:line="240" w:lineRule="atLeast"/>
        <w:ind w:left="426" w:hanging="426"/>
        <w:jc w:val="both"/>
        <w:rPr>
          <w:rFonts w:ascii="Arial" w:hAnsi="Arial" w:cs="Arial"/>
          <w:sz w:val="20"/>
          <w:szCs w:val="20"/>
        </w:rPr>
      </w:pPr>
      <w:r>
        <w:rPr>
          <w:rFonts w:ascii="Arial" w:hAnsi="Arial" w:cs="Arial"/>
          <w:sz w:val="20"/>
          <w:szCs w:val="20"/>
        </w:rPr>
        <w:t xml:space="preserve">Wynagrodzenie ryczałtowe o którym mowa w ust 1. obejmuje wszystkie koszty związane </w:t>
      </w:r>
      <w:r>
        <w:rPr>
          <w:rFonts w:ascii="Arial" w:hAnsi="Arial" w:cs="Arial"/>
          <w:sz w:val="20"/>
          <w:szCs w:val="20"/>
        </w:rPr>
        <w:br/>
        <w:t>z realizacją przedmiotu Umowy.</w:t>
      </w:r>
    </w:p>
    <w:p w:rsidR="0010219A" w:rsidRDefault="0010219A" w:rsidP="00953317">
      <w:pPr>
        <w:numPr>
          <w:ilvl w:val="0"/>
          <w:numId w:val="35"/>
        </w:numPr>
        <w:tabs>
          <w:tab w:val="clear" w:pos="720"/>
          <w:tab w:val="num" w:pos="426"/>
          <w:tab w:val="left" w:pos="1135"/>
        </w:tabs>
        <w:suppressAutoHyphens w:val="0"/>
        <w:spacing w:line="240" w:lineRule="atLeast"/>
        <w:ind w:left="426" w:hanging="426"/>
        <w:jc w:val="both"/>
        <w:rPr>
          <w:rFonts w:ascii="Arial" w:hAnsi="Arial" w:cs="Arial"/>
          <w:sz w:val="20"/>
          <w:szCs w:val="20"/>
        </w:rPr>
      </w:pPr>
      <w:r>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rsidR="0010219A" w:rsidRDefault="0010219A" w:rsidP="00953317">
      <w:pPr>
        <w:numPr>
          <w:ilvl w:val="0"/>
          <w:numId w:val="35"/>
        </w:numPr>
        <w:tabs>
          <w:tab w:val="num" w:pos="426"/>
        </w:tabs>
        <w:suppressAutoHyphens w:val="0"/>
        <w:overflowPunct w:val="0"/>
        <w:autoSpaceDE w:val="0"/>
        <w:autoSpaceDN w:val="0"/>
        <w:adjustRightInd w:val="0"/>
        <w:spacing w:line="240" w:lineRule="atLeast"/>
        <w:ind w:left="426" w:hanging="426"/>
        <w:jc w:val="both"/>
        <w:textAlignment w:val="baseline"/>
        <w:rPr>
          <w:rFonts w:ascii="Arial" w:hAnsi="Arial" w:cs="Arial"/>
          <w:sz w:val="20"/>
          <w:szCs w:val="20"/>
        </w:rPr>
      </w:pPr>
      <w:r>
        <w:rPr>
          <w:rFonts w:ascii="Arial" w:hAnsi="Arial" w:cs="Arial"/>
          <w:sz w:val="20"/>
          <w:szCs w:val="20"/>
        </w:rPr>
        <w:t xml:space="preserve">Rozliczenie pomiędzy Stronami za wykonane roboty następować będzie sukcesywnie za wykonane roboty po dokonaniu ich odbioru, zgodnie z harmonogramem rzeczowo-finansowym, na podstawie prawidłowo wystawionych przez Wykonawcę faktur i zatwierdzonych przez Zamawiającego. </w:t>
      </w:r>
    </w:p>
    <w:p w:rsidR="0010219A" w:rsidRDefault="0010219A" w:rsidP="00953317">
      <w:pPr>
        <w:numPr>
          <w:ilvl w:val="0"/>
          <w:numId w:val="35"/>
        </w:numPr>
        <w:tabs>
          <w:tab w:val="clear" w:pos="720"/>
          <w:tab w:val="num" w:pos="426"/>
          <w:tab w:val="left" w:pos="1135"/>
        </w:tabs>
        <w:suppressAutoHyphens w:val="0"/>
        <w:spacing w:line="240" w:lineRule="atLeast"/>
        <w:ind w:left="426" w:hanging="426"/>
        <w:jc w:val="both"/>
        <w:rPr>
          <w:rFonts w:ascii="Arial" w:hAnsi="Arial" w:cs="Arial"/>
          <w:sz w:val="20"/>
          <w:szCs w:val="20"/>
        </w:rPr>
      </w:pPr>
      <w:r>
        <w:rPr>
          <w:rFonts w:ascii="Arial" w:hAnsi="Arial" w:cs="Arial"/>
          <w:sz w:val="20"/>
          <w:szCs w:val="20"/>
        </w:rPr>
        <w:t>Zasady rozliczenia za wykonane roboty związane z wykonaniem przedmiotu Umowy są następujące:</w:t>
      </w:r>
    </w:p>
    <w:p w:rsidR="0010219A" w:rsidRDefault="0010219A" w:rsidP="00953317">
      <w:pPr>
        <w:numPr>
          <w:ilvl w:val="0"/>
          <w:numId w:val="36"/>
        </w:numPr>
        <w:tabs>
          <w:tab w:val="clear" w:pos="720"/>
          <w:tab w:val="num" w:pos="426"/>
          <w:tab w:val="left" w:pos="993"/>
          <w:tab w:val="left" w:pos="8924"/>
          <w:tab w:val="left" w:pos="9000"/>
        </w:tabs>
        <w:suppressAutoHyphens w:val="0"/>
        <w:overflowPunct w:val="0"/>
        <w:autoSpaceDE w:val="0"/>
        <w:autoSpaceDN w:val="0"/>
        <w:adjustRightInd w:val="0"/>
        <w:spacing w:line="240" w:lineRule="atLeast"/>
        <w:ind w:left="426" w:hanging="426"/>
        <w:jc w:val="both"/>
        <w:textAlignment w:val="baseline"/>
        <w:rPr>
          <w:rFonts w:ascii="Arial" w:hAnsi="Arial" w:cs="Arial"/>
          <w:sz w:val="20"/>
          <w:szCs w:val="20"/>
        </w:rPr>
      </w:pPr>
      <w:r>
        <w:rPr>
          <w:rFonts w:ascii="Arial" w:hAnsi="Arial" w:cs="Arial"/>
          <w:b/>
          <w:bCs/>
          <w:sz w:val="20"/>
          <w:szCs w:val="20"/>
        </w:rPr>
        <w:t>fakturowanie częściowe</w:t>
      </w:r>
      <w:r>
        <w:rPr>
          <w:rFonts w:ascii="Arial" w:hAnsi="Arial" w:cs="Arial"/>
          <w:sz w:val="20"/>
          <w:szCs w:val="20"/>
        </w:rPr>
        <w:t xml:space="preserve"> za wykonany i odebrany przez Inspektora Nadzoru zakres robót</w:t>
      </w:r>
      <w:r w:rsidR="009F593B">
        <w:rPr>
          <w:rFonts w:ascii="Arial" w:hAnsi="Arial" w:cs="Arial"/>
          <w:sz w:val="20"/>
          <w:szCs w:val="20"/>
        </w:rPr>
        <w:t xml:space="preserve"> </w:t>
      </w:r>
      <w:r w:rsidRPr="00D36213">
        <w:rPr>
          <w:rFonts w:ascii="Arial" w:hAnsi="Arial" w:cs="Arial"/>
          <w:sz w:val="20"/>
          <w:szCs w:val="20"/>
        </w:rPr>
        <w:t>zgodnie z harmonogramem rzeczowo-finansowym realizacji zadania.</w:t>
      </w:r>
    </w:p>
    <w:p w:rsidR="0010219A" w:rsidRDefault="0010219A" w:rsidP="00953317">
      <w:pPr>
        <w:numPr>
          <w:ilvl w:val="0"/>
          <w:numId w:val="36"/>
        </w:numPr>
        <w:tabs>
          <w:tab w:val="clear" w:pos="720"/>
          <w:tab w:val="num" w:pos="426"/>
          <w:tab w:val="left" w:pos="993"/>
          <w:tab w:val="left" w:pos="8924"/>
          <w:tab w:val="left" w:pos="9000"/>
        </w:tabs>
        <w:suppressAutoHyphens w:val="0"/>
        <w:overflowPunct w:val="0"/>
        <w:autoSpaceDE w:val="0"/>
        <w:autoSpaceDN w:val="0"/>
        <w:adjustRightInd w:val="0"/>
        <w:spacing w:line="240" w:lineRule="atLeast"/>
        <w:ind w:left="426" w:hanging="426"/>
        <w:jc w:val="both"/>
        <w:textAlignment w:val="baseline"/>
        <w:rPr>
          <w:rFonts w:ascii="Arial" w:hAnsi="Arial" w:cs="Arial"/>
          <w:sz w:val="20"/>
          <w:szCs w:val="20"/>
        </w:rPr>
      </w:pPr>
      <w:r>
        <w:rPr>
          <w:rFonts w:ascii="Arial" w:hAnsi="Arial" w:cs="Arial"/>
          <w:b/>
          <w:bCs/>
          <w:sz w:val="20"/>
          <w:szCs w:val="20"/>
        </w:rPr>
        <w:t xml:space="preserve">faktura końcowa: </w:t>
      </w:r>
      <w:r>
        <w:rPr>
          <w:rFonts w:ascii="Arial" w:hAnsi="Arial" w:cs="Arial"/>
          <w:sz w:val="20"/>
          <w:szCs w:val="20"/>
        </w:rPr>
        <w:t>Wykonawca wystawia fakturę końcową po dokonaniu odbioru całości zrealizowanych prac (protokołem końcowego odbioru robót).</w:t>
      </w:r>
    </w:p>
    <w:p w:rsidR="0010219A" w:rsidRDefault="0010219A" w:rsidP="009F593B">
      <w:pPr>
        <w:suppressAutoHyphens w:val="0"/>
        <w:overflowPunct w:val="0"/>
        <w:autoSpaceDE w:val="0"/>
        <w:autoSpaceDN w:val="0"/>
        <w:adjustRightInd w:val="0"/>
        <w:spacing w:line="240" w:lineRule="atLeast"/>
        <w:ind w:left="426"/>
        <w:jc w:val="both"/>
        <w:textAlignment w:val="baseline"/>
        <w:rPr>
          <w:rFonts w:ascii="Arial" w:hAnsi="Arial" w:cs="Arial"/>
          <w:sz w:val="20"/>
          <w:szCs w:val="20"/>
        </w:rPr>
      </w:pPr>
      <w:r>
        <w:rPr>
          <w:rFonts w:ascii="Arial" w:hAnsi="Arial" w:cs="Arial"/>
          <w:sz w:val="20"/>
          <w:szCs w:val="20"/>
        </w:rPr>
        <w:t>Protokół częściowego odbioru robót sporządza każdorazowo kierownik budowy (robót). Sporządzony przez kierownika budowy protokół odbioru częściowego robót stanowi podstawę do wystawienia faktury, jedynie wówczas gdy Inspektor nadzoru inwestorskiego dokona odbioru zgłoszonych robót.</w:t>
      </w:r>
    </w:p>
    <w:p w:rsidR="0010219A" w:rsidRDefault="0010219A" w:rsidP="00953317">
      <w:pPr>
        <w:numPr>
          <w:ilvl w:val="0"/>
          <w:numId w:val="35"/>
        </w:numPr>
        <w:tabs>
          <w:tab w:val="clear" w:pos="720"/>
          <w:tab w:val="num" w:pos="142"/>
          <w:tab w:val="num" w:pos="426"/>
        </w:tabs>
        <w:suppressAutoHyphens w:val="0"/>
        <w:overflowPunct w:val="0"/>
        <w:autoSpaceDE w:val="0"/>
        <w:autoSpaceDN w:val="0"/>
        <w:adjustRightInd w:val="0"/>
        <w:spacing w:line="240" w:lineRule="atLeast"/>
        <w:ind w:left="426" w:hanging="426"/>
        <w:jc w:val="both"/>
        <w:textAlignment w:val="baseline"/>
        <w:rPr>
          <w:rFonts w:ascii="Arial" w:hAnsi="Arial" w:cs="Arial"/>
          <w:sz w:val="20"/>
          <w:szCs w:val="20"/>
        </w:rPr>
      </w:pPr>
      <w:r>
        <w:rPr>
          <w:rFonts w:ascii="Arial" w:hAnsi="Arial" w:cs="Arial"/>
          <w:sz w:val="20"/>
          <w:szCs w:val="20"/>
        </w:rPr>
        <w:t>Termin płatności faktur wynosi 21 dni od daty</w:t>
      </w:r>
      <w:r w:rsidR="009F593B">
        <w:rPr>
          <w:rFonts w:ascii="Arial" w:hAnsi="Arial" w:cs="Arial"/>
          <w:sz w:val="20"/>
          <w:szCs w:val="20"/>
        </w:rPr>
        <w:t xml:space="preserve"> wpływu do Urzędu Gminy w Orońsku</w:t>
      </w:r>
      <w:r>
        <w:rPr>
          <w:rFonts w:ascii="Arial" w:hAnsi="Arial" w:cs="Arial"/>
          <w:sz w:val="20"/>
          <w:szCs w:val="20"/>
        </w:rPr>
        <w:t xml:space="preserve">  prawidłowo wystawionej faktury, potwierdzonej przez Inspektora Nadzoru. Za termin zapłaty uznaje się dzień złożenia polecenia przelewu w banku Zamawiającego.</w:t>
      </w:r>
    </w:p>
    <w:p w:rsidR="0010219A" w:rsidRDefault="0010219A" w:rsidP="00953317">
      <w:pPr>
        <w:numPr>
          <w:ilvl w:val="0"/>
          <w:numId w:val="35"/>
        </w:numPr>
        <w:tabs>
          <w:tab w:val="clear" w:pos="720"/>
          <w:tab w:val="num" w:pos="426"/>
          <w:tab w:val="left" w:pos="1135"/>
        </w:tabs>
        <w:suppressAutoHyphens w:val="0"/>
        <w:spacing w:line="240" w:lineRule="atLeast"/>
        <w:ind w:left="426" w:hanging="426"/>
        <w:jc w:val="both"/>
        <w:rPr>
          <w:rFonts w:ascii="Arial" w:hAnsi="Arial" w:cs="Arial"/>
          <w:sz w:val="20"/>
          <w:szCs w:val="20"/>
        </w:rPr>
      </w:pPr>
      <w:r>
        <w:rPr>
          <w:rFonts w:ascii="Arial" w:hAnsi="Arial" w:cs="Arial"/>
          <w:sz w:val="20"/>
          <w:szCs w:val="20"/>
        </w:rPr>
        <w:t>Za nieterminowe płatności faktur, Wykonawca ma prawo naliczyć odsetki ustawowe.</w:t>
      </w:r>
    </w:p>
    <w:p w:rsidR="0010219A" w:rsidRDefault="0010219A" w:rsidP="00953317">
      <w:pPr>
        <w:numPr>
          <w:ilvl w:val="0"/>
          <w:numId w:val="35"/>
        </w:numPr>
        <w:tabs>
          <w:tab w:val="clear" w:pos="720"/>
          <w:tab w:val="num" w:pos="426"/>
          <w:tab w:val="left" w:pos="849"/>
        </w:tabs>
        <w:suppressAutoHyphens w:val="0"/>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Zamawiający zastrzega sobie możliwość ograniczenia lub rozszerzenia zakresu robót objętych przedmiotem Umowy z uwzględnieniem zasad określonych przepisami ustawy – Prawo zamówień publicznych.</w:t>
      </w:r>
    </w:p>
    <w:p w:rsidR="0010219A" w:rsidRDefault="0010219A" w:rsidP="00953317">
      <w:pPr>
        <w:numPr>
          <w:ilvl w:val="0"/>
          <w:numId w:val="35"/>
        </w:numPr>
        <w:tabs>
          <w:tab w:val="clear" w:pos="720"/>
          <w:tab w:val="num" w:pos="426"/>
          <w:tab w:val="left" w:pos="849"/>
          <w:tab w:val="left" w:pos="992"/>
        </w:tabs>
        <w:suppressAutoHyphens w:val="0"/>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lastRenderedPageBreak/>
        <w:t xml:space="preserve">W przypadku zlecenia na wniosek Zamawiającego  wykonania robót zamiennych, wartość robót ustalona zostanie w oparciu o wartości elementów robót wskazane przez Wykonawcę </w:t>
      </w:r>
      <w:r>
        <w:rPr>
          <w:rFonts w:ascii="Arial" w:hAnsi="Arial" w:cs="Arial"/>
          <w:sz w:val="20"/>
          <w:szCs w:val="20"/>
        </w:rPr>
        <w:br/>
      </w:r>
      <w:r>
        <w:rPr>
          <w:rFonts w:ascii="Arial" w:hAnsi="Arial" w:cs="Arial"/>
          <w:sz w:val="20"/>
          <w:szCs w:val="20"/>
          <w:u w:val="single"/>
        </w:rPr>
        <w:t>w kosztorysie</w:t>
      </w:r>
      <w:r>
        <w:rPr>
          <w:rFonts w:ascii="Arial" w:hAnsi="Arial" w:cs="Arial"/>
          <w:sz w:val="20"/>
          <w:szCs w:val="20"/>
        </w:rPr>
        <w:t xml:space="preserve">,  a w przypadku braku takiej możliwości w oparciu o ceny r-g, materiałów i sprzętu nie wyższe niż średnie ceny kwartalne publikowane w wydawnictwach SEKOCENBUD za kwartał poprzedzający kwartał, w którym dokonano zamówienia. </w:t>
      </w:r>
    </w:p>
    <w:p w:rsidR="0010219A" w:rsidRDefault="0010219A" w:rsidP="00953317">
      <w:pPr>
        <w:numPr>
          <w:ilvl w:val="0"/>
          <w:numId w:val="35"/>
        </w:numPr>
        <w:tabs>
          <w:tab w:val="clear" w:pos="720"/>
          <w:tab w:val="num" w:pos="426"/>
          <w:tab w:val="left" w:pos="850"/>
          <w:tab w:val="left" w:pos="992"/>
        </w:tabs>
        <w:suppressAutoHyphens w:val="0"/>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 xml:space="preserve">W przypadku ograniczenia zakresu robót obniżenie ustalonego wynagrodzenia nastąpi w oparciu o wartości elementów robót wskazane przez Wykonawcę w </w:t>
      </w:r>
      <w:r>
        <w:rPr>
          <w:rFonts w:ascii="Arial" w:hAnsi="Arial" w:cs="Arial"/>
          <w:sz w:val="20"/>
          <w:szCs w:val="20"/>
          <w:u w:val="single"/>
        </w:rPr>
        <w:t>kosztorysie</w:t>
      </w:r>
      <w:r>
        <w:rPr>
          <w:rFonts w:ascii="Arial" w:hAnsi="Arial" w:cs="Arial"/>
          <w:sz w:val="20"/>
          <w:szCs w:val="20"/>
        </w:rPr>
        <w:t xml:space="preserve">. </w:t>
      </w:r>
    </w:p>
    <w:p w:rsidR="0010219A" w:rsidRDefault="0010219A" w:rsidP="00A61051">
      <w:pPr>
        <w:ind w:left="714" w:hanging="357"/>
        <w:jc w:val="center"/>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6</w:t>
      </w:r>
    </w:p>
    <w:p w:rsidR="0010219A" w:rsidRDefault="0010219A" w:rsidP="00A61051">
      <w:pPr>
        <w:ind w:left="426" w:hanging="69"/>
        <w:jc w:val="center"/>
        <w:rPr>
          <w:rFonts w:ascii="Arial" w:hAnsi="Arial" w:cs="Arial"/>
          <w:b/>
          <w:bCs/>
          <w:sz w:val="20"/>
          <w:szCs w:val="20"/>
        </w:rPr>
      </w:pPr>
      <w:r>
        <w:rPr>
          <w:rFonts w:ascii="Arial" w:hAnsi="Arial" w:cs="Arial"/>
          <w:b/>
          <w:bCs/>
          <w:sz w:val="20"/>
          <w:szCs w:val="20"/>
        </w:rPr>
        <w:t>Odbiory</w:t>
      </w:r>
    </w:p>
    <w:p w:rsidR="0010219A" w:rsidRDefault="0010219A" w:rsidP="00A61051">
      <w:pPr>
        <w:tabs>
          <w:tab w:val="left" w:pos="426"/>
        </w:tabs>
        <w:jc w:val="center"/>
        <w:rPr>
          <w:rFonts w:ascii="Arial" w:hAnsi="Arial" w:cs="Arial"/>
          <w:b/>
          <w:bCs/>
          <w:sz w:val="20"/>
          <w:szCs w:val="20"/>
        </w:rPr>
      </w:pPr>
      <w:r>
        <w:rPr>
          <w:rFonts w:ascii="Arial" w:hAnsi="Arial" w:cs="Arial"/>
          <w:b/>
          <w:bCs/>
          <w:sz w:val="20"/>
          <w:szCs w:val="20"/>
        </w:rPr>
        <w:t>Zasady i terminy dokonywania odbiorów.</w:t>
      </w:r>
    </w:p>
    <w:p w:rsidR="0010219A" w:rsidRDefault="0010219A" w:rsidP="00953317">
      <w:pPr>
        <w:numPr>
          <w:ilvl w:val="0"/>
          <w:numId w:val="37"/>
        </w:numPr>
        <w:tabs>
          <w:tab w:val="num" w:pos="0"/>
          <w:tab w:val="left" w:pos="426"/>
        </w:tabs>
        <w:overflowPunct w:val="0"/>
        <w:autoSpaceDE w:val="0"/>
        <w:spacing w:line="240" w:lineRule="atLeast"/>
        <w:ind w:left="0" w:firstLine="0"/>
        <w:jc w:val="both"/>
        <w:textAlignment w:val="baseline"/>
        <w:rPr>
          <w:rFonts w:ascii="Arial" w:hAnsi="Arial" w:cs="Arial"/>
          <w:sz w:val="20"/>
          <w:szCs w:val="20"/>
        </w:rPr>
      </w:pPr>
      <w:r>
        <w:rPr>
          <w:rFonts w:ascii="Arial" w:hAnsi="Arial" w:cs="Arial"/>
          <w:sz w:val="20"/>
          <w:szCs w:val="20"/>
        </w:rPr>
        <w:t xml:space="preserve">Odbiór wykonanych robót i prac dokumentowany jest stosownym protokołem. </w:t>
      </w:r>
    </w:p>
    <w:p w:rsidR="0010219A" w:rsidRDefault="0010219A" w:rsidP="00953317">
      <w:pPr>
        <w:numPr>
          <w:ilvl w:val="0"/>
          <w:numId w:val="37"/>
        </w:numPr>
        <w:tabs>
          <w:tab w:val="num" w:pos="426"/>
        </w:tabs>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Odbiór częściowy polega na sprawdzeniu i ocenie jakości i ilości robót objętych tym odbiorem</w:t>
      </w:r>
      <w:r>
        <w:rPr>
          <w:rFonts w:ascii="Arial" w:hAnsi="Arial" w:cs="Arial"/>
          <w:b/>
          <w:bCs/>
          <w:sz w:val="20"/>
          <w:szCs w:val="20"/>
        </w:rPr>
        <w:t>.</w:t>
      </w:r>
      <w:r>
        <w:rPr>
          <w:rFonts w:ascii="Arial" w:hAnsi="Arial" w:cs="Arial"/>
          <w:sz w:val="20"/>
          <w:szCs w:val="20"/>
        </w:rPr>
        <w:t xml:space="preserve"> Odbioru dokonuje Inspektor Nadzoru nie częściej niż raz w miesiącu. Zgłoszenie do odbioru częściowego robót zanikających lub ulegających zakryciu lub robót w toku jest dokonywane przez kierownika budowy wpisem do dziennika budowy. O dokonaniu zgłoszenia kierownik budowy informuje inspektora nadzoru i Zamawiającego.</w:t>
      </w:r>
    </w:p>
    <w:p w:rsidR="0010219A" w:rsidRDefault="0010219A" w:rsidP="00953317">
      <w:pPr>
        <w:numPr>
          <w:ilvl w:val="0"/>
          <w:numId w:val="37"/>
        </w:numPr>
        <w:tabs>
          <w:tab w:val="num" w:pos="426"/>
        </w:tabs>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Po zakończeniu zadania  Zamawiający dokonuje odbioru końcowego.</w:t>
      </w:r>
    </w:p>
    <w:p w:rsidR="0010219A" w:rsidRDefault="0010219A" w:rsidP="00A61051">
      <w:pPr>
        <w:tabs>
          <w:tab w:val="left" w:pos="426"/>
        </w:tabs>
        <w:overflowPunct w:val="0"/>
        <w:autoSpaceDE w:val="0"/>
        <w:autoSpaceDN w:val="0"/>
        <w:adjustRightInd w:val="0"/>
        <w:spacing w:line="240" w:lineRule="atLeast"/>
        <w:ind w:left="426"/>
        <w:jc w:val="both"/>
        <w:textAlignment w:val="baseline"/>
        <w:rPr>
          <w:rFonts w:ascii="Arial" w:hAnsi="Arial" w:cs="Arial"/>
          <w:sz w:val="20"/>
          <w:szCs w:val="20"/>
        </w:rPr>
      </w:pPr>
      <w:r>
        <w:rPr>
          <w:rFonts w:ascii="Arial" w:hAnsi="Arial" w:cs="Arial"/>
          <w:sz w:val="20"/>
          <w:szCs w:val="20"/>
        </w:rPr>
        <w:t xml:space="preserve">Za termin wykonania zadania przyjmuje się dzień pisemnego zgłoszenia Zamawiającemu przez Wykonawcę – potwierdzonej przez Inspektora Nadzoru – gotowości do odbioru wraz </w:t>
      </w:r>
      <w:r>
        <w:rPr>
          <w:rFonts w:ascii="Arial" w:hAnsi="Arial" w:cs="Arial"/>
          <w:sz w:val="20"/>
          <w:szCs w:val="20"/>
        </w:rPr>
        <w:br/>
        <w:t>z przekazaniem kompletnej dokumentacji odbiorowej. Warunkiem koniecznym zgłoszenia gotowo</w:t>
      </w:r>
      <w:r>
        <w:rPr>
          <w:rFonts w:ascii="Arial" w:eastAsia="TTE19588F0t00" w:hAnsi="Arial" w:cs="Arial"/>
          <w:sz w:val="20"/>
          <w:szCs w:val="20"/>
        </w:rPr>
        <w:t>ś</w:t>
      </w:r>
      <w:r>
        <w:rPr>
          <w:rFonts w:ascii="Arial" w:hAnsi="Arial" w:cs="Arial"/>
          <w:sz w:val="20"/>
          <w:szCs w:val="20"/>
        </w:rPr>
        <w:t>ci do odbioru zadania jest uprzednie ostateczne zako</w:t>
      </w:r>
      <w:r>
        <w:rPr>
          <w:rFonts w:ascii="Arial" w:eastAsia="TTE19588F0t00" w:hAnsi="Arial" w:cs="Arial"/>
          <w:sz w:val="20"/>
          <w:szCs w:val="20"/>
        </w:rPr>
        <w:t>ń</w:t>
      </w:r>
      <w:r>
        <w:rPr>
          <w:rFonts w:ascii="Arial" w:hAnsi="Arial" w:cs="Arial"/>
          <w:sz w:val="20"/>
          <w:szCs w:val="20"/>
        </w:rPr>
        <w:t>czenie wszystkich robót budowlanych, do wykonania których na podstawie Umowy zobowi</w:t>
      </w:r>
      <w:r>
        <w:rPr>
          <w:rFonts w:ascii="Arial" w:eastAsia="TTE19588F0t00" w:hAnsi="Arial" w:cs="Arial"/>
          <w:sz w:val="20"/>
          <w:szCs w:val="20"/>
        </w:rPr>
        <w:t>ą</w:t>
      </w:r>
      <w:r>
        <w:rPr>
          <w:rFonts w:ascii="Arial" w:hAnsi="Arial" w:cs="Arial"/>
          <w:sz w:val="20"/>
          <w:szCs w:val="20"/>
        </w:rPr>
        <w:t>zany jest Wykonawca w ramach danego zadania. Zgłoszenie dla swej skuteczno</w:t>
      </w:r>
      <w:r>
        <w:rPr>
          <w:rFonts w:ascii="Arial" w:eastAsia="TTE19588F0t00" w:hAnsi="Arial" w:cs="Arial"/>
          <w:sz w:val="20"/>
          <w:szCs w:val="20"/>
        </w:rPr>
        <w:t>ś</w:t>
      </w:r>
      <w:r>
        <w:rPr>
          <w:rFonts w:ascii="Arial" w:hAnsi="Arial" w:cs="Arial"/>
          <w:sz w:val="20"/>
          <w:szCs w:val="20"/>
        </w:rPr>
        <w:t>ci powinno zawiera</w:t>
      </w:r>
      <w:r>
        <w:rPr>
          <w:rFonts w:ascii="Arial" w:eastAsia="TTE19588F0t00" w:hAnsi="Arial" w:cs="Arial"/>
          <w:sz w:val="20"/>
          <w:szCs w:val="20"/>
        </w:rPr>
        <w:t xml:space="preserve">ć </w:t>
      </w:r>
      <w:r>
        <w:rPr>
          <w:rFonts w:ascii="Arial" w:hAnsi="Arial" w:cs="Arial"/>
          <w:sz w:val="20"/>
          <w:szCs w:val="20"/>
        </w:rPr>
        <w:t>o</w:t>
      </w:r>
      <w:r>
        <w:rPr>
          <w:rFonts w:ascii="Arial" w:eastAsia="TTE19588F0t00" w:hAnsi="Arial" w:cs="Arial"/>
          <w:sz w:val="20"/>
          <w:szCs w:val="20"/>
        </w:rPr>
        <w:t>ś</w:t>
      </w:r>
      <w:r>
        <w:rPr>
          <w:rFonts w:ascii="Arial" w:hAnsi="Arial" w:cs="Arial"/>
          <w:sz w:val="20"/>
          <w:szCs w:val="20"/>
        </w:rPr>
        <w:t>wiadczenie inspektora nadzoru o faktycznym ostatecznym zako</w:t>
      </w:r>
      <w:r>
        <w:rPr>
          <w:rFonts w:ascii="Arial" w:eastAsia="TTE19588F0t00" w:hAnsi="Arial" w:cs="Arial"/>
          <w:sz w:val="20"/>
          <w:szCs w:val="20"/>
        </w:rPr>
        <w:t>ń</w:t>
      </w:r>
      <w:r>
        <w:rPr>
          <w:rFonts w:ascii="Arial" w:hAnsi="Arial" w:cs="Arial"/>
          <w:sz w:val="20"/>
          <w:szCs w:val="20"/>
        </w:rPr>
        <w:t>czeniu robót.</w:t>
      </w:r>
    </w:p>
    <w:p w:rsidR="0010219A" w:rsidRDefault="0010219A" w:rsidP="00A61051">
      <w:pPr>
        <w:tabs>
          <w:tab w:val="left" w:pos="1440"/>
        </w:tabs>
        <w:overflowPunct w:val="0"/>
        <w:autoSpaceDE w:val="0"/>
        <w:spacing w:line="240" w:lineRule="atLeast"/>
        <w:jc w:val="both"/>
        <w:textAlignment w:val="baseline"/>
        <w:rPr>
          <w:rFonts w:ascii="Arial" w:hAnsi="Arial" w:cs="Arial"/>
          <w:sz w:val="20"/>
          <w:szCs w:val="20"/>
        </w:rPr>
      </w:pPr>
      <w:r>
        <w:rPr>
          <w:rFonts w:ascii="Arial" w:hAnsi="Arial" w:cs="Arial"/>
          <w:sz w:val="20"/>
          <w:szCs w:val="20"/>
        </w:rPr>
        <w:t>3a. W przypadku gdy ww. zadania odebrane w różnych terminach, jako odbiór końcowy zamówienia,</w:t>
      </w:r>
    </w:p>
    <w:p w:rsidR="0010219A" w:rsidRDefault="0010219A" w:rsidP="00A61051">
      <w:pPr>
        <w:tabs>
          <w:tab w:val="left" w:pos="1440"/>
        </w:tabs>
        <w:overflowPunct w:val="0"/>
        <w:autoSpaceDE w:val="0"/>
        <w:spacing w:line="240" w:lineRule="atLeast"/>
        <w:ind w:left="426"/>
        <w:jc w:val="both"/>
        <w:textAlignment w:val="baseline"/>
        <w:rPr>
          <w:rFonts w:ascii="Arial" w:hAnsi="Arial" w:cs="Arial"/>
          <w:sz w:val="20"/>
          <w:szCs w:val="20"/>
        </w:rPr>
      </w:pPr>
      <w:r>
        <w:rPr>
          <w:rFonts w:ascii="Arial" w:hAnsi="Arial" w:cs="Arial"/>
          <w:sz w:val="20"/>
          <w:szCs w:val="20"/>
        </w:rPr>
        <w:t xml:space="preserve"> traktowany jest dzień w którym odebrano zamówienie zrealizowane w późniejszym terminie. Także okres gwarancji liczony jest od dnia odbioru końcowego, zadania odebranego w późniejszym terminie a wykonanie odbioru częściowego -końcowego zadania odebranego wcześniej nie ma wpływu na termin rozpoczęcia i zakończenia odpowiedzialność Wykonawcy z tytułu udzielonej gwarancji jakości i rękojmi za wady, umożliwia natomiast rozliczenie zadania jako elementu zamówienia.  </w:t>
      </w:r>
    </w:p>
    <w:p w:rsidR="0010219A" w:rsidRDefault="0010219A" w:rsidP="00A61051">
      <w:pPr>
        <w:numPr>
          <w:ilvl w:val="0"/>
          <w:numId w:val="38"/>
        </w:numPr>
        <w:tabs>
          <w:tab w:val="left" w:pos="426"/>
          <w:tab w:val="left" w:pos="2868"/>
        </w:tabs>
        <w:overflowPunct w:val="0"/>
        <w:autoSpaceDE w:val="0"/>
        <w:jc w:val="both"/>
        <w:textAlignment w:val="baseline"/>
        <w:rPr>
          <w:rFonts w:ascii="Arial" w:hAnsi="Arial" w:cs="Arial"/>
          <w:sz w:val="20"/>
          <w:szCs w:val="20"/>
        </w:rPr>
      </w:pPr>
      <w:r>
        <w:rPr>
          <w:rFonts w:ascii="Arial" w:hAnsi="Arial" w:cs="Arial"/>
          <w:sz w:val="20"/>
          <w:szCs w:val="20"/>
        </w:rPr>
        <w:t>Strony ustalają, że odbiór końcowy zadania wymaga wykonania następujących czynności:</w:t>
      </w:r>
    </w:p>
    <w:p w:rsidR="0010219A" w:rsidRDefault="0010219A" w:rsidP="00953317">
      <w:pPr>
        <w:numPr>
          <w:ilvl w:val="0"/>
          <w:numId w:val="39"/>
        </w:numPr>
        <w:tabs>
          <w:tab w:val="left" w:pos="426"/>
          <w:tab w:val="left" w:pos="14814"/>
        </w:tabs>
        <w:overflowPunct w:val="0"/>
        <w:autoSpaceDE w:val="0"/>
        <w:ind w:left="426" w:hanging="426"/>
        <w:jc w:val="both"/>
        <w:textAlignment w:val="baseline"/>
        <w:rPr>
          <w:rFonts w:ascii="Arial" w:hAnsi="Arial" w:cs="Arial"/>
          <w:sz w:val="20"/>
          <w:szCs w:val="20"/>
        </w:rPr>
      </w:pPr>
      <w:r>
        <w:rPr>
          <w:rFonts w:ascii="Arial" w:hAnsi="Arial" w:cs="Arial"/>
          <w:sz w:val="20"/>
          <w:szCs w:val="20"/>
        </w:rPr>
        <w:t xml:space="preserve">o ostatecznym zakończeniu wszystkich robót dot. danego zadania , kierownik budowy zgłasza Inspektorowi Nadzoru, gotowość do odbioru przedkładając jednocześnie do zatwierdzenia dokumenty odbiorowe, w skład których wchodzą  m.in.: </w:t>
      </w:r>
    </w:p>
    <w:p w:rsidR="0010219A" w:rsidRDefault="0010219A" w:rsidP="00A61051">
      <w:pPr>
        <w:spacing w:line="240" w:lineRule="atLeast"/>
        <w:ind w:firstLine="357"/>
        <w:jc w:val="both"/>
        <w:rPr>
          <w:rFonts w:ascii="Arial" w:hAnsi="Arial" w:cs="Arial"/>
          <w:sz w:val="20"/>
          <w:szCs w:val="20"/>
        </w:rPr>
      </w:pPr>
      <w:r>
        <w:rPr>
          <w:rFonts w:ascii="Arial" w:hAnsi="Arial" w:cs="Arial"/>
          <w:sz w:val="20"/>
          <w:szCs w:val="20"/>
        </w:rPr>
        <w:t xml:space="preserve">- dziennik budowy </w:t>
      </w:r>
    </w:p>
    <w:p w:rsidR="0010219A" w:rsidRDefault="0010219A" w:rsidP="00A61051">
      <w:pPr>
        <w:spacing w:line="240" w:lineRule="atLeast"/>
        <w:ind w:firstLine="357"/>
        <w:jc w:val="both"/>
        <w:rPr>
          <w:rFonts w:ascii="Arial" w:hAnsi="Arial" w:cs="Arial"/>
          <w:sz w:val="20"/>
          <w:szCs w:val="20"/>
        </w:rPr>
      </w:pPr>
      <w:r>
        <w:rPr>
          <w:rFonts w:ascii="Arial" w:hAnsi="Arial" w:cs="Arial"/>
          <w:sz w:val="20"/>
          <w:szCs w:val="20"/>
        </w:rPr>
        <w:t>- Inwentaryzacje geodezyjne powykonawcze (3 egz.)</w:t>
      </w:r>
    </w:p>
    <w:p w:rsidR="0010219A" w:rsidRDefault="0010219A" w:rsidP="00A61051">
      <w:pPr>
        <w:spacing w:line="240" w:lineRule="atLeast"/>
        <w:ind w:left="357"/>
        <w:jc w:val="both"/>
        <w:rPr>
          <w:rFonts w:ascii="Arial" w:hAnsi="Arial" w:cs="Arial"/>
          <w:sz w:val="20"/>
          <w:szCs w:val="20"/>
        </w:rPr>
      </w:pPr>
      <w:r>
        <w:rPr>
          <w:rFonts w:ascii="Arial" w:hAnsi="Arial" w:cs="Arial"/>
          <w:sz w:val="20"/>
          <w:szCs w:val="20"/>
        </w:rPr>
        <w:t>- dokumentacja powykonawcza z naniesieniem na planach sytuacyjnych dokonanych w trakcie realizacji zmian,</w:t>
      </w:r>
    </w:p>
    <w:p w:rsidR="0010219A" w:rsidRDefault="0010219A" w:rsidP="00953317">
      <w:pPr>
        <w:numPr>
          <w:ilvl w:val="0"/>
          <w:numId w:val="39"/>
        </w:numPr>
        <w:overflowPunct w:val="0"/>
        <w:autoSpaceDE w:val="0"/>
        <w:ind w:left="426" w:hanging="426"/>
        <w:jc w:val="both"/>
        <w:textAlignment w:val="baseline"/>
        <w:rPr>
          <w:rFonts w:ascii="Arial" w:hAnsi="Arial" w:cs="Arial"/>
          <w:sz w:val="20"/>
          <w:szCs w:val="20"/>
        </w:rPr>
      </w:pPr>
      <w:r>
        <w:rPr>
          <w:rFonts w:ascii="Arial" w:hAnsi="Arial" w:cs="Arial"/>
          <w:sz w:val="20"/>
          <w:szCs w:val="20"/>
        </w:rPr>
        <w:t xml:space="preserve">Po sprawdzeniu i zatwierdzeniu prawidłowości dokumentów odbiorowych Inspektor Nadzoru pisemnie potwierdza Wykonawcy możliwość zgłoszenia do Zamawiającego gotowości do odbioru zadania oraz przekazania pełnej dokumentacji odbiorowej. Inspektor Nadzoru dokonuje sprawdzenia dokumentów w terminie max. 3 dni. W przypadku ustalenia przez Inspektora nadzoru, że roboty nie zostały ukończone lub dokumenty odbiorowe są wadliwe lub niekompletne Inspektor nadzoru wskazując przyczyny odmawia potwierdzenia gotowości do odbioru. </w:t>
      </w:r>
    </w:p>
    <w:p w:rsidR="0010219A" w:rsidRDefault="0010219A" w:rsidP="00953317">
      <w:pPr>
        <w:numPr>
          <w:ilvl w:val="0"/>
          <w:numId w:val="39"/>
        </w:numPr>
        <w:overflowPunct w:val="0"/>
        <w:autoSpaceDE w:val="0"/>
        <w:ind w:left="426" w:hanging="426"/>
        <w:jc w:val="both"/>
        <w:textAlignment w:val="baseline"/>
        <w:rPr>
          <w:rFonts w:ascii="Arial" w:hAnsi="Arial" w:cs="Arial"/>
          <w:sz w:val="20"/>
          <w:szCs w:val="20"/>
        </w:rPr>
      </w:pPr>
      <w:r>
        <w:rPr>
          <w:rFonts w:ascii="Arial" w:hAnsi="Arial" w:cs="Arial"/>
          <w:sz w:val="20"/>
          <w:szCs w:val="20"/>
        </w:rPr>
        <w:t xml:space="preserve">Rozpoczęcie odbioru końcowego zadania w ciągu 14 dni od dnia złożenia u Zamawiającego przez Wykonawcę pisemnego zgłoszenia gotowości do odbioru. Pisemne zgłoszenie gotowości do odbioru dla swej skuteczności musi zawierać oświadczenie Inspektora Nadzoru </w:t>
      </w:r>
      <w:r>
        <w:rPr>
          <w:rFonts w:ascii="Arial" w:hAnsi="Arial" w:cs="Arial"/>
          <w:sz w:val="20"/>
          <w:szCs w:val="20"/>
        </w:rPr>
        <w:br/>
        <w:t>o potwierdzeniu ostatecznego zakończeniu wszystkich robót oraz o sprawdzeniu i zatwierdzeniu dokumentów odbiorowych, a także o możliwości zgłoszenia  Zamawiającemu gotowości do odbioru.</w:t>
      </w:r>
    </w:p>
    <w:p w:rsidR="0010219A" w:rsidRDefault="0010219A" w:rsidP="00953317">
      <w:pPr>
        <w:numPr>
          <w:ilvl w:val="0"/>
          <w:numId w:val="39"/>
        </w:numPr>
        <w:overflowPunct w:val="0"/>
        <w:autoSpaceDE w:val="0"/>
        <w:ind w:left="426" w:hanging="426"/>
        <w:jc w:val="both"/>
        <w:textAlignment w:val="baseline"/>
        <w:rPr>
          <w:rFonts w:ascii="Arial" w:hAnsi="Arial" w:cs="Arial"/>
          <w:sz w:val="20"/>
          <w:szCs w:val="20"/>
        </w:rPr>
      </w:pPr>
      <w:r>
        <w:rPr>
          <w:rFonts w:ascii="Arial" w:hAnsi="Arial" w:cs="Arial"/>
          <w:sz w:val="20"/>
          <w:szCs w:val="20"/>
        </w:rPr>
        <w:t xml:space="preserve">Ustanowiona przez Zamawiającego komisja odbiorowa, przeprowadza odbiór zadania, </w:t>
      </w:r>
      <w:r>
        <w:rPr>
          <w:rFonts w:ascii="Arial" w:hAnsi="Arial" w:cs="Arial"/>
          <w:sz w:val="20"/>
          <w:szCs w:val="20"/>
        </w:rPr>
        <w:br/>
        <w:t xml:space="preserve">w szczególności sprawdza zgodność zakresu wykonanych robót z warunkami Umowy, terminowość i jakość wykonanych robót. Jeżeli w trakcie odbioru komisja ustali, iż wykonane roboty budowlane nie zawierają żadnych wad lub usterek spisuje niezwłocznie protokół końcowego odbioru robót. W protokole końcowego odbioru zadania zamieszcza się również informację o dotrzymaniu lub przekroczeniu terminu wykonania zadania. </w:t>
      </w:r>
    </w:p>
    <w:p w:rsidR="0010219A" w:rsidRDefault="0010219A" w:rsidP="00953317">
      <w:pPr>
        <w:numPr>
          <w:ilvl w:val="0"/>
          <w:numId w:val="39"/>
        </w:numPr>
        <w:overflowPunct w:val="0"/>
        <w:autoSpaceDE w:val="0"/>
        <w:ind w:left="426" w:hanging="426"/>
        <w:jc w:val="both"/>
        <w:textAlignment w:val="baseline"/>
        <w:rPr>
          <w:rFonts w:ascii="Arial" w:hAnsi="Arial" w:cs="Arial"/>
          <w:sz w:val="20"/>
          <w:szCs w:val="20"/>
        </w:rPr>
      </w:pPr>
      <w:r>
        <w:rPr>
          <w:rFonts w:ascii="Arial" w:hAnsi="Arial" w:cs="Arial"/>
          <w:sz w:val="20"/>
          <w:szCs w:val="20"/>
        </w:rPr>
        <w:t xml:space="preserve">Jeżeli podczas dokonywania odbioru końcowego  zadania  Zamawiający stwierdzi, że wykonane </w:t>
      </w:r>
      <w:r>
        <w:rPr>
          <w:rFonts w:ascii="Arial" w:hAnsi="Arial" w:cs="Arial"/>
          <w:sz w:val="20"/>
          <w:szCs w:val="20"/>
        </w:rPr>
        <w:lastRenderedPageBreak/>
        <w:t xml:space="preserve">roboty lub złożona dokumentacja odbiorowa zawierają wady lub usterki uczyni o tym ustaleniu uwagę do protokołu  i wstrzyma się z odbiorem końcowym zadania do czasu usunięcia stwierdzonych wad i usterek wyznaczając jednocześnie Wykonawcy termin na usunięcie wad </w:t>
      </w:r>
      <w:r>
        <w:rPr>
          <w:rFonts w:ascii="Arial" w:hAnsi="Arial" w:cs="Arial"/>
          <w:sz w:val="20"/>
          <w:szCs w:val="20"/>
        </w:rPr>
        <w:br/>
        <w:t xml:space="preserve"> i usterek. Niedotrzymanie (opóźnienie) przez Wykonawcę wyznaczonego terminu skutkować będzie  naliczeniem kary umownej w wysokości 0,1 % wynagrodzenia umownego określonego </w:t>
      </w:r>
      <w:r>
        <w:rPr>
          <w:rFonts w:ascii="Arial" w:hAnsi="Arial" w:cs="Arial"/>
          <w:sz w:val="20"/>
          <w:szCs w:val="20"/>
        </w:rPr>
        <w:br/>
        <w:t xml:space="preserve">w § 5 ust. 1a Umowy dot. danego zadania, za każdy rozpoczęty dzień opóźnienia. </w:t>
      </w:r>
    </w:p>
    <w:p w:rsidR="0010219A" w:rsidRDefault="0010219A" w:rsidP="00953317">
      <w:pPr>
        <w:numPr>
          <w:ilvl w:val="0"/>
          <w:numId w:val="39"/>
        </w:numPr>
        <w:overflowPunct w:val="0"/>
        <w:autoSpaceDE w:val="0"/>
        <w:ind w:left="426" w:hanging="426"/>
        <w:jc w:val="both"/>
        <w:textAlignment w:val="baseline"/>
        <w:rPr>
          <w:rFonts w:ascii="Arial" w:hAnsi="Arial" w:cs="Arial"/>
          <w:sz w:val="20"/>
          <w:szCs w:val="20"/>
        </w:rPr>
      </w:pPr>
      <w:r>
        <w:rPr>
          <w:rFonts w:ascii="Arial" w:hAnsi="Arial" w:cs="Arial"/>
          <w:sz w:val="20"/>
          <w:szCs w:val="20"/>
        </w:rPr>
        <w:t>W przypadku, o którym mowa w pkt 5 odbiór końcowy zadania zakończy się spisaniem protokołu końcowego odbioru robót w dniu następującym po zakończeniu usuwania wad i usterek. Zakończenie usuwania wad i usterek potwierdzone pisemnie przez Inspektora Nadzoru Wykonawca zgłosi Zamawiającemu pisemnie.</w:t>
      </w:r>
    </w:p>
    <w:p w:rsidR="0010219A" w:rsidRDefault="0010219A" w:rsidP="00A61051">
      <w:pPr>
        <w:jc w:val="both"/>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xml:space="preserve">§ 7 </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Zabezpieczenie należytego wykonania Umowy</w:t>
      </w:r>
    </w:p>
    <w:p w:rsidR="0010219A" w:rsidRDefault="0010219A" w:rsidP="00953317">
      <w:pPr>
        <w:numPr>
          <w:ilvl w:val="3"/>
          <w:numId w:val="33"/>
        </w:numPr>
        <w:tabs>
          <w:tab w:val="left" w:pos="426"/>
        </w:tabs>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Ustala się zabezpieczenie należytego wykonania Umowy w wysokości - 5 % wartości Umowy tj. w wysokości .................................złotych (słownie: ............................................... złotych).</w:t>
      </w:r>
    </w:p>
    <w:p w:rsidR="0010219A" w:rsidRDefault="0010219A" w:rsidP="00953317">
      <w:pPr>
        <w:numPr>
          <w:ilvl w:val="3"/>
          <w:numId w:val="33"/>
        </w:numPr>
        <w:tabs>
          <w:tab w:val="left" w:pos="426"/>
        </w:tabs>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Całość zabezpieczenia tj. ............................................... złotych została wniesiona przez Wykonawcę przed podpisaniem Umowy w formie ........................................................Zabezpieczenie należytego wykonania Umowy służy do pokrycia roszczeń z tytułu niewykonania lub nienależytego wykonania przedmiotu Umowy przez Wykonawcę.</w:t>
      </w:r>
    </w:p>
    <w:p w:rsidR="0010219A" w:rsidRDefault="0010219A" w:rsidP="00A61051">
      <w:pPr>
        <w:tabs>
          <w:tab w:val="left" w:pos="426"/>
        </w:tabs>
        <w:overflowPunct w:val="0"/>
        <w:autoSpaceDE w:val="0"/>
        <w:spacing w:line="240" w:lineRule="atLeast"/>
        <w:ind w:left="420" w:hanging="420"/>
        <w:jc w:val="both"/>
        <w:textAlignment w:val="baseline"/>
        <w:rPr>
          <w:rFonts w:ascii="Arial" w:hAnsi="Arial" w:cs="Arial"/>
          <w:sz w:val="20"/>
          <w:szCs w:val="20"/>
        </w:rPr>
      </w:pPr>
      <w:r>
        <w:rPr>
          <w:rFonts w:ascii="Arial" w:hAnsi="Arial" w:cs="Arial"/>
          <w:sz w:val="20"/>
          <w:szCs w:val="20"/>
        </w:rPr>
        <w:t>2</w:t>
      </w:r>
      <w:r>
        <w:rPr>
          <w:rFonts w:ascii="Arial" w:hAnsi="Arial" w:cs="Arial"/>
          <w:sz w:val="20"/>
          <w:szCs w:val="20"/>
          <w:vertAlign w:val="superscript"/>
        </w:rPr>
        <w:t xml:space="preserve">1 </w:t>
      </w:r>
      <w:r>
        <w:rPr>
          <w:rFonts w:ascii="Arial" w:hAnsi="Arial" w:cs="Arial"/>
          <w:sz w:val="20"/>
          <w:szCs w:val="20"/>
          <w:vertAlign w:val="superscript"/>
        </w:rPr>
        <w:tab/>
      </w:r>
      <w:r>
        <w:rPr>
          <w:rFonts w:ascii="Arial" w:hAnsi="Arial" w:cs="Arial"/>
          <w:sz w:val="20"/>
          <w:szCs w:val="20"/>
        </w:rPr>
        <w:t>W trakcie realizacji Umowy Wykonawca może dokonać zmiany formy zabezpieczenia należytego wykonania Umowy, w trybie określonym w art. 149 ustawy Prawo zamówień publicznych. Zmiana formy zabezpieczenia należytego wykonania Umowy nie stanowi zmiany treści Umowy.</w:t>
      </w:r>
    </w:p>
    <w:p w:rsidR="0010219A" w:rsidRDefault="0010219A" w:rsidP="00953317">
      <w:pPr>
        <w:numPr>
          <w:ilvl w:val="3"/>
          <w:numId w:val="33"/>
        </w:numPr>
        <w:tabs>
          <w:tab w:val="left" w:pos="426"/>
        </w:tabs>
        <w:overflowPunct w:val="0"/>
        <w:autoSpaceDE w:val="0"/>
        <w:spacing w:line="240" w:lineRule="atLeast"/>
        <w:ind w:left="426" w:hanging="426"/>
        <w:jc w:val="both"/>
        <w:textAlignment w:val="baseline"/>
        <w:rPr>
          <w:rFonts w:ascii="Arial" w:hAnsi="Arial" w:cs="Arial"/>
          <w:sz w:val="20"/>
          <w:szCs w:val="20"/>
        </w:rPr>
      </w:pPr>
      <w:r>
        <w:rPr>
          <w:rFonts w:ascii="Arial" w:hAnsi="Arial" w:cs="Arial"/>
          <w:sz w:val="20"/>
          <w:szCs w:val="20"/>
        </w:rPr>
        <w:t xml:space="preserve">Zwrot wniesionego zabezpieczenia: </w:t>
      </w:r>
    </w:p>
    <w:p w:rsidR="0010219A" w:rsidRDefault="0010219A" w:rsidP="00202964">
      <w:pPr>
        <w:pStyle w:val="Akapitzlist"/>
        <w:widowControl/>
        <w:numPr>
          <w:ilvl w:val="0"/>
          <w:numId w:val="75"/>
        </w:numPr>
        <w:tabs>
          <w:tab w:val="left" w:pos="426"/>
          <w:tab w:val="left" w:pos="13527"/>
        </w:tabs>
        <w:spacing w:line="240" w:lineRule="atLeast"/>
        <w:jc w:val="both"/>
        <w:rPr>
          <w:rFonts w:ascii="Arial" w:hAnsi="Arial" w:cs="Arial"/>
          <w:sz w:val="20"/>
          <w:szCs w:val="20"/>
        </w:rPr>
      </w:pPr>
      <w:r>
        <w:rPr>
          <w:rFonts w:ascii="Arial" w:hAnsi="Arial" w:cs="Arial"/>
          <w:sz w:val="20"/>
          <w:szCs w:val="20"/>
        </w:rPr>
        <w:t>70 % wartości zabezpieczenia, tj. kwota ........................................... złotych, gwarantująca należyte wykonanie przedmiotu Umowy, zostanie zwolniona w ciągu 30 dni po zakończeniu odbioru końcowego robót i stwierdzeniu przez Zamawiającego wykonanie ich w sposób należyty, bez jakichkolwiek wad i usterek, które stanowiłyby podstawę roszczeń Zamawiającego w stosunku do Wykonawcy.</w:t>
      </w:r>
    </w:p>
    <w:p w:rsidR="0010219A" w:rsidRDefault="0010219A" w:rsidP="00202964">
      <w:pPr>
        <w:pStyle w:val="Akapitzlist"/>
        <w:widowControl/>
        <w:numPr>
          <w:ilvl w:val="0"/>
          <w:numId w:val="75"/>
        </w:numPr>
        <w:tabs>
          <w:tab w:val="left" w:pos="426"/>
          <w:tab w:val="left" w:pos="13527"/>
        </w:tabs>
        <w:spacing w:line="240" w:lineRule="atLeast"/>
        <w:jc w:val="both"/>
        <w:rPr>
          <w:rFonts w:ascii="Arial" w:hAnsi="Arial" w:cs="Arial"/>
          <w:sz w:val="20"/>
          <w:szCs w:val="20"/>
        </w:rPr>
      </w:pPr>
      <w:r>
        <w:rPr>
          <w:rFonts w:ascii="Arial" w:hAnsi="Arial" w:cs="Arial"/>
          <w:sz w:val="20"/>
          <w:szCs w:val="20"/>
        </w:rPr>
        <w:t>30 % wartości zabezpieczenia tj. kwota ................................... złotych zabezpieczająca roszczenia Zamawiającego z tytułu rękojmi za wady zwrócona zostanie nie później niż wciągu 15 dniu po upływie okresu rękojmi za wady.</w:t>
      </w:r>
    </w:p>
    <w:p w:rsidR="0010219A" w:rsidRDefault="0010219A" w:rsidP="00953317">
      <w:pPr>
        <w:numPr>
          <w:ilvl w:val="3"/>
          <w:numId w:val="33"/>
        </w:numPr>
        <w:tabs>
          <w:tab w:val="left" w:pos="284"/>
        </w:tabs>
        <w:overflowPunct w:val="0"/>
        <w:autoSpaceDE w:val="0"/>
        <w:spacing w:line="240" w:lineRule="atLeast"/>
        <w:ind w:left="284" w:hanging="269"/>
        <w:jc w:val="both"/>
        <w:textAlignment w:val="baseline"/>
        <w:rPr>
          <w:rFonts w:ascii="Arial" w:hAnsi="Arial" w:cs="Arial"/>
          <w:sz w:val="20"/>
          <w:szCs w:val="20"/>
        </w:rPr>
      </w:pPr>
      <w:r>
        <w:rPr>
          <w:rFonts w:ascii="Arial" w:hAnsi="Arial" w:cs="Arial"/>
          <w:sz w:val="20"/>
          <w:szCs w:val="20"/>
        </w:rPr>
        <w:t>Jeżeli Wykonawca, który wniósł zabezpieczenie należytego wykonania Umowy w formie niepieniężnej, a nie wniósł najpóźniej do upływu terminu, o którym mowa w ust. 3 lit. a) zabezpieczenia z tytułu rękojmi za wady (kwota, o której mowa w ust. 3 lit. b) Zamawiający dokona na poczet niniejszego zabezpieczenia potrącenia wymaganej kwoty pieniężnej z kwoty wynagrodzenia wynikającej z przedłożonej przez Wykonawcę faktury końcowej.</w:t>
      </w:r>
    </w:p>
    <w:p w:rsidR="0010219A" w:rsidRDefault="0010219A" w:rsidP="00953317">
      <w:pPr>
        <w:numPr>
          <w:ilvl w:val="3"/>
          <w:numId w:val="33"/>
        </w:numPr>
        <w:tabs>
          <w:tab w:val="left" w:pos="284"/>
        </w:tabs>
        <w:overflowPunct w:val="0"/>
        <w:autoSpaceDE w:val="0"/>
        <w:spacing w:line="240" w:lineRule="atLeast"/>
        <w:ind w:left="284" w:hanging="269"/>
        <w:jc w:val="both"/>
        <w:textAlignment w:val="baseline"/>
        <w:rPr>
          <w:rFonts w:ascii="Arial" w:hAnsi="Arial" w:cs="Arial"/>
          <w:sz w:val="20"/>
          <w:szCs w:val="20"/>
        </w:rPr>
      </w:pPr>
      <w:r>
        <w:rPr>
          <w:rFonts w:ascii="Arial" w:hAnsi="Arial" w:cs="Arial"/>
          <w:sz w:val="20"/>
          <w:szCs w:val="20"/>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w:t>
      </w:r>
      <w:r>
        <w:rPr>
          <w:rFonts w:ascii="Arial" w:hAnsi="Arial" w:cs="Arial"/>
          <w:sz w:val="20"/>
          <w:szCs w:val="20"/>
        </w:rPr>
        <w:br/>
        <w:t xml:space="preserve">z tytułu rękojmi za wady lub udzielonej gwarancji jakości. </w:t>
      </w:r>
    </w:p>
    <w:p w:rsidR="0010219A" w:rsidRDefault="0010219A" w:rsidP="00953317">
      <w:pPr>
        <w:numPr>
          <w:ilvl w:val="3"/>
          <w:numId w:val="33"/>
        </w:numPr>
        <w:tabs>
          <w:tab w:val="left" w:pos="284"/>
        </w:tabs>
        <w:overflowPunct w:val="0"/>
        <w:autoSpaceDE w:val="0"/>
        <w:spacing w:line="240" w:lineRule="atLeast"/>
        <w:ind w:left="284" w:hanging="269"/>
        <w:jc w:val="both"/>
        <w:textAlignment w:val="baseline"/>
        <w:rPr>
          <w:rFonts w:ascii="Arial" w:hAnsi="Arial" w:cs="Arial"/>
          <w:sz w:val="20"/>
          <w:szCs w:val="20"/>
        </w:rPr>
      </w:pPr>
      <w:r>
        <w:rPr>
          <w:rFonts w:ascii="Arial" w:hAnsi="Arial" w:cs="Arial"/>
          <w:sz w:val="20"/>
          <w:szCs w:val="20"/>
        </w:rPr>
        <w:t>Wykonawca ponosi pełną odpowiedzialność względem Zamawiającego z tytułu gwarancji jakości lub rękojmi za wady. Niedopuszczalne jest ograniczenie odpowiedzialności Wykonawcy do wysokości kwoty zabezpieczenia należytego wykonania Umowy.</w:t>
      </w:r>
    </w:p>
    <w:p w:rsidR="0010219A" w:rsidRDefault="0010219A" w:rsidP="00A61051">
      <w:pPr>
        <w:jc w:val="both"/>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8</w:t>
      </w:r>
    </w:p>
    <w:p w:rsidR="0010219A" w:rsidRDefault="0010219A" w:rsidP="00A61051">
      <w:pPr>
        <w:ind w:left="426" w:hanging="426"/>
        <w:jc w:val="center"/>
        <w:rPr>
          <w:rFonts w:ascii="Arial" w:hAnsi="Arial" w:cs="Arial"/>
          <w:b/>
          <w:bCs/>
          <w:sz w:val="20"/>
          <w:szCs w:val="20"/>
        </w:rPr>
      </w:pPr>
      <w:r>
        <w:rPr>
          <w:rFonts w:ascii="Arial" w:hAnsi="Arial" w:cs="Arial"/>
          <w:b/>
          <w:bCs/>
          <w:sz w:val="20"/>
          <w:szCs w:val="20"/>
        </w:rPr>
        <w:t>Kary umowne</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u w:val="single"/>
        </w:rPr>
      </w:pPr>
      <w:r>
        <w:rPr>
          <w:rFonts w:ascii="Arial" w:hAnsi="Arial" w:cs="Arial"/>
          <w:sz w:val="20"/>
          <w:szCs w:val="20"/>
          <w:u w:val="single"/>
        </w:rPr>
        <w:t>Wykonawca zapłaci Zamawiającemu karę umowną w przypadku przekroczenia terminu wykonania przedmiotu Umowy w zakresie realizacji zadania, o którym mowa w § 2, w wysokości 0,2 % wynagrodzenia umownego określonego w § 5 ust. 1 Umowy, za każdy rozpoczęty dzień opóźnienia.</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rPr>
      </w:pPr>
      <w:r>
        <w:rPr>
          <w:rFonts w:ascii="Arial" w:hAnsi="Arial" w:cs="Arial"/>
          <w:sz w:val="20"/>
          <w:szCs w:val="20"/>
        </w:rPr>
        <w:t xml:space="preserve">W przypadku wystąpienia w wykonanych robotach wad nie dających się usunąć, </w:t>
      </w:r>
      <w:r>
        <w:rPr>
          <w:rFonts w:ascii="Arial" w:hAnsi="Arial" w:cs="Arial"/>
          <w:sz w:val="20"/>
          <w:szCs w:val="20"/>
        </w:rPr>
        <w:br/>
        <w:t>a umożliwiających eksploatację wykonanego obiektu Zamawiający pomniejszy należne Wykonawcy wynagrodzenie o kwotę w wysokości trzykrotnej wartości wady. Wartość wady oszacowana zostanie przez strony, a w przypadku sporu przez rzeczoznawcę budowlanego. Koszt ekspertyzy obciąża Wykonawcę.</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rPr>
      </w:pPr>
      <w:r>
        <w:rPr>
          <w:rFonts w:ascii="Arial" w:hAnsi="Arial" w:cs="Arial"/>
          <w:sz w:val="20"/>
          <w:szCs w:val="20"/>
        </w:rPr>
        <w:t xml:space="preserve">Odstąpienie od Umowy przez Wykonawcę z przyczyn niezależnych od Zamawiającego oraz odstąpienie od Umowy przez Zamawiającego z przyczyn zależnych od Wykonawcy stanowi </w:t>
      </w:r>
      <w:r>
        <w:rPr>
          <w:rFonts w:ascii="Arial" w:hAnsi="Arial" w:cs="Arial"/>
          <w:sz w:val="20"/>
          <w:szCs w:val="20"/>
        </w:rPr>
        <w:lastRenderedPageBreak/>
        <w:t>podstawę dla Zamawiającego do naliczenia kary umownej w wysokości 10 % wynagrodzenia Wykonawcy określonego w § 5 ust. 1 Umowy.</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rPr>
      </w:pPr>
      <w:r>
        <w:rPr>
          <w:rFonts w:ascii="Arial" w:hAnsi="Arial" w:cs="Arial"/>
          <w:sz w:val="20"/>
          <w:szCs w:val="20"/>
        </w:rPr>
        <w:t xml:space="preserve">Wykonawca zapłaci Zamawiającemu karę umowną za opóźnienie w usunięciu wad i usterek stwierdzonych w okresie gwarancji i rękojmi – w wysokości 1% wartości elementów i urządzeń dotkniętych wadami lub usterkami, za każdy dzień opóźnienia liczonego od dnia wyznaczonego na usunięcie wad, Wyliczenie kar umownych nastąpi w tym przypadku w oparciu o wartości elementów robót wskazane przez Wykonawcę w </w:t>
      </w:r>
      <w:r>
        <w:rPr>
          <w:rFonts w:ascii="Arial" w:hAnsi="Arial" w:cs="Arial"/>
          <w:sz w:val="20"/>
          <w:szCs w:val="20"/>
          <w:u w:val="single"/>
        </w:rPr>
        <w:t>kosztorysie</w:t>
      </w:r>
      <w:r>
        <w:rPr>
          <w:rFonts w:ascii="Arial" w:hAnsi="Arial" w:cs="Arial"/>
          <w:sz w:val="20"/>
          <w:szCs w:val="20"/>
        </w:rPr>
        <w:t xml:space="preserve"> o którym mowa w § 1 ust. 4,  </w:t>
      </w:r>
      <w:r>
        <w:rPr>
          <w:rFonts w:ascii="Arial" w:hAnsi="Arial" w:cs="Arial"/>
          <w:sz w:val="20"/>
          <w:szCs w:val="20"/>
        </w:rPr>
        <w:br/>
        <w:t xml:space="preserve">a w przypadku braku takiej możliwości w oparciu o ceny r-g, materiałów i sprzętu nie wyższe niż średnie ceny kwartalne publikowane w wydawnictwach SEKOCENBUD za kwartał poprzedzający kwartał, w którym dokonano zamówienia. </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rPr>
      </w:pPr>
      <w:r>
        <w:rPr>
          <w:rFonts w:ascii="Arial" w:hAnsi="Arial" w:cs="Arial"/>
          <w:sz w:val="20"/>
          <w:szCs w:val="20"/>
        </w:rPr>
        <w:t xml:space="preserve">Zamawiający zapłaci Wykonawcy kary umowne za odstąpienie od Umowy z przyczyn leżących po stronie Zamawiającego w wysokości 10% wynagrodzenia brutto, określonego w § 5 ust. 1, </w:t>
      </w:r>
      <w:r>
        <w:rPr>
          <w:rFonts w:ascii="Arial" w:hAnsi="Arial" w:cs="Arial"/>
          <w:sz w:val="20"/>
          <w:szCs w:val="20"/>
        </w:rPr>
        <w:br/>
        <w:t xml:space="preserve">z wyłączeniem odstąpienia na podstawie art. 145 ust. 1 ustawy Prawo zamówień publicznych. </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rPr>
      </w:pPr>
      <w:r>
        <w:rPr>
          <w:rFonts w:ascii="Arial" w:hAnsi="Arial" w:cs="Arial"/>
          <w:sz w:val="20"/>
          <w:szCs w:val="20"/>
        </w:rPr>
        <w:t>Strony zastrzegają sobie prawo do dochodzenia odszkodowania na zasadach ogólnych, o ile  wartość faktycznie poniesionych szkód przekracza wysokość kar umownych.</w:t>
      </w:r>
    </w:p>
    <w:p w:rsidR="0010219A" w:rsidRDefault="0010219A" w:rsidP="00953317">
      <w:pPr>
        <w:numPr>
          <w:ilvl w:val="0"/>
          <w:numId w:val="40"/>
        </w:numPr>
        <w:tabs>
          <w:tab w:val="num" w:pos="426"/>
        </w:tabs>
        <w:spacing w:line="240" w:lineRule="atLeast"/>
        <w:ind w:left="426" w:hanging="426"/>
        <w:jc w:val="both"/>
        <w:rPr>
          <w:rFonts w:ascii="Arial" w:hAnsi="Arial" w:cs="Arial"/>
          <w:sz w:val="20"/>
          <w:szCs w:val="20"/>
        </w:rPr>
      </w:pPr>
      <w:r>
        <w:rPr>
          <w:rFonts w:ascii="Arial" w:hAnsi="Arial" w:cs="Arial"/>
          <w:sz w:val="20"/>
          <w:szCs w:val="20"/>
        </w:rPr>
        <w:t>Kary umowne dot. nieprawidłowości w związku z podwykonawstwem lub dalszym podwykonawstwem, zostały uregulowane w § 10.</w:t>
      </w:r>
    </w:p>
    <w:p w:rsidR="0010219A" w:rsidRDefault="0010219A" w:rsidP="00953317">
      <w:pPr>
        <w:numPr>
          <w:ilvl w:val="0"/>
          <w:numId w:val="40"/>
        </w:numPr>
        <w:tabs>
          <w:tab w:val="num" w:pos="0"/>
          <w:tab w:val="num" w:pos="426"/>
        </w:tabs>
        <w:spacing w:line="240" w:lineRule="atLeast"/>
        <w:ind w:left="426" w:hanging="426"/>
        <w:jc w:val="both"/>
        <w:rPr>
          <w:rFonts w:ascii="Arial" w:hAnsi="Arial" w:cs="Arial"/>
          <w:sz w:val="20"/>
          <w:szCs w:val="20"/>
        </w:rPr>
      </w:pPr>
      <w:r>
        <w:rPr>
          <w:rFonts w:ascii="Arial" w:hAnsi="Arial" w:cs="Arial"/>
          <w:sz w:val="20"/>
          <w:szCs w:val="20"/>
        </w:rPr>
        <w:t>Zamawiający zastrzega sobie prawo potrącania kwot z tytułu kar umownych z należnego Wykonawcy wynagrodzenia.</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9</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Umowne prawo odstąpienia od Umowy</w:t>
      </w:r>
    </w:p>
    <w:p w:rsidR="0010219A" w:rsidRDefault="0010219A" w:rsidP="00953317">
      <w:pPr>
        <w:numPr>
          <w:ilvl w:val="2"/>
          <w:numId w:val="40"/>
        </w:numPr>
        <w:tabs>
          <w:tab w:val="left" w:pos="284"/>
        </w:tabs>
        <w:suppressAutoHyphens w:val="0"/>
        <w:spacing w:line="240" w:lineRule="atLeast"/>
        <w:ind w:hanging="900"/>
        <w:jc w:val="both"/>
        <w:rPr>
          <w:rFonts w:ascii="Arial" w:hAnsi="Arial" w:cs="Arial"/>
          <w:sz w:val="20"/>
          <w:szCs w:val="20"/>
        </w:rPr>
      </w:pPr>
      <w:r>
        <w:rPr>
          <w:rFonts w:ascii="Arial" w:hAnsi="Arial" w:cs="Arial"/>
          <w:sz w:val="20"/>
          <w:szCs w:val="20"/>
        </w:rPr>
        <w:t>Zamawiającemu przysługuje prawo odstąpienia od Umowy w przypadku gdy:</w:t>
      </w:r>
    </w:p>
    <w:p w:rsidR="0010219A" w:rsidRDefault="0010219A" w:rsidP="00953317">
      <w:pPr>
        <w:numPr>
          <w:ilvl w:val="0"/>
          <w:numId w:val="41"/>
        </w:numPr>
        <w:tabs>
          <w:tab w:val="clear" w:pos="357"/>
          <w:tab w:val="num" w:pos="-66"/>
          <w:tab w:val="num" w:pos="0"/>
          <w:tab w:val="left" w:pos="284"/>
          <w:tab w:val="left" w:pos="2127"/>
        </w:tabs>
        <w:suppressAutoHyphens w:val="0"/>
        <w:spacing w:line="240" w:lineRule="atLeast"/>
        <w:ind w:left="284" w:hanging="284"/>
        <w:jc w:val="both"/>
        <w:rPr>
          <w:rFonts w:ascii="Arial" w:hAnsi="Arial" w:cs="Arial"/>
          <w:kern w:val="2"/>
          <w:sz w:val="20"/>
          <w:szCs w:val="20"/>
        </w:rPr>
      </w:pPr>
      <w:r>
        <w:rPr>
          <w:rFonts w:ascii="Arial" w:hAnsi="Arial" w:cs="Arial"/>
          <w:kern w:val="2"/>
          <w:sz w:val="20"/>
          <w:szCs w:val="20"/>
        </w:rPr>
        <w:t>Wykonawca z przyczyn leżących po swojej stronie  przerwał bez uprzedniej zgody Zamawiającego realizację przedmiotu Umowy na okres dłuższy niż 30 dni.</w:t>
      </w:r>
    </w:p>
    <w:p w:rsidR="0010219A" w:rsidRDefault="0010219A" w:rsidP="00953317">
      <w:pPr>
        <w:numPr>
          <w:ilvl w:val="0"/>
          <w:numId w:val="41"/>
        </w:numPr>
        <w:tabs>
          <w:tab w:val="clear" w:pos="357"/>
          <w:tab w:val="num" w:pos="-66"/>
          <w:tab w:val="num" w:pos="0"/>
          <w:tab w:val="left" w:pos="284"/>
          <w:tab w:val="left" w:pos="2127"/>
        </w:tabs>
        <w:suppressAutoHyphens w:val="0"/>
        <w:spacing w:line="240" w:lineRule="atLeast"/>
        <w:ind w:left="284" w:hanging="284"/>
        <w:jc w:val="both"/>
        <w:rPr>
          <w:rFonts w:ascii="Arial" w:hAnsi="Arial" w:cs="Arial"/>
          <w:sz w:val="20"/>
          <w:szCs w:val="20"/>
        </w:rPr>
      </w:pPr>
      <w:r>
        <w:rPr>
          <w:rFonts w:ascii="Arial" w:hAnsi="Arial" w:cs="Arial"/>
          <w:sz w:val="20"/>
          <w:szCs w:val="20"/>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10219A" w:rsidRDefault="0010219A" w:rsidP="00953317">
      <w:pPr>
        <w:numPr>
          <w:ilvl w:val="0"/>
          <w:numId w:val="41"/>
        </w:numPr>
        <w:tabs>
          <w:tab w:val="clear" w:pos="357"/>
          <w:tab w:val="num" w:pos="-66"/>
          <w:tab w:val="num" w:pos="0"/>
          <w:tab w:val="left" w:pos="426"/>
          <w:tab w:val="left" w:pos="2127"/>
        </w:tabs>
        <w:suppressAutoHyphens w:val="0"/>
        <w:spacing w:line="240" w:lineRule="atLeast"/>
        <w:ind w:left="426" w:hanging="426"/>
        <w:jc w:val="both"/>
        <w:rPr>
          <w:rFonts w:ascii="Arial" w:hAnsi="Arial" w:cs="Arial"/>
          <w:sz w:val="20"/>
          <w:szCs w:val="20"/>
        </w:rPr>
      </w:pPr>
      <w:r>
        <w:rPr>
          <w:rFonts w:ascii="Arial" w:hAnsi="Arial" w:cs="Arial"/>
          <w:sz w:val="20"/>
          <w:szCs w:val="20"/>
        </w:rPr>
        <w:t>Wykonawca realizuje roboty przewidziane niniejszą umową w sposób niezgodny z niniejszą umową, dokumentacją projektową, specyfikacją techniczną lub wskazaniami Zamawiającego;</w:t>
      </w:r>
    </w:p>
    <w:p w:rsidR="0010219A" w:rsidRDefault="0010219A" w:rsidP="00953317">
      <w:pPr>
        <w:numPr>
          <w:ilvl w:val="0"/>
          <w:numId w:val="41"/>
        </w:numPr>
        <w:tabs>
          <w:tab w:val="clear" w:pos="357"/>
          <w:tab w:val="num" w:pos="-66"/>
          <w:tab w:val="num" w:pos="0"/>
          <w:tab w:val="left" w:pos="426"/>
          <w:tab w:val="left" w:pos="2127"/>
        </w:tabs>
        <w:suppressAutoHyphens w:val="0"/>
        <w:spacing w:line="240" w:lineRule="atLeast"/>
        <w:ind w:left="426" w:hanging="426"/>
        <w:jc w:val="both"/>
        <w:rPr>
          <w:rFonts w:ascii="Arial" w:hAnsi="Arial" w:cs="Arial"/>
          <w:sz w:val="20"/>
          <w:szCs w:val="20"/>
        </w:rPr>
      </w:pPr>
      <w:r>
        <w:rPr>
          <w:rFonts w:ascii="Arial" w:hAnsi="Arial" w:cs="Arial"/>
          <w:sz w:val="20"/>
          <w:szCs w:val="20"/>
        </w:rPr>
        <w:t>Wykonawca nie stawił się na przekazanie placu budowy w wyznaczonym przez Zamawiającego terminie, nie rozpoczął robót bez uzasadnionych przyczyn, lub nie kontynuuje ich pomimo wezwania Zamawiającego złożonego na piśmie;</w:t>
      </w:r>
    </w:p>
    <w:p w:rsidR="0010219A" w:rsidRDefault="0010219A" w:rsidP="00953317">
      <w:pPr>
        <w:numPr>
          <w:ilvl w:val="0"/>
          <w:numId w:val="41"/>
        </w:numPr>
        <w:tabs>
          <w:tab w:val="clear" w:pos="357"/>
          <w:tab w:val="num" w:pos="-66"/>
          <w:tab w:val="num" w:pos="0"/>
          <w:tab w:val="left" w:pos="426"/>
          <w:tab w:val="left" w:pos="2127"/>
        </w:tabs>
        <w:suppressAutoHyphens w:val="0"/>
        <w:spacing w:line="240" w:lineRule="atLeast"/>
        <w:ind w:left="426" w:hanging="426"/>
        <w:jc w:val="both"/>
        <w:rPr>
          <w:rFonts w:ascii="Arial" w:hAnsi="Arial" w:cs="Arial"/>
          <w:sz w:val="20"/>
          <w:szCs w:val="20"/>
        </w:rPr>
      </w:pPr>
      <w:r>
        <w:rPr>
          <w:rFonts w:ascii="Arial" w:hAnsi="Arial" w:cs="Arial"/>
          <w:sz w:val="20"/>
          <w:szCs w:val="20"/>
        </w:rPr>
        <w:t>Co najmniej dwukrotnie naliczono kary umowne za nienależyte wykonanie przedmiotu zamówienia;</w:t>
      </w:r>
    </w:p>
    <w:p w:rsidR="0010219A" w:rsidRDefault="0010219A" w:rsidP="00953317">
      <w:pPr>
        <w:numPr>
          <w:ilvl w:val="0"/>
          <w:numId w:val="41"/>
        </w:numPr>
        <w:tabs>
          <w:tab w:val="clear" w:pos="357"/>
          <w:tab w:val="num" w:pos="-66"/>
          <w:tab w:val="num" w:pos="0"/>
          <w:tab w:val="left" w:pos="426"/>
          <w:tab w:val="left" w:pos="2127"/>
        </w:tabs>
        <w:suppressAutoHyphens w:val="0"/>
        <w:spacing w:line="240" w:lineRule="atLeast"/>
        <w:ind w:left="426" w:hanging="426"/>
        <w:jc w:val="both"/>
        <w:rPr>
          <w:rFonts w:ascii="Arial" w:hAnsi="Arial" w:cs="Arial"/>
          <w:sz w:val="20"/>
          <w:szCs w:val="20"/>
        </w:rPr>
      </w:pPr>
      <w:r>
        <w:rPr>
          <w:rFonts w:ascii="Arial" w:hAnsi="Arial" w:cs="Arial"/>
          <w:sz w:val="20"/>
          <w:szCs w:val="20"/>
        </w:rPr>
        <w:t>Wykonawca realizuje przedmiot Umowy niezgodnie z jej postanowieniami określonymi w § 10 w przypadkach dot. uchybień w związku z podwykonawstwem.</w:t>
      </w:r>
    </w:p>
    <w:p w:rsidR="0010219A" w:rsidRDefault="0010219A" w:rsidP="00953317">
      <w:pPr>
        <w:numPr>
          <w:ilvl w:val="2"/>
          <w:numId w:val="40"/>
        </w:numPr>
        <w:tabs>
          <w:tab w:val="left" w:pos="426"/>
        </w:tabs>
        <w:suppressAutoHyphens w:val="0"/>
        <w:spacing w:line="240" w:lineRule="atLeast"/>
        <w:ind w:left="426" w:hanging="426"/>
        <w:jc w:val="both"/>
        <w:rPr>
          <w:rFonts w:ascii="Arial" w:hAnsi="Arial" w:cs="Arial"/>
          <w:sz w:val="20"/>
          <w:szCs w:val="20"/>
        </w:rPr>
      </w:pPr>
      <w:r>
        <w:rPr>
          <w:rFonts w:ascii="Arial" w:hAnsi="Arial" w:cs="Arial"/>
          <w:sz w:val="20"/>
          <w:szCs w:val="20"/>
        </w:rPr>
        <w:t>Wykonawcy przysługuje prawo odstąpienia od Umowy, jeżeli Zamawiający:</w:t>
      </w:r>
    </w:p>
    <w:p w:rsidR="0010219A" w:rsidRDefault="0010219A" w:rsidP="00953317">
      <w:pPr>
        <w:numPr>
          <w:ilvl w:val="1"/>
          <w:numId w:val="42"/>
        </w:numPr>
        <w:tabs>
          <w:tab w:val="left" w:pos="284"/>
          <w:tab w:val="left" w:pos="709"/>
        </w:tabs>
        <w:suppressAutoHyphens w:val="0"/>
        <w:spacing w:line="240" w:lineRule="atLeast"/>
        <w:ind w:left="426" w:hanging="426"/>
        <w:jc w:val="both"/>
        <w:rPr>
          <w:rFonts w:ascii="Arial" w:hAnsi="Arial" w:cs="Arial"/>
          <w:sz w:val="20"/>
          <w:szCs w:val="20"/>
        </w:rPr>
      </w:pPr>
      <w:r>
        <w:rPr>
          <w:rFonts w:ascii="Arial" w:hAnsi="Arial" w:cs="Arial"/>
          <w:sz w:val="20"/>
          <w:szCs w:val="20"/>
        </w:rPr>
        <w:t>Nie wywiązuje się z obowiązku zapłaty zaakceptowanych faktur VAT mimo dodatkowego wezwania ;</w:t>
      </w:r>
    </w:p>
    <w:p w:rsidR="0010219A" w:rsidRDefault="0010219A" w:rsidP="00953317">
      <w:pPr>
        <w:numPr>
          <w:ilvl w:val="1"/>
          <w:numId w:val="42"/>
        </w:numPr>
        <w:tabs>
          <w:tab w:val="left" w:pos="284"/>
          <w:tab w:val="left" w:pos="709"/>
        </w:tabs>
        <w:suppressAutoHyphens w:val="0"/>
        <w:spacing w:line="240" w:lineRule="atLeast"/>
        <w:ind w:left="426" w:hanging="426"/>
        <w:jc w:val="both"/>
        <w:rPr>
          <w:rFonts w:ascii="Arial" w:hAnsi="Arial" w:cs="Arial"/>
          <w:sz w:val="20"/>
          <w:szCs w:val="20"/>
        </w:rPr>
      </w:pPr>
      <w:r>
        <w:rPr>
          <w:rFonts w:ascii="Arial" w:hAnsi="Arial" w:cs="Arial"/>
          <w:sz w:val="20"/>
          <w:szCs w:val="20"/>
        </w:rPr>
        <w:t>Odmawia bez wskazania uzasadnionej przyczyny odbioru robót lub podpisania protokołu odbioru;</w:t>
      </w:r>
    </w:p>
    <w:p w:rsidR="0010219A" w:rsidRDefault="0010219A" w:rsidP="00953317">
      <w:pPr>
        <w:pStyle w:val="Akapitzlist"/>
        <w:numPr>
          <w:ilvl w:val="2"/>
          <w:numId w:val="40"/>
        </w:numPr>
        <w:tabs>
          <w:tab w:val="num" w:pos="284"/>
        </w:tabs>
        <w:suppressAutoHyphens w:val="0"/>
        <w:spacing w:line="240" w:lineRule="atLeast"/>
        <w:ind w:left="284" w:hanging="284"/>
        <w:jc w:val="both"/>
        <w:rPr>
          <w:rFonts w:ascii="Arial" w:hAnsi="Arial" w:cs="Arial"/>
          <w:sz w:val="20"/>
          <w:szCs w:val="20"/>
        </w:rPr>
      </w:pPr>
      <w:r>
        <w:rPr>
          <w:rFonts w:ascii="Arial" w:hAnsi="Arial" w:cs="Arial"/>
          <w:sz w:val="20"/>
          <w:szCs w:val="20"/>
        </w:rPr>
        <w:t>Odstąpienie od Umowy, pod rygorem nieważności, powinno nastąpić w formie pisemnej i zawierać uzasadnienie.</w:t>
      </w:r>
    </w:p>
    <w:p w:rsidR="0010219A" w:rsidRPr="00EE63F6" w:rsidRDefault="0010219A" w:rsidP="00953317">
      <w:pPr>
        <w:pStyle w:val="Akapitzlist"/>
        <w:numPr>
          <w:ilvl w:val="2"/>
          <w:numId w:val="40"/>
        </w:numPr>
        <w:tabs>
          <w:tab w:val="num" w:pos="284"/>
        </w:tabs>
        <w:suppressAutoHyphens w:val="0"/>
        <w:spacing w:line="240" w:lineRule="atLeast"/>
        <w:ind w:left="284" w:hanging="284"/>
        <w:jc w:val="both"/>
        <w:rPr>
          <w:rFonts w:ascii="Arial" w:hAnsi="Arial" w:cs="Arial"/>
          <w:sz w:val="20"/>
          <w:szCs w:val="20"/>
        </w:rPr>
      </w:pPr>
      <w:r w:rsidRPr="00EE63F6">
        <w:rPr>
          <w:rFonts w:ascii="Arial" w:hAnsi="Arial" w:cs="Arial"/>
          <w:sz w:val="20"/>
          <w:szCs w:val="20"/>
        </w:rPr>
        <w:t>W wypadku odstąpienia od Umowy:</w:t>
      </w:r>
    </w:p>
    <w:p w:rsidR="0010219A" w:rsidRDefault="0010219A" w:rsidP="00953317">
      <w:pPr>
        <w:numPr>
          <w:ilvl w:val="0"/>
          <w:numId w:val="43"/>
        </w:numPr>
        <w:tabs>
          <w:tab w:val="left" w:pos="284"/>
          <w:tab w:val="left" w:pos="709"/>
          <w:tab w:val="left" w:pos="993"/>
        </w:tabs>
        <w:suppressAutoHyphens w:val="0"/>
        <w:spacing w:line="240" w:lineRule="atLeast"/>
        <w:ind w:left="284" w:hanging="284"/>
        <w:jc w:val="both"/>
        <w:rPr>
          <w:rFonts w:ascii="Arial" w:hAnsi="Arial" w:cs="Arial"/>
          <w:sz w:val="20"/>
          <w:szCs w:val="20"/>
        </w:rPr>
      </w:pPr>
      <w:r>
        <w:rPr>
          <w:rFonts w:ascii="Arial" w:hAnsi="Arial" w:cs="Arial"/>
          <w:sz w:val="20"/>
          <w:szCs w:val="20"/>
        </w:rPr>
        <w:t>Wykonawca zabezpieczy przerwane roboty w zakresie obustronnie uzgodnionym na koszt tej strony, z której to winy nastąpiło odstąpienie od Umowy,</w:t>
      </w:r>
    </w:p>
    <w:p w:rsidR="0010219A" w:rsidRPr="00EE63F6" w:rsidRDefault="0010219A" w:rsidP="00953317">
      <w:pPr>
        <w:numPr>
          <w:ilvl w:val="0"/>
          <w:numId w:val="43"/>
        </w:numPr>
        <w:tabs>
          <w:tab w:val="left" w:pos="284"/>
          <w:tab w:val="left" w:pos="709"/>
          <w:tab w:val="left" w:pos="993"/>
        </w:tabs>
        <w:suppressAutoHyphens w:val="0"/>
        <w:spacing w:line="240" w:lineRule="atLeast"/>
        <w:ind w:left="284" w:hanging="284"/>
        <w:jc w:val="both"/>
        <w:rPr>
          <w:rFonts w:ascii="Arial" w:hAnsi="Arial" w:cs="Arial"/>
          <w:sz w:val="20"/>
          <w:szCs w:val="20"/>
        </w:rPr>
      </w:pPr>
      <w:r w:rsidRPr="00EE63F6">
        <w:rPr>
          <w:rFonts w:ascii="Arial" w:hAnsi="Arial" w:cs="Arial"/>
          <w:kern w:val="2"/>
          <w:sz w:val="20"/>
          <w:szCs w:val="20"/>
        </w:rPr>
        <w:t xml:space="preserve">Wykonawca zgłosi Zamawiającemu gotowość odbioru robót przerwanych, jeżeli odstąpienie od Umowy nastąpiło z przyczyn, za które Wykonawca nie odpowiada, </w:t>
      </w:r>
    </w:p>
    <w:p w:rsidR="0010219A" w:rsidRPr="00EE63F6" w:rsidRDefault="0010219A" w:rsidP="00953317">
      <w:pPr>
        <w:numPr>
          <w:ilvl w:val="0"/>
          <w:numId w:val="43"/>
        </w:numPr>
        <w:tabs>
          <w:tab w:val="left" w:pos="284"/>
          <w:tab w:val="left" w:pos="709"/>
          <w:tab w:val="left" w:pos="993"/>
        </w:tabs>
        <w:suppressAutoHyphens w:val="0"/>
        <w:spacing w:line="240" w:lineRule="atLeast"/>
        <w:ind w:left="284" w:hanging="284"/>
        <w:jc w:val="both"/>
        <w:rPr>
          <w:rFonts w:ascii="Arial" w:hAnsi="Arial" w:cs="Arial"/>
          <w:sz w:val="20"/>
          <w:szCs w:val="20"/>
        </w:rPr>
      </w:pPr>
      <w:r w:rsidRPr="00EE63F6">
        <w:rPr>
          <w:rFonts w:ascii="Arial" w:hAnsi="Arial" w:cs="Arial"/>
          <w:kern w:val="2"/>
          <w:sz w:val="20"/>
          <w:szCs w:val="20"/>
        </w:rPr>
        <w:t>W terminie 10 dni od dnia odstąpienia, Wykonawca przy udziale Zamawiającego sporządzi szczegółowy protokół inwentaryzacji robót w toku wraz z zestawieniem wartości wykonanych robót według stanu na dzień odstąpienia; protokół inwentaryzacji robót w toku stanowić będzie podstawę do rozliczenia między stronami,</w:t>
      </w:r>
    </w:p>
    <w:p w:rsidR="0010219A" w:rsidRPr="00EE63F6" w:rsidRDefault="0010219A" w:rsidP="00953317">
      <w:pPr>
        <w:numPr>
          <w:ilvl w:val="0"/>
          <w:numId w:val="43"/>
        </w:numPr>
        <w:tabs>
          <w:tab w:val="left" w:pos="284"/>
          <w:tab w:val="left" w:pos="709"/>
          <w:tab w:val="left" w:pos="993"/>
        </w:tabs>
        <w:suppressAutoHyphens w:val="0"/>
        <w:spacing w:line="240" w:lineRule="atLeast"/>
        <w:ind w:left="284" w:hanging="284"/>
        <w:jc w:val="both"/>
        <w:rPr>
          <w:rFonts w:ascii="Arial" w:hAnsi="Arial" w:cs="Arial"/>
          <w:sz w:val="20"/>
          <w:szCs w:val="20"/>
        </w:rPr>
      </w:pPr>
      <w:r w:rsidRPr="00EE63F6">
        <w:rPr>
          <w:rFonts w:ascii="Arial" w:hAnsi="Arial" w:cs="Arial"/>
          <w:sz w:val="20"/>
          <w:szCs w:val="20"/>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10219A" w:rsidRDefault="0010219A" w:rsidP="00953317">
      <w:pPr>
        <w:pStyle w:val="Akapitzlist"/>
        <w:numPr>
          <w:ilvl w:val="2"/>
          <w:numId w:val="40"/>
        </w:numPr>
        <w:tabs>
          <w:tab w:val="left" w:pos="0"/>
        </w:tabs>
        <w:suppressAutoHyphens w:val="0"/>
        <w:spacing w:line="240" w:lineRule="atLeast"/>
        <w:ind w:left="284" w:hanging="284"/>
        <w:jc w:val="both"/>
        <w:rPr>
          <w:rFonts w:ascii="Arial" w:hAnsi="Arial" w:cs="Arial"/>
          <w:sz w:val="20"/>
          <w:szCs w:val="20"/>
        </w:rPr>
      </w:pPr>
      <w:r>
        <w:rPr>
          <w:rFonts w:ascii="Arial" w:hAnsi="Arial" w:cs="Arial"/>
          <w:sz w:val="20"/>
          <w:szCs w:val="20"/>
        </w:rPr>
        <w:t xml:space="preserve">Jeżeli Wykonawca będzie wykonywał przedmiot Umowy wadliwie, albo sprzecznie z umową </w:t>
      </w:r>
      <w:r>
        <w:rPr>
          <w:rFonts w:ascii="Arial" w:hAnsi="Arial" w:cs="Arial"/>
          <w:sz w:val="20"/>
          <w:szCs w:val="20"/>
        </w:rPr>
        <w:lastRenderedPageBreak/>
        <w:t xml:space="preserve">Zamawiający wezwie go, pod rygorem odstąpienia, do zmiany sposobu wykonywania Umowy wyznaczając jednocześnie termin do  usunięcia stwierdzonych wad lub uchybień; po bezskutecznym upływie wyznaczonego terminu Zamawiający może od Umowy odstąpić. </w:t>
      </w:r>
      <w:r w:rsidR="009F593B">
        <w:rPr>
          <w:rFonts w:ascii="Arial" w:hAnsi="Arial" w:cs="Arial"/>
          <w:sz w:val="20"/>
          <w:szCs w:val="20"/>
        </w:rPr>
        <w:t xml:space="preserve">              </w:t>
      </w:r>
      <w:r>
        <w:rPr>
          <w:rFonts w:ascii="Arial" w:hAnsi="Arial" w:cs="Arial"/>
          <w:sz w:val="20"/>
          <w:szCs w:val="20"/>
        </w:rPr>
        <w:t>W</w:t>
      </w:r>
      <w:r w:rsidR="009F593B">
        <w:rPr>
          <w:rFonts w:ascii="Arial" w:hAnsi="Arial" w:cs="Arial"/>
          <w:sz w:val="20"/>
          <w:szCs w:val="20"/>
        </w:rPr>
        <w:t xml:space="preserve"> </w:t>
      </w:r>
      <w:r>
        <w:rPr>
          <w:rFonts w:ascii="Arial" w:hAnsi="Arial" w:cs="Arial"/>
          <w:sz w:val="20"/>
          <w:szCs w:val="20"/>
        </w:rPr>
        <w:t>pozostałych przypadkach Zamawiający może odstąpić od Umowy w trybie natychmiastowym.</w:t>
      </w:r>
    </w:p>
    <w:p w:rsidR="0010219A" w:rsidRDefault="0010219A" w:rsidP="00A61051">
      <w:pPr>
        <w:ind w:left="714" w:hanging="357"/>
        <w:jc w:val="both"/>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10</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Podwykonawstwo</w:t>
      </w:r>
    </w:p>
    <w:p w:rsidR="0010219A" w:rsidRDefault="0010219A" w:rsidP="00953317">
      <w:pPr>
        <w:widowControl/>
        <w:numPr>
          <w:ilvl w:val="3"/>
          <w:numId w:val="40"/>
        </w:numPr>
        <w:tabs>
          <w:tab w:val="num" w:pos="284"/>
        </w:tabs>
        <w:ind w:left="284" w:hanging="284"/>
        <w:jc w:val="both"/>
        <w:rPr>
          <w:rFonts w:ascii="Arial" w:hAnsi="Arial" w:cs="Arial"/>
          <w:sz w:val="20"/>
          <w:szCs w:val="20"/>
        </w:rPr>
      </w:pPr>
      <w:r>
        <w:rPr>
          <w:rFonts w:ascii="Arial" w:hAnsi="Arial" w:cs="Arial"/>
          <w:sz w:val="20"/>
          <w:szCs w:val="20"/>
        </w:rPr>
        <w:t xml:space="preserve">W przypadku powierzenia części robót (prac) podwykonawcom, Wykonawca ponosi pełną odpowiedzialność za ich należyte wykonanie oraz odpowiada za zapłatę wynagrodzenia za roboty wykonane przez podwykonawców. Zlecenie wykonania części robót podwykonawcom nie zmienia zobowiązań Wykonawcy wobec Zamawiającego. Za wykonanie tej części robót Wykonawca odpowiedzialny jest za działania, uchybienia i zaniechania podwykonawców i ich pracowników, </w:t>
      </w:r>
      <w:r>
        <w:rPr>
          <w:rFonts w:ascii="Arial" w:hAnsi="Arial" w:cs="Arial"/>
          <w:sz w:val="20"/>
          <w:szCs w:val="20"/>
        </w:rPr>
        <w:br/>
        <w:t xml:space="preserve">a także dalszych podwykonawców jak za działania własne. </w:t>
      </w:r>
    </w:p>
    <w:p w:rsidR="0010219A" w:rsidRPr="00EE63F6" w:rsidRDefault="0010219A" w:rsidP="00953317">
      <w:pPr>
        <w:widowControl/>
        <w:numPr>
          <w:ilvl w:val="3"/>
          <w:numId w:val="40"/>
        </w:numPr>
        <w:tabs>
          <w:tab w:val="num" w:pos="284"/>
        </w:tabs>
        <w:ind w:left="284" w:hanging="284"/>
        <w:jc w:val="both"/>
        <w:rPr>
          <w:rFonts w:ascii="Arial" w:hAnsi="Arial" w:cs="Arial"/>
          <w:sz w:val="20"/>
          <w:szCs w:val="20"/>
        </w:rPr>
      </w:pPr>
      <w:r w:rsidRPr="00EE63F6">
        <w:rPr>
          <w:rFonts w:ascii="Arial" w:hAnsi="Arial" w:cs="Arial"/>
          <w:sz w:val="20"/>
          <w:szCs w:val="20"/>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Zamawiający w terminie 7 dni od otrzymania w/w projektu, może zgłosić do niego pisemne zastrzeżenia, w przypadku niespełnienia wymagań określonych w SIWZ, tj. n/w wymagań:</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wynagrodzenie podwykonawcy lub dalszego podwykonawcy będzie płatne w terminie maks. 30 dni od dnia doręczenia wykonawcy, podwykonawcy lub dalszemu podwykonawcy zlecającemu dane prace faktury lub rachunku, potwierdzającego wykonanie zleconych prac,</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kary umowne w umowie dot. podwykonawstwa (bądź dalszego podwykonawstwa) nie mogą być wyższe niż te zawarte w umowie zawartej z generalnym Wykonawcą,</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 xml:space="preserve">przedmiot umowy dot. podwykonawstwa bądź dalszego podwykonawstwa będzie tożsamy </w:t>
      </w:r>
      <w:r>
        <w:rPr>
          <w:rFonts w:ascii="Arial" w:hAnsi="Arial" w:cs="Arial"/>
          <w:sz w:val="20"/>
          <w:szCs w:val="20"/>
        </w:rPr>
        <w:br/>
        <w:t>z przedmiotem niniejszego zamówienia publicznego – w celu weryfikacji w/w wymogu przedmiot umowy dot. podwykonawstwa bądź dalszego podwykonawstwa  powinien być opisany poprzez odniesienie do dokumentacji projektowej na podstawie której realizowane jest niniejsze zamówienie publiczne,</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umowa z podwykonawcą lub dalszym podwykonawcą nie będzie zawierała dłuższego terminu realizacji  niż ta którą Zamawiający zawarł z Wykonawcą, a termin umowy dot. podwykonawstwa nie może zagrażać dotrzymaniu terminu dot. wykonania całego przedmiotu zamówienia,</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w przypadku gdy zakres robot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uprawnienia itp.).</w:t>
      </w:r>
    </w:p>
    <w:p w:rsidR="0010219A" w:rsidRDefault="0010219A" w:rsidP="00953317">
      <w:pPr>
        <w:widowControl/>
        <w:numPr>
          <w:ilvl w:val="0"/>
          <w:numId w:val="44"/>
        </w:numPr>
        <w:suppressAutoHyphens w:val="0"/>
        <w:ind w:left="284" w:hanging="284"/>
        <w:jc w:val="both"/>
        <w:rPr>
          <w:rFonts w:ascii="Arial" w:hAnsi="Arial" w:cs="Arial"/>
          <w:sz w:val="20"/>
          <w:szCs w:val="20"/>
        </w:rPr>
      </w:pPr>
      <w:r>
        <w:rPr>
          <w:rFonts w:ascii="Arial" w:hAnsi="Arial" w:cs="Arial"/>
          <w:sz w:val="20"/>
          <w:szCs w:val="20"/>
        </w:rPr>
        <w:t>umowa o podwykonawstwo bądź dalsze podwykonawstwo musi zawierać zapis dot. braku możliwości:</w:t>
      </w:r>
    </w:p>
    <w:p w:rsidR="0010219A" w:rsidRDefault="0010219A" w:rsidP="00EE63F6">
      <w:pPr>
        <w:suppressAutoHyphens w:val="0"/>
        <w:ind w:firstLine="284"/>
        <w:jc w:val="both"/>
        <w:rPr>
          <w:rFonts w:ascii="Arial" w:hAnsi="Arial" w:cs="Arial"/>
          <w:sz w:val="20"/>
          <w:szCs w:val="20"/>
        </w:rPr>
      </w:pPr>
      <w:r>
        <w:rPr>
          <w:rFonts w:ascii="Arial" w:hAnsi="Arial" w:cs="Arial"/>
          <w:sz w:val="20"/>
          <w:szCs w:val="20"/>
        </w:rPr>
        <w:t>- dokonania cesji wierzytelności bez uprzedniej akceptacji Wykonawcy i Zamawiającego,</w:t>
      </w:r>
    </w:p>
    <w:p w:rsidR="0010219A" w:rsidRDefault="0010219A" w:rsidP="00EE63F6">
      <w:pPr>
        <w:suppressAutoHyphens w:val="0"/>
        <w:ind w:left="284"/>
        <w:jc w:val="both"/>
        <w:rPr>
          <w:rFonts w:ascii="Arial" w:hAnsi="Arial" w:cs="Arial"/>
          <w:sz w:val="20"/>
          <w:szCs w:val="20"/>
        </w:rPr>
      </w:pPr>
      <w:r>
        <w:rPr>
          <w:rFonts w:ascii="Arial" w:hAnsi="Arial" w:cs="Arial"/>
          <w:sz w:val="20"/>
          <w:szCs w:val="20"/>
        </w:rPr>
        <w:t>- dokonania zlecenia dalszego podwykonawstwa bez uprzedniej akceptacji Wykonawcy i Zamawiającego.</w:t>
      </w:r>
    </w:p>
    <w:p w:rsidR="0010219A" w:rsidRDefault="0010219A" w:rsidP="00953317">
      <w:pPr>
        <w:widowControl/>
        <w:numPr>
          <w:ilvl w:val="1"/>
          <w:numId w:val="45"/>
        </w:numPr>
        <w:tabs>
          <w:tab w:val="num" w:pos="720"/>
        </w:tabs>
        <w:suppressAutoHyphens w:val="0"/>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Jeżeli Zamawiający nie zgłosi pisemnych zastrzeżeń do przedłożonego projektu umowy </w:t>
      </w:r>
      <w:r>
        <w:rPr>
          <w:rFonts w:ascii="Arial" w:hAnsi="Arial" w:cs="Arial"/>
          <w:sz w:val="20"/>
          <w:szCs w:val="20"/>
        </w:rPr>
        <w:br/>
        <w:t>o podwykonawstwo, której przedmiotem są roboty budowlane, w terminie maksymalnie 7 dni od jego otrzymania, uważa się za akceptację projektu w/w umowy.</w:t>
      </w:r>
    </w:p>
    <w:p w:rsidR="0010219A" w:rsidRDefault="0010219A" w:rsidP="00953317">
      <w:pPr>
        <w:widowControl/>
        <w:numPr>
          <w:ilvl w:val="1"/>
          <w:numId w:val="45"/>
        </w:numPr>
        <w:tabs>
          <w:tab w:val="num" w:pos="720"/>
        </w:tabs>
        <w:suppressAutoHyphens w:val="0"/>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może zgłosić pisemny sprzeciw do jej treści </w:t>
      </w:r>
      <w:r>
        <w:rPr>
          <w:rFonts w:ascii="Arial" w:hAnsi="Arial" w:cs="Arial"/>
          <w:sz w:val="20"/>
          <w:szCs w:val="20"/>
        </w:rPr>
        <w:br/>
        <w:t>w przypadku niespełnienia wymagań określonych w SIWZ, tj. w sytuacjach określonych w ust. 2.</w:t>
      </w:r>
    </w:p>
    <w:p w:rsidR="0010219A" w:rsidRDefault="0010219A" w:rsidP="00953317">
      <w:pPr>
        <w:widowControl/>
        <w:numPr>
          <w:ilvl w:val="1"/>
          <w:numId w:val="45"/>
        </w:numPr>
        <w:tabs>
          <w:tab w:val="num" w:pos="720"/>
        </w:tabs>
        <w:suppressAutoHyphens w:val="0"/>
        <w:autoSpaceDE w:val="0"/>
        <w:autoSpaceDN w:val="0"/>
        <w:adjustRightInd w:val="0"/>
        <w:spacing w:line="240" w:lineRule="atLeast"/>
        <w:jc w:val="both"/>
        <w:rPr>
          <w:rFonts w:ascii="Arial" w:hAnsi="Arial" w:cs="Arial"/>
          <w:sz w:val="20"/>
          <w:szCs w:val="20"/>
        </w:rPr>
      </w:pPr>
      <w:r>
        <w:rPr>
          <w:rFonts w:ascii="Arial" w:hAnsi="Arial" w:cs="Arial"/>
          <w:sz w:val="20"/>
          <w:szCs w:val="20"/>
        </w:rPr>
        <w:t>Jeżeli Zamawiający nie zgłosi pisemnego sprzeciwu do przedłożonej umowy o podwykonawstwo, której przedmiotem są roboty budowlane   w terminie do 7 dni uważa się za akceptację umowy przez Zamawiającego.</w:t>
      </w:r>
    </w:p>
    <w:p w:rsidR="0010219A" w:rsidRDefault="0010219A" w:rsidP="00A61051">
      <w:pPr>
        <w:suppressAutoHyphens w:val="0"/>
        <w:autoSpaceDE w:val="0"/>
        <w:autoSpaceDN w:val="0"/>
        <w:adjustRightInd w:val="0"/>
        <w:jc w:val="both"/>
        <w:rPr>
          <w:rFonts w:ascii="Arial" w:hAnsi="Arial" w:cs="Arial"/>
          <w:sz w:val="20"/>
          <w:szCs w:val="20"/>
        </w:rPr>
      </w:pPr>
      <w:r>
        <w:rPr>
          <w:rFonts w:ascii="Arial" w:hAnsi="Arial" w:cs="Arial"/>
          <w:sz w:val="20"/>
          <w:szCs w:val="20"/>
        </w:rPr>
        <w:t>5</w:t>
      </w:r>
      <w:r>
        <w:rPr>
          <w:rFonts w:ascii="Arial" w:hAnsi="Arial" w:cs="Arial"/>
          <w:sz w:val="20"/>
          <w:szCs w:val="20"/>
          <w:vertAlign w:val="superscript"/>
        </w:rPr>
        <w:t>1</w:t>
      </w:r>
      <w:r>
        <w:rPr>
          <w:rFonts w:ascii="Arial" w:hAnsi="Arial" w:cs="Arial"/>
          <w:sz w:val="20"/>
          <w:szCs w:val="20"/>
        </w:rPr>
        <w:t xml:space="preserve">. Zastrzeżenia i sprzeciwy zgłaszane przez Zamawiającego, uznaje się za skutecznie dostarczone </w:t>
      </w:r>
    </w:p>
    <w:p w:rsidR="0010219A" w:rsidRDefault="0010219A" w:rsidP="00A61051">
      <w:pPr>
        <w:suppressAutoHyphens w:val="0"/>
        <w:autoSpaceDE w:val="0"/>
        <w:autoSpaceDN w:val="0"/>
        <w:adjustRightInd w:val="0"/>
        <w:ind w:left="284"/>
        <w:jc w:val="both"/>
        <w:rPr>
          <w:rFonts w:ascii="Arial" w:hAnsi="Arial" w:cs="Arial"/>
          <w:sz w:val="20"/>
          <w:szCs w:val="20"/>
        </w:rPr>
      </w:pPr>
      <w:r>
        <w:rPr>
          <w:rFonts w:ascii="Arial" w:hAnsi="Arial" w:cs="Arial"/>
          <w:sz w:val="20"/>
          <w:szCs w:val="20"/>
        </w:rPr>
        <w:t xml:space="preserve">także w przypadku gdy w wymaganym terminie zostaną przekazane Wykonawcy w formie </w:t>
      </w:r>
      <w:r>
        <w:rPr>
          <w:rFonts w:ascii="Arial" w:hAnsi="Arial" w:cs="Arial"/>
          <w:sz w:val="20"/>
          <w:szCs w:val="20"/>
        </w:rPr>
        <w:lastRenderedPageBreak/>
        <w:t xml:space="preserve">elektronicznej (e-mail) lub faksowej. </w:t>
      </w:r>
    </w:p>
    <w:p w:rsidR="0010219A" w:rsidRDefault="0010219A" w:rsidP="00953317">
      <w:pPr>
        <w:widowControl/>
        <w:numPr>
          <w:ilvl w:val="1"/>
          <w:numId w:val="45"/>
        </w:numPr>
        <w:tabs>
          <w:tab w:val="num" w:pos="720"/>
        </w:tabs>
        <w:suppressAutoHyphens w:val="0"/>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 Wykonawca, podwykonawca lub dalszy podwykonawca przedkłada Zamawiającemu poświadczoną za zgodność z oryginałem kopię zawartej umowy o podwykonawstwo lub dalsze podwykonawstwo, której przedmiotem są dostawy lub usługi służące realizacji robót budowlanych, w terminie maksymalnie 7 dni od dnia jej zawarcia. Zwolnienie z obowiązku przedłożenia kopii w/w umowy dotyczy jedynie sytuacji w której łącznie zachodzą n/w przesłanki:</w:t>
      </w:r>
    </w:p>
    <w:p w:rsidR="0010219A" w:rsidRDefault="0010219A" w:rsidP="00A61051">
      <w:pPr>
        <w:autoSpaceDE w:val="0"/>
        <w:autoSpaceDN w:val="0"/>
        <w:adjustRightInd w:val="0"/>
        <w:ind w:left="284"/>
        <w:jc w:val="both"/>
        <w:rPr>
          <w:rFonts w:ascii="Arial" w:hAnsi="Arial" w:cs="Arial"/>
          <w:sz w:val="20"/>
          <w:szCs w:val="20"/>
        </w:rPr>
      </w:pPr>
      <w:r>
        <w:rPr>
          <w:rFonts w:ascii="Arial" w:hAnsi="Arial" w:cs="Arial"/>
          <w:sz w:val="20"/>
          <w:szCs w:val="20"/>
        </w:rPr>
        <w:t>- wartość (kwota) danej umowy jest mniejsza niż 0,5% wartości umowy w sprawie niniejszego zamówienia publicznego, oraz</w:t>
      </w:r>
    </w:p>
    <w:p w:rsidR="0010219A" w:rsidRDefault="0010219A" w:rsidP="00A61051">
      <w:pPr>
        <w:autoSpaceDE w:val="0"/>
        <w:autoSpaceDN w:val="0"/>
        <w:adjustRightInd w:val="0"/>
        <w:ind w:left="284"/>
        <w:jc w:val="both"/>
        <w:rPr>
          <w:rFonts w:ascii="Arial" w:hAnsi="Arial" w:cs="Arial"/>
          <w:sz w:val="20"/>
          <w:szCs w:val="20"/>
        </w:rPr>
      </w:pPr>
      <w:r>
        <w:rPr>
          <w:rFonts w:ascii="Arial" w:hAnsi="Arial" w:cs="Arial"/>
          <w:sz w:val="20"/>
          <w:szCs w:val="20"/>
        </w:rPr>
        <w:t>- wartość (kwota) danej umowy nie przekracza 50.000 zł.</w:t>
      </w:r>
    </w:p>
    <w:p w:rsidR="0010219A" w:rsidRDefault="0010219A" w:rsidP="00953317">
      <w:pPr>
        <w:widowControl/>
        <w:numPr>
          <w:ilvl w:val="1"/>
          <w:numId w:val="45"/>
        </w:numPr>
        <w:tabs>
          <w:tab w:val="clear" w:pos="360"/>
          <w:tab w:val="num" w:pos="284"/>
          <w:tab w:val="num" w:pos="720"/>
        </w:tabs>
        <w:suppressAutoHyphens w:val="0"/>
        <w:spacing w:line="240" w:lineRule="atLeast"/>
        <w:ind w:left="284" w:hanging="284"/>
        <w:jc w:val="both"/>
        <w:rPr>
          <w:rFonts w:ascii="Arial" w:hAnsi="Arial" w:cs="Arial"/>
          <w:sz w:val="20"/>
          <w:szCs w:val="20"/>
        </w:rPr>
      </w:pPr>
      <w:r>
        <w:rPr>
          <w:rFonts w:ascii="Arial" w:hAnsi="Arial" w:cs="Arial"/>
          <w:sz w:val="20"/>
          <w:szCs w:val="20"/>
        </w:rPr>
        <w:t>W przypadku przedłożonych umów dot. podwykonawstwa lub dalszego podwykonawstwa o którym mowa w ust. 6, jeżeli termin zapłaty wynagrodzenia jest dłuższy niż 30 dni, Zamawiający poinformuje o tym Wykonawcę i wezwie go do doprowadzenia do zmiany tej umowy pod rygorem wystąpienia o zapłatę kary umownej.</w:t>
      </w:r>
    </w:p>
    <w:p w:rsidR="0010219A" w:rsidRDefault="0010219A" w:rsidP="00953317">
      <w:pPr>
        <w:widowControl/>
        <w:numPr>
          <w:ilvl w:val="1"/>
          <w:numId w:val="45"/>
        </w:numPr>
        <w:tabs>
          <w:tab w:val="clear" w:pos="360"/>
          <w:tab w:val="num" w:pos="284"/>
          <w:tab w:val="num" w:pos="720"/>
        </w:tabs>
        <w:suppressAutoHyphens w:val="0"/>
        <w:spacing w:line="240" w:lineRule="atLeast"/>
        <w:ind w:left="284" w:hanging="284"/>
        <w:jc w:val="both"/>
        <w:rPr>
          <w:rFonts w:ascii="Arial" w:hAnsi="Arial" w:cs="Arial"/>
          <w:sz w:val="20"/>
          <w:szCs w:val="20"/>
        </w:rPr>
      </w:pPr>
      <w:r>
        <w:rPr>
          <w:rFonts w:ascii="Arial" w:hAnsi="Arial" w:cs="Arial"/>
          <w:sz w:val="20"/>
          <w:szCs w:val="20"/>
        </w:rPr>
        <w:t>W przypadku zmiany umowy o podwykonawstwo lub dalsze podwykonawstwo stosuje się odpowiednio zapisy ust. 2-7.</w:t>
      </w:r>
    </w:p>
    <w:p w:rsidR="0010219A" w:rsidRDefault="0010219A" w:rsidP="00953317">
      <w:pPr>
        <w:widowControl/>
        <w:numPr>
          <w:ilvl w:val="1"/>
          <w:numId w:val="45"/>
        </w:numPr>
        <w:tabs>
          <w:tab w:val="clear" w:pos="360"/>
          <w:tab w:val="num" w:pos="284"/>
          <w:tab w:val="num" w:pos="720"/>
        </w:tabs>
        <w:suppressAutoHyphens w:val="0"/>
        <w:spacing w:line="240" w:lineRule="atLeast"/>
        <w:ind w:left="284" w:hanging="284"/>
        <w:jc w:val="both"/>
        <w:rPr>
          <w:rFonts w:ascii="Arial" w:hAnsi="Arial" w:cs="Arial"/>
          <w:sz w:val="20"/>
          <w:szCs w:val="20"/>
        </w:rPr>
      </w:pPr>
      <w:r>
        <w:rPr>
          <w:rFonts w:ascii="Arial" w:hAnsi="Arial" w:cs="Arial"/>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zlecającego dane prace.</w:t>
      </w:r>
    </w:p>
    <w:p w:rsidR="0010219A" w:rsidRDefault="0010219A" w:rsidP="00953317">
      <w:pPr>
        <w:widowControl/>
        <w:numPr>
          <w:ilvl w:val="1"/>
          <w:numId w:val="45"/>
        </w:numPr>
        <w:tabs>
          <w:tab w:val="clear" w:pos="360"/>
          <w:tab w:val="num" w:pos="284"/>
          <w:tab w:val="num" w:pos="720"/>
        </w:tabs>
        <w:suppressAutoHyphens w:val="0"/>
        <w:spacing w:line="240" w:lineRule="atLeast"/>
        <w:ind w:left="284" w:hanging="284"/>
        <w:jc w:val="both"/>
        <w:rPr>
          <w:rFonts w:ascii="Arial" w:hAnsi="Arial" w:cs="Arial"/>
          <w:sz w:val="20"/>
          <w:szCs w:val="20"/>
        </w:rPr>
      </w:pPr>
      <w:r>
        <w:rPr>
          <w:rFonts w:ascii="Arial" w:hAnsi="Arial" w:cs="Arial"/>
          <w:sz w:val="20"/>
          <w:szCs w:val="20"/>
        </w:rPr>
        <w:t>Wynagrodzenie, o którym mowa w ust. 9, dotyczy wyłącznie:</w:t>
      </w:r>
    </w:p>
    <w:p w:rsidR="0010219A" w:rsidRDefault="0010219A" w:rsidP="00A61051">
      <w:pPr>
        <w:autoSpaceDE w:val="0"/>
        <w:autoSpaceDN w:val="0"/>
        <w:adjustRightInd w:val="0"/>
        <w:ind w:left="284"/>
        <w:jc w:val="both"/>
        <w:rPr>
          <w:rFonts w:ascii="Arial" w:hAnsi="Arial" w:cs="Arial"/>
          <w:sz w:val="20"/>
          <w:szCs w:val="20"/>
        </w:rPr>
      </w:pPr>
      <w:r>
        <w:rPr>
          <w:rFonts w:ascii="Arial" w:hAnsi="Arial" w:cs="Arial"/>
          <w:sz w:val="20"/>
          <w:szCs w:val="20"/>
        </w:rPr>
        <w:t>- należności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10219A" w:rsidRDefault="0010219A" w:rsidP="00A61051">
      <w:pPr>
        <w:autoSpaceDE w:val="0"/>
        <w:autoSpaceDN w:val="0"/>
        <w:adjustRightInd w:val="0"/>
        <w:ind w:firstLine="284"/>
        <w:jc w:val="both"/>
        <w:rPr>
          <w:rFonts w:ascii="Arial" w:hAnsi="Arial" w:cs="Arial"/>
          <w:sz w:val="20"/>
          <w:szCs w:val="20"/>
        </w:rPr>
      </w:pPr>
      <w:r>
        <w:rPr>
          <w:rFonts w:ascii="Arial" w:hAnsi="Arial" w:cs="Arial"/>
          <w:sz w:val="20"/>
          <w:szCs w:val="20"/>
        </w:rPr>
        <w:t>- należnego wynagrodzenia, bez odsetek, należnych podwykonawcy lub dalszemu podwykonawcy.</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Przed dokonaniem bezpośredniej zapłaty zamawiający umożliwi Wykonawcy zgłoszenie pisemnych uwag dotyczących zasadności bezpośredniej zapłaty wynagrodzenia podwykonawcy lub dalszemu podwykonawcy, w  terminie do 7 dni od dnia doręczenia tej informacji. W przypadku zgłoszenia takich uwag w wyznaczonym terminie, Zamawiający może:</w:t>
      </w:r>
    </w:p>
    <w:p w:rsidR="0010219A" w:rsidRDefault="0010219A" w:rsidP="00953317">
      <w:pPr>
        <w:widowControl/>
        <w:numPr>
          <w:ilvl w:val="0"/>
          <w:numId w:val="46"/>
        </w:numPr>
        <w:autoSpaceDE w:val="0"/>
        <w:autoSpaceDN w:val="0"/>
        <w:adjustRightInd w:val="0"/>
        <w:ind w:left="284" w:hanging="284"/>
        <w:jc w:val="both"/>
        <w:rPr>
          <w:rFonts w:ascii="Arial" w:hAnsi="Arial" w:cs="Arial"/>
          <w:sz w:val="20"/>
          <w:szCs w:val="20"/>
        </w:rPr>
      </w:pPr>
      <w:r>
        <w:rPr>
          <w:rFonts w:ascii="Arial" w:hAnsi="Arial" w:cs="Arial"/>
          <w:sz w:val="20"/>
          <w:szCs w:val="20"/>
        </w:rPr>
        <w:t>nie dokonać bezpośredniej zapłaty wynagrodzenia podwykonawcy lub dalszemu podwykonawcy, jeżeli wykonawca wykaże niezasadność takiej zapłaty albo</w:t>
      </w:r>
    </w:p>
    <w:p w:rsidR="0010219A" w:rsidRDefault="0010219A" w:rsidP="00953317">
      <w:pPr>
        <w:widowControl/>
        <w:numPr>
          <w:ilvl w:val="0"/>
          <w:numId w:val="46"/>
        </w:numPr>
        <w:autoSpaceDE w:val="0"/>
        <w:autoSpaceDN w:val="0"/>
        <w:adjustRightInd w:val="0"/>
        <w:ind w:left="284" w:hanging="284"/>
        <w:jc w:val="both"/>
        <w:rPr>
          <w:rFonts w:ascii="Arial" w:hAnsi="Arial" w:cs="Arial"/>
          <w:sz w:val="20"/>
          <w:szCs w:val="20"/>
        </w:rPr>
      </w:pPr>
      <w:r>
        <w:rPr>
          <w:rFonts w:ascii="Arial" w:hAnsi="Arial" w:cs="Arial"/>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0219A" w:rsidRDefault="0010219A" w:rsidP="00953317">
      <w:pPr>
        <w:widowControl/>
        <w:numPr>
          <w:ilvl w:val="0"/>
          <w:numId w:val="46"/>
        </w:numPr>
        <w:autoSpaceDE w:val="0"/>
        <w:autoSpaceDN w:val="0"/>
        <w:adjustRightInd w:val="0"/>
        <w:ind w:left="284" w:hanging="284"/>
        <w:jc w:val="both"/>
        <w:rPr>
          <w:rFonts w:ascii="Arial" w:hAnsi="Arial" w:cs="Arial"/>
          <w:sz w:val="20"/>
          <w:szCs w:val="20"/>
        </w:rPr>
      </w:pPr>
      <w:r>
        <w:rPr>
          <w:rFonts w:ascii="Arial" w:hAnsi="Arial" w:cs="Arial"/>
          <w:sz w:val="20"/>
          <w:szCs w:val="20"/>
        </w:rPr>
        <w:t>dokonać bezpośredniej zapłaty wynagrodzenia podwykonawcy lub dalszemu podwykonawcy, jeżeli podwykonawca lub dalszy podwykonawca wykaże zasadność takiej zapłaty.</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W przypadku dokonania bezpośredniej zapłaty podwykonawcy lub dalszemu podwykonawcy, Zamawiający potrąci kwotę wypłaconego wynagrodzenia z wynagrodzenia należnego Wykonawcy.</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 xml:space="preserve">W przypadku płatności częściowych, warunkiem zapłaty przez zamawiającego drugiej </w:t>
      </w:r>
      <w:r>
        <w:rPr>
          <w:rFonts w:ascii="Arial" w:hAnsi="Arial" w:cs="Arial"/>
          <w:sz w:val="20"/>
          <w:szCs w:val="20"/>
        </w:rPr>
        <w:br/>
        <w:t xml:space="preserve">i następnych części należnego wynagrodzenia za odebrane roboty budowlane jest przedstawienie dowodów zapłaty wymagalnego wynagrodzenia podwykonawcom i dalszym podwykonawcom biorącym udział w realizacji niniejszego zamówienia (podwykonawcom i dalszym podwykonawcom którzy zawarli zaakceptowaną przez zamawiającego umowę o podwykonawstwo, której przedmiotem są roboty budowlane, lub zawarli przedłożoną zamawiającemu umowę </w:t>
      </w:r>
      <w:r>
        <w:rPr>
          <w:rFonts w:ascii="Arial" w:hAnsi="Arial" w:cs="Arial"/>
          <w:sz w:val="20"/>
          <w:szCs w:val="20"/>
        </w:rPr>
        <w:br/>
        <w:t>o podwykonawstwo, której przedmiotem są dostawy lub usługi).</w:t>
      </w:r>
    </w:p>
    <w:p w:rsidR="0010219A" w:rsidRDefault="0010219A" w:rsidP="00A61051">
      <w:pPr>
        <w:suppressAutoHyphens w:val="0"/>
        <w:autoSpaceDE w:val="0"/>
        <w:autoSpaceDN w:val="0"/>
        <w:adjustRightInd w:val="0"/>
        <w:jc w:val="both"/>
        <w:rPr>
          <w:rFonts w:ascii="Arial" w:hAnsi="Arial" w:cs="Arial"/>
          <w:sz w:val="20"/>
          <w:szCs w:val="20"/>
        </w:rPr>
      </w:pPr>
      <w:r>
        <w:rPr>
          <w:rFonts w:ascii="Arial" w:hAnsi="Arial" w:cs="Arial"/>
          <w:sz w:val="20"/>
          <w:szCs w:val="20"/>
        </w:rPr>
        <w:t>14</w:t>
      </w:r>
      <w:r>
        <w:rPr>
          <w:rFonts w:ascii="Arial" w:hAnsi="Arial" w:cs="Arial"/>
          <w:sz w:val="20"/>
          <w:szCs w:val="20"/>
          <w:vertAlign w:val="superscript"/>
        </w:rPr>
        <w:t>1</w:t>
      </w:r>
      <w:r>
        <w:rPr>
          <w:rFonts w:ascii="Arial" w:hAnsi="Arial" w:cs="Arial"/>
          <w:sz w:val="20"/>
          <w:szCs w:val="20"/>
        </w:rPr>
        <w:t xml:space="preserve">.Zapłata należności na rzecz wszystkich podwykonawców i dalszych podwykonawców musi </w:t>
      </w:r>
    </w:p>
    <w:p w:rsidR="0010219A" w:rsidRDefault="0010219A" w:rsidP="00A61051">
      <w:pPr>
        <w:suppressAutoHyphens w:val="0"/>
        <w:autoSpaceDE w:val="0"/>
        <w:autoSpaceDN w:val="0"/>
        <w:adjustRightInd w:val="0"/>
        <w:ind w:left="284"/>
        <w:jc w:val="both"/>
        <w:rPr>
          <w:rFonts w:ascii="Arial" w:hAnsi="Arial" w:cs="Arial"/>
          <w:sz w:val="20"/>
          <w:szCs w:val="20"/>
        </w:rPr>
      </w:pPr>
      <w:r>
        <w:rPr>
          <w:rFonts w:ascii="Arial" w:hAnsi="Arial" w:cs="Arial"/>
          <w:sz w:val="20"/>
          <w:szCs w:val="20"/>
        </w:rPr>
        <w:t>zostać dokonana do dnia złożenia przez Wykonawcę Zamawiającemu faktury końcowej (dot. każdego z zadań). Do faktury końcowej dot. każdego z zadań Wykonawca zobowiązany jest dołączyć pisemne dowody dot. zapłaty w/w należności.</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W przypadku nieprzedstawienia przez wykonawcę wszystkich dowodów zapłaty, o których mowa w ust. 14 i 14</w:t>
      </w:r>
      <w:r>
        <w:rPr>
          <w:rFonts w:ascii="Arial" w:hAnsi="Arial" w:cs="Arial"/>
          <w:sz w:val="20"/>
          <w:szCs w:val="20"/>
          <w:vertAlign w:val="superscript"/>
        </w:rPr>
        <w:t>1</w:t>
      </w:r>
      <w:r>
        <w:rPr>
          <w:rFonts w:ascii="Arial" w:hAnsi="Arial" w:cs="Arial"/>
          <w:sz w:val="20"/>
          <w:szCs w:val="20"/>
        </w:rPr>
        <w:t xml:space="preserve">, Zamawiający wstrzymuje wypłatę należnego wynagrodzenia za odebrane roboty budowlane, w części równej sumie kwot wynikających z nieprzedstawionych dowodów zapłaty, do momentu przedstawienia w/w wymaganych dowodów. </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lastRenderedPageBreak/>
        <w:t xml:space="preserve">Jeżeli zmiana albo rezygnacja z podwykonawcy dotyczy podmiotu, na którego zasoby Wykonawca powoływał się, na zasadach określonych w art. 26 ust. 2b Prawa zamówień publicznych, w celu wykazania spełniania warunków udziału w postępowaniu, o których mowa </w:t>
      </w:r>
      <w:r>
        <w:rPr>
          <w:rFonts w:ascii="Arial" w:hAnsi="Arial" w:cs="Arial"/>
          <w:sz w:val="20"/>
          <w:szCs w:val="20"/>
        </w:rPr>
        <w:br/>
        <w:t xml:space="preserve">w art. 22 ust. 1 Prawa zamówień publicznych, Wykonawca jest obowiązany wykazać zamawiającemu, iż proponowany inny podwykonawca lub Wykonawca samodzielnie spełnia je </w:t>
      </w:r>
      <w:r>
        <w:rPr>
          <w:rFonts w:ascii="Arial" w:hAnsi="Arial" w:cs="Arial"/>
          <w:sz w:val="20"/>
          <w:szCs w:val="20"/>
        </w:rPr>
        <w:br/>
        <w:t>w stopniu nie mniejszym niż wymagany w trakcie postępowania o udzielenie zamówienia. Zmiana podwykonawców, współpracujących przy realizacji zamówienia nie stanowi istotnej zmiany umowy w rozumieniu art. 144 ustawy Prawo zamówień publicznych.</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Umowa o podwykonawstwo powinna być dokonana (w przypadkach określonych w art. 647</w:t>
      </w:r>
      <w:r>
        <w:rPr>
          <w:rFonts w:ascii="Arial" w:hAnsi="Arial" w:cs="Arial"/>
          <w:sz w:val="20"/>
          <w:szCs w:val="20"/>
          <w:vertAlign w:val="superscript"/>
        </w:rPr>
        <w:t>1</w:t>
      </w:r>
      <w:r>
        <w:rPr>
          <w:rFonts w:ascii="Arial" w:hAnsi="Arial" w:cs="Arial"/>
          <w:sz w:val="20"/>
          <w:szCs w:val="20"/>
        </w:rPr>
        <w:t xml:space="preserve"> Kodeksu cywilnego pod rygorem nieważności) w formie pisemnej– należy przez to rozumieć umowę o charakterze odpłatnym, której przedmiotem są usługi, dostawy lub roboty budowlane stanowiące część zamówienia publicznego, zawartą między Wykonawcą a innym podmiotem (podwykonawcą), a także między podwykonawcą a dalszym podwykonawcą lub między dalszymi podwykonawcami</w:t>
      </w:r>
    </w:p>
    <w:p w:rsidR="0010219A" w:rsidRDefault="0010219A" w:rsidP="00953317">
      <w:pPr>
        <w:widowControl/>
        <w:numPr>
          <w:ilvl w:val="1"/>
          <w:numId w:val="45"/>
        </w:numPr>
        <w:suppressAutoHyphens w:val="0"/>
        <w:autoSpaceDE w:val="0"/>
        <w:autoSpaceDN w:val="0"/>
        <w:adjustRightInd w:val="0"/>
        <w:spacing w:line="240" w:lineRule="atLeast"/>
        <w:ind w:left="284" w:hanging="284"/>
        <w:jc w:val="both"/>
        <w:rPr>
          <w:rFonts w:ascii="Arial" w:hAnsi="Arial" w:cs="Arial"/>
          <w:sz w:val="20"/>
          <w:szCs w:val="20"/>
        </w:rPr>
      </w:pPr>
      <w:r>
        <w:rPr>
          <w:rFonts w:ascii="Arial" w:hAnsi="Arial" w:cs="Arial"/>
          <w:sz w:val="20"/>
          <w:szCs w:val="20"/>
        </w:rPr>
        <w:t>Kary umowne związane z podwykonawstwem:</w:t>
      </w:r>
    </w:p>
    <w:p w:rsidR="0010219A" w:rsidRDefault="0010219A" w:rsidP="00953317">
      <w:pPr>
        <w:widowControl/>
        <w:numPr>
          <w:ilvl w:val="0"/>
          <w:numId w:val="47"/>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za brak zapłaty lub nieterminowej zapłaty wynagrodzenia należnego podwykonawcom lub dalszym podwykonawcom Wykonawcy zostanie naliczona kara umowna w wysokości </w:t>
      </w:r>
      <w:r>
        <w:rPr>
          <w:rFonts w:ascii="Arial" w:hAnsi="Arial" w:cs="Arial"/>
          <w:b/>
          <w:bCs/>
          <w:sz w:val="20"/>
          <w:szCs w:val="20"/>
        </w:rPr>
        <w:t>0,3 %</w:t>
      </w:r>
      <w:r>
        <w:rPr>
          <w:rFonts w:ascii="Arial" w:hAnsi="Arial" w:cs="Arial"/>
          <w:sz w:val="20"/>
          <w:szCs w:val="20"/>
        </w:rPr>
        <w:t xml:space="preserve">  nieuregulowanego wynagrodzenia brutto należnego podwykonawcy lub dalszemu podwykonawcy, za każdy rozpoczęty dzień zwłoki,</w:t>
      </w:r>
    </w:p>
    <w:p w:rsidR="0010219A" w:rsidRDefault="0010219A" w:rsidP="00953317">
      <w:pPr>
        <w:widowControl/>
        <w:numPr>
          <w:ilvl w:val="0"/>
          <w:numId w:val="47"/>
        </w:numPr>
        <w:autoSpaceDE w:val="0"/>
        <w:autoSpaceDN w:val="0"/>
        <w:adjustRightInd w:val="0"/>
        <w:ind w:left="426" w:hanging="426"/>
        <w:jc w:val="both"/>
        <w:rPr>
          <w:rFonts w:ascii="Arial" w:hAnsi="Arial" w:cs="Arial"/>
          <w:sz w:val="20"/>
          <w:szCs w:val="20"/>
        </w:rPr>
      </w:pPr>
      <w:r>
        <w:rPr>
          <w:rFonts w:ascii="Arial" w:hAnsi="Arial" w:cs="Arial"/>
          <w:sz w:val="20"/>
          <w:szCs w:val="20"/>
        </w:rPr>
        <w:t>za:</w:t>
      </w:r>
    </w:p>
    <w:p w:rsidR="0010219A" w:rsidRDefault="0010219A" w:rsidP="00A61051">
      <w:pPr>
        <w:autoSpaceDE w:val="0"/>
        <w:autoSpaceDN w:val="0"/>
        <w:adjustRightInd w:val="0"/>
        <w:ind w:left="426"/>
        <w:jc w:val="both"/>
        <w:rPr>
          <w:rFonts w:ascii="Arial" w:hAnsi="Arial" w:cs="Arial"/>
          <w:sz w:val="20"/>
          <w:szCs w:val="20"/>
        </w:rPr>
      </w:pPr>
      <w:r>
        <w:rPr>
          <w:rFonts w:ascii="Arial" w:hAnsi="Arial" w:cs="Arial"/>
          <w:b/>
          <w:bCs/>
          <w:sz w:val="20"/>
          <w:szCs w:val="20"/>
        </w:rPr>
        <w:t>-</w:t>
      </w:r>
      <w:r>
        <w:rPr>
          <w:rFonts w:ascii="Arial" w:hAnsi="Arial" w:cs="Arial"/>
          <w:sz w:val="20"/>
          <w:szCs w:val="20"/>
        </w:rPr>
        <w:t xml:space="preserve"> nieprzedłożenie do zaakceptowania projektu umowy o podwykonawstwo bądź dalsze podwykonawstwo, której przedmiotem są roboty budowlane, lub projektu jej zmiany, </w:t>
      </w:r>
    </w:p>
    <w:p w:rsidR="0010219A" w:rsidRDefault="0010219A" w:rsidP="00A61051">
      <w:pPr>
        <w:autoSpaceDE w:val="0"/>
        <w:autoSpaceDN w:val="0"/>
        <w:adjustRightInd w:val="0"/>
        <w:ind w:left="426"/>
        <w:jc w:val="both"/>
        <w:rPr>
          <w:rFonts w:ascii="Arial" w:hAnsi="Arial" w:cs="Arial"/>
          <w:sz w:val="20"/>
          <w:szCs w:val="20"/>
        </w:rPr>
      </w:pPr>
      <w:r>
        <w:rPr>
          <w:rFonts w:ascii="Arial" w:hAnsi="Arial" w:cs="Arial"/>
          <w:sz w:val="20"/>
          <w:szCs w:val="20"/>
        </w:rPr>
        <w:t>- nieprzedłożenia poświadczonej za zgodność z oryginałem kopii umowy o podwykonawstwo bądź dalsze podwykonawstwo lub jej zmiany,</w:t>
      </w:r>
    </w:p>
    <w:p w:rsidR="0010219A" w:rsidRDefault="0010219A" w:rsidP="00A61051">
      <w:pPr>
        <w:autoSpaceDE w:val="0"/>
        <w:autoSpaceDN w:val="0"/>
        <w:adjustRightInd w:val="0"/>
        <w:ind w:left="714"/>
        <w:jc w:val="both"/>
        <w:rPr>
          <w:rFonts w:ascii="Arial" w:hAnsi="Arial" w:cs="Arial"/>
          <w:sz w:val="20"/>
          <w:szCs w:val="20"/>
        </w:rPr>
      </w:pPr>
      <w:r>
        <w:rPr>
          <w:rFonts w:ascii="Arial" w:hAnsi="Arial" w:cs="Arial"/>
          <w:sz w:val="20"/>
          <w:szCs w:val="20"/>
        </w:rPr>
        <w:t xml:space="preserve">- Wykonawcy zostanie naliczona kara umowna w wysokości  </w:t>
      </w:r>
      <w:r>
        <w:rPr>
          <w:rFonts w:ascii="Arial" w:hAnsi="Arial" w:cs="Arial"/>
          <w:b/>
          <w:bCs/>
          <w:sz w:val="20"/>
          <w:szCs w:val="20"/>
        </w:rPr>
        <w:t>2 %</w:t>
      </w:r>
      <w:r>
        <w:rPr>
          <w:rFonts w:ascii="Arial" w:hAnsi="Arial" w:cs="Arial"/>
          <w:sz w:val="20"/>
          <w:szCs w:val="20"/>
        </w:rPr>
        <w:t xml:space="preserve">  wynagrodzenia umownego brutto o którym mowa w § 5 ust. 1, za każdy nieprzedstawiony projekt, oraz każdą nieprzedstawioną kopię wymaganej umowy,</w:t>
      </w:r>
    </w:p>
    <w:p w:rsidR="0010219A" w:rsidRDefault="0010219A" w:rsidP="00953317">
      <w:pPr>
        <w:widowControl/>
        <w:numPr>
          <w:ilvl w:val="0"/>
          <w:numId w:val="47"/>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za opóźnienie w złożeniu wymaganych kopii umów, tj. za uchybienie terminowi przewidzianemu w art. 143b ust. 5 i 8 ustawy </w:t>
      </w:r>
      <w:proofErr w:type="spellStart"/>
      <w:r>
        <w:rPr>
          <w:rFonts w:ascii="Arial" w:hAnsi="Arial" w:cs="Arial"/>
          <w:sz w:val="20"/>
          <w:szCs w:val="20"/>
        </w:rPr>
        <w:t>Pzp</w:t>
      </w:r>
      <w:proofErr w:type="spellEnd"/>
      <w:r>
        <w:rPr>
          <w:rFonts w:ascii="Arial" w:hAnsi="Arial" w:cs="Arial"/>
          <w:sz w:val="20"/>
          <w:szCs w:val="20"/>
        </w:rPr>
        <w:t xml:space="preserve"> (dot. sytuacji określonych w ust. 4 i 6) Wykonawcy zostanie naliczona kara umowna w wysokości </w:t>
      </w:r>
      <w:r>
        <w:rPr>
          <w:rFonts w:ascii="Arial" w:hAnsi="Arial" w:cs="Arial"/>
          <w:b/>
          <w:bCs/>
          <w:sz w:val="20"/>
          <w:szCs w:val="20"/>
        </w:rPr>
        <w:t>0,2 %</w:t>
      </w:r>
      <w:r>
        <w:rPr>
          <w:rFonts w:ascii="Arial" w:hAnsi="Arial" w:cs="Arial"/>
          <w:sz w:val="20"/>
          <w:szCs w:val="20"/>
        </w:rPr>
        <w:t xml:space="preserve">  wynagrodzenia brutto należnego podwykonawcy lub dalszemu podwykonawcy w związku z realizacją danej umowy dot. podwykonawstwa, za każdy rozpoczęty dzień zwłoki w stosunku do w/w wymaganych terminów,</w:t>
      </w:r>
    </w:p>
    <w:p w:rsidR="0010219A" w:rsidRDefault="0010219A" w:rsidP="00953317">
      <w:pPr>
        <w:widowControl/>
        <w:numPr>
          <w:ilvl w:val="0"/>
          <w:numId w:val="47"/>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za brak wymaganej przez Zamawiającego zmiany umowy o podwykonawstwo bądź dalsze podwykonawstwo w zakresie zmiany niedopuszczalnego terminu zapłaty, w wysokości </w:t>
      </w:r>
      <w:r>
        <w:rPr>
          <w:rFonts w:ascii="Arial" w:hAnsi="Arial" w:cs="Arial"/>
          <w:b/>
          <w:bCs/>
          <w:sz w:val="20"/>
          <w:szCs w:val="20"/>
        </w:rPr>
        <w:t>0,2 %</w:t>
      </w:r>
      <w:r>
        <w:rPr>
          <w:rFonts w:ascii="Arial" w:hAnsi="Arial" w:cs="Arial"/>
          <w:sz w:val="20"/>
          <w:szCs w:val="20"/>
        </w:rPr>
        <w:t xml:space="preserve">  wynagrodzenia umownego brutto o którym mowa w § 5 ust. 1, za każdy dzień zwłoki  liczony od dnia wyznaczonego przez Zamawiającego.</w:t>
      </w:r>
    </w:p>
    <w:p w:rsidR="0010219A" w:rsidRDefault="0010219A" w:rsidP="00953317">
      <w:pPr>
        <w:widowControl/>
        <w:numPr>
          <w:ilvl w:val="0"/>
          <w:numId w:val="48"/>
        </w:numPr>
        <w:autoSpaceDE w:val="0"/>
        <w:autoSpaceDN w:val="0"/>
        <w:adjustRightInd w:val="0"/>
        <w:ind w:left="426" w:hanging="426"/>
        <w:jc w:val="both"/>
        <w:rPr>
          <w:rFonts w:ascii="Arial" w:hAnsi="Arial" w:cs="Arial"/>
          <w:sz w:val="20"/>
          <w:szCs w:val="20"/>
        </w:rPr>
      </w:pPr>
      <w:r>
        <w:rPr>
          <w:rFonts w:ascii="Arial" w:hAnsi="Arial" w:cs="Arial"/>
          <w:sz w:val="20"/>
          <w:szCs w:val="20"/>
        </w:rPr>
        <w:t xml:space="preserve">Uchybienie terminowi przewidzianemu w art. 143b ust. 5 i 8 ustawy </w:t>
      </w:r>
      <w:proofErr w:type="spellStart"/>
      <w:r>
        <w:rPr>
          <w:rFonts w:ascii="Arial" w:hAnsi="Arial" w:cs="Arial"/>
          <w:sz w:val="20"/>
          <w:szCs w:val="20"/>
        </w:rPr>
        <w:t>Pzp</w:t>
      </w:r>
      <w:proofErr w:type="spellEnd"/>
      <w:r>
        <w:rPr>
          <w:rFonts w:ascii="Arial" w:hAnsi="Arial" w:cs="Arial"/>
          <w:sz w:val="20"/>
          <w:szCs w:val="20"/>
        </w:rPr>
        <w:t xml:space="preserve"> (dot. Sytuacji określonych w ust. 4 i 6) daje Zamawiającemu możliwość uchylenia się od obowiązku dokonania przez Zamawiającego bezpośredniej zapłaty wymagalnego wynagrodzenia przysługującego podwykonawcy lub dalszemu podwykonawcy, niezależnie od ewentualnego późniejszego uzupełnienia wymaganych dokumentów.</w:t>
      </w:r>
    </w:p>
    <w:p w:rsidR="0010219A" w:rsidRDefault="0010219A" w:rsidP="00A61051">
      <w:pPr>
        <w:ind w:left="714" w:hanging="357"/>
        <w:jc w:val="center"/>
        <w:rPr>
          <w:rFonts w:ascii="Arial" w:hAnsi="Arial" w:cs="Arial"/>
          <w:b/>
          <w:bCs/>
          <w:i/>
          <w:i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11</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Gwarancja jakości i uprawnienia z tytułu rękojmi</w:t>
      </w:r>
    </w:p>
    <w:p w:rsidR="0010219A" w:rsidRDefault="0010219A" w:rsidP="00953317">
      <w:pPr>
        <w:numPr>
          <w:ilvl w:val="6"/>
          <w:numId w:val="49"/>
        </w:numPr>
        <w:tabs>
          <w:tab w:val="left" w:pos="284"/>
        </w:tabs>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 xml:space="preserve">Wykonawca gwarantuje wykonanie przedmiotu Umowy jakościowo dobrze, zgodnie </w:t>
      </w:r>
      <w:r>
        <w:rPr>
          <w:rFonts w:ascii="Arial" w:hAnsi="Arial" w:cs="Arial"/>
          <w:sz w:val="20"/>
          <w:szCs w:val="20"/>
        </w:rPr>
        <w:br/>
        <w:t>z obowiązującymi przepisami prawa i sztuką budowlaną, bez wad, które pomniejszą wartość robót lub uczynią obiekt nieprzydatnym do użytkowania zgodnie z przeznaczeniem.</w:t>
      </w:r>
    </w:p>
    <w:p w:rsidR="0010219A" w:rsidRDefault="0010219A" w:rsidP="00953317">
      <w:pPr>
        <w:numPr>
          <w:ilvl w:val="6"/>
          <w:numId w:val="49"/>
        </w:numPr>
        <w:tabs>
          <w:tab w:val="left" w:pos="284"/>
        </w:tabs>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 xml:space="preserve">Wykonawca podpisując protokół odbioru końcowego robót udziela gwarancji jakości na wykonany przedmiot Umowy, </w:t>
      </w:r>
      <w:r>
        <w:rPr>
          <w:rFonts w:ascii="Arial" w:hAnsi="Arial" w:cs="Arial"/>
          <w:b/>
          <w:bCs/>
          <w:sz w:val="20"/>
          <w:szCs w:val="20"/>
        </w:rPr>
        <w:t>na okres ….…. miesięcy, licząc od dnia zakończenia i odbioru końcowego zamówienia.</w:t>
      </w:r>
    </w:p>
    <w:p w:rsidR="0010219A" w:rsidRDefault="0010219A" w:rsidP="00953317">
      <w:pPr>
        <w:numPr>
          <w:ilvl w:val="6"/>
          <w:numId w:val="49"/>
        </w:numPr>
        <w:tabs>
          <w:tab w:val="left" w:pos="284"/>
        </w:tabs>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 xml:space="preserve">Strony postanawiają, iż odpowiedzialność Wykonawcy z tytułu rękojmi za wady przedmiotu Umowy, wynikające z Kodeksu Cywilnego zostaje rozszerzona na okres udzielonej gwarancji jakości. Okres rękojmi za wady biegnie równolegle z okresem udzielonej gwarancji jakości </w:t>
      </w:r>
      <w:r>
        <w:rPr>
          <w:rFonts w:ascii="Arial" w:hAnsi="Arial" w:cs="Arial"/>
          <w:sz w:val="20"/>
          <w:szCs w:val="20"/>
        </w:rPr>
        <w:br/>
        <w:t>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w:t>
      </w:r>
    </w:p>
    <w:p w:rsidR="0010219A" w:rsidRDefault="0010219A" w:rsidP="00953317">
      <w:pPr>
        <w:numPr>
          <w:ilvl w:val="6"/>
          <w:numId w:val="49"/>
        </w:numPr>
        <w:tabs>
          <w:tab w:val="left" w:pos="284"/>
        </w:tabs>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t xml:space="preserve">W okresie trwania gwarancji jakości i rękojmi za wady przeglądy gwarancyjne będą się odbywały </w:t>
      </w:r>
      <w:r>
        <w:rPr>
          <w:rFonts w:ascii="Arial" w:hAnsi="Arial" w:cs="Arial"/>
          <w:sz w:val="20"/>
          <w:szCs w:val="20"/>
        </w:rPr>
        <w:br/>
        <w:t>w następujących terminach:</w:t>
      </w:r>
    </w:p>
    <w:p w:rsidR="0010219A" w:rsidRDefault="0010219A" w:rsidP="00953317">
      <w:pPr>
        <w:numPr>
          <w:ilvl w:val="0"/>
          <w:numId w:val="50"/>
        </w:numPr>
        <w:tabs>
          <w:tab w:val="left" w:pos="284"/>
          <w:tab w:val="left" w:pos="1440"/>
        </w:tabs>
        <w:overflowPunct w:val="0"/>
        <w:autoSpaceDE w:val="0"/>
        <w:spacing w:line="240" w:lineRule="atLeast"/>
        <w:ind w:left="284" w:hanging="284"/>
        <w:jc w:val="both"/>
        <w:textAlignment w:val="baseline"/>
        <w:rPr>
          <w:rFonts w:ascii="Arial" w:hAnsi="Arial" w:cs="Arial"/>
          <w:sz w:val="20"/>
          <w:szCs w:val="20"/>
        </w:rPr>
      </w:pPr>
      <w:r>
        <w:rPr>
          <w:rFonts w:ascii="Arial" w:hAnsi="Arial" w:cs="Arial"/>
          <w:sz w:val="20"/>
          <w:szCs w:val="20"/>
        </w:rPr>
        <w:lastRenderedPageBreak/>
        <w:t>na każde żądanie Zamawiającego w przypadkach stwierdzenia przez Zamawiającego wad lub usterek,</w:t>
      </w:r>
    </w:p>
    <w:p w:rsidR="0010219A" w:rsidRDefault="0010219A" w:rsidP="00953317">
      <w:pPr>
        <w:numPr>
          <w:ilvl w:val="0"/>
          <w:numId w:val="50"/>
        </w:numPr>
        <w:tabs>
          <w:tab w:val="left" w:pos="284"/>
          <w:tab w:val="left" w:pos="1440"/>
        </w:tabs>
        <w:overflowPunct w:val="0"/>
        <w:autoSpaceDE w:val="0"/>
        <w:spacing w:line="240" w:lineRule="atLeast"/>
        <w:ind w:hanging="720"/>
        <w:jc w:val="both"/>
        <w:textAlignment w:val="baseline"/>
        <w:rPr>
          <w:rFonts w:ascii="Arial" w:hAnsi="Arial" w:cs="Arial"/>
          <w:sz w:val="20"/>
          <w:szCs w:val="20"/>
        </w:rPr>
      </w:pPr>
      <w:r>
        <w:rPr>
          <w:rFonts w:ascii="Arial" w:hAnsi="Arial" w:cs="Arial"/>
          <w:sz w:val="20"/>
          <w:szCs w:val="20"/>
        </w:rPr>
        <w:t>na jeden miesiąc przed zakończeniem okresu udzielonej gwarancji jakości,</w:t>
      </w:r>
    </w:p>
    <w:p w:rsidR="0010219A" w:rsidRDefault="0010219A" w:rsidP="00953317">
      <w:pPr>
        <w:numPr>
          <w:ilvl w:val="0"/>
          <w:numId w:val="50"/>
        </w:numPr>
        <w:tabs>
          <w:tab w:val="left" w:pos="284"/>
          <w:tab w:val="left" w:pos="1440"/>
        </w:tabs>
        <w:overflowPunct w:val="0"/>
        <w:autoSpaceDE w:val="0"/>
        <w:spacing w:line="240" w:lineRule="atLeast"/>
        <w:ind w:hanging="720"/>
        <w:jc w:val="both"/>
        <w:textAlignment w:val="baseline"/>
        <w:rPr>
          <w:rFonts w:ascii="Arial" w:hAnsi="Arial" w:cs="Arial"/>
          <w:sz w:val="20"/>
          <w:szCs w:val="20"/>
        </w:rPr>
      </w:pPr>
      <w:r>
        <w:rPr>
          <w:rFonts w:ascii="Arial" w:hAnsi="Arial" w:cs="Arial"/>
          <w:sz w:val="20"/>
          <w:szCs w:val="20"/>
        </w:rPr>
        <w:t>na uzasadniony wniosek Wykonawcy.</w:t>
      </w:r>
    </w:p>
    <w:p w:rsidR="0010219A" w:rsidRDefault="0010219A" w:rsidP="00A61051">
      <w:pPr>
        <w:tabs>
          <w:tab w:val="num" w:pos="0"/>
          <w:tab w:val="left" w:pos="284"/>
          <w:tab w:val="left" w:pos="852"/>
        </w:tabs>
        <w:jc w:val="both"/>
        <w:rPr>
          <w:rFonts w:ascii="Arial" w:hAnsi="Arial" w:cs="Arial"/>
          <w:sz w:val="20"/>
          <w:szCs w:val="20"/>
        </w:rPr>
      </w:pPr>
      <w:r>
        <w:rPr>
          <w:rFonts w:ascii="Arial" w:hAnsi="Arial" w:cs="Arial"/>
          <w:sz w:val="20"/>
          <w:szCs w:val="20"/>
        </w:rPr>
        <w:t xml:space="preserve">W każdym przypadku koszty przygotowania i organizacji przeglądów ponosi Wykonawca. </w:t>
      </w:r>
    </w:p>
    <w:p w:rsidR="0010219A" w:rsidRDefault="0010219A" w:rsidP="00953317">
      <w:pPr>
        <w:widowControl/>
        <w:numPr>
          <w:ilvl w:val="0"/>
          <w:numId w:val="51"/>
        </w:numPr>
        <w:tabs>
          <w:tab w:val="left" w:pos="284"/>
          <w:tab w:val="left" w:pos="786"/>
        </w:tabs>
        <w:ind w:left="284" w:hanging="284"/>
        <w:jc w:val="both"/>
        <w:rPr>
          <w:rFonts w:ascii="Arial" w:hAnsi="Arial" w:cs="Arial"/>
          <w:sz w:val="20"/>
          <w:szCs w:val="20"/>
        </w:rPr>
      </w:pPr>
      <w:r>
        <w:rPr>
          <w:rFonts w:ascii="Arial" w:hAnsi="Arial" w:cs="Arial"/>
          <w:sz w:val="20"/>
          <w:szCs w:val="20"/>
        </w:rPr>
        <w:t>Wykonawca zobowiązuje się, że przystąpi niezwłocznie (w terminie nie dłuższym niż 2 dni) do usunięcia ujawnionych i wskazanych przez Zamawiającego wad i usterek. Termin przystąpienia do usuwania wad i usterek w technicznie uzasadnionych przypadkach może zostać wydłużony za zgodą Zamawiającego.</w:t>
      </w:r>
    </w:p>
    <w:p w:rsidR="0010219A" w:rsidRDefault="0010219A" w:rsidP="00953317">
      <w:pPr>
        <w:widowControl/>
        <w:numPr>
          <w:ilvl w:val="0"/>
          <w:numId w:val="51"/>
        </w:numPr>
        <w:tabs>
          <w:tab w:val="left" w:pos="284"/>
          <w:tab w:val="left" w:pos="786"/>
        </w:tabs>
        <w:ind w:left="284" w:hanging="284"/>
        <w:jc w:val="both"/>
        <w:rPr>
          <w:rFonts w:ascii="Arial" w:hAnsi="Arial" w:cs="Arial"/>
          <w:sz w:val="20"/>
          <w:szCs w:val="20"/>
        </w:rPr>
      </w:pPr>
      <w:r>
        <w:rPr>
          <w:rFonts w:ascii="Arial" w:hAnsi="Arial" w:cs="Arial"/>
          <w:sz w:val="20"/>
          <w:szCs w:val="20"/>
        </w:rPr>
        <w:t>Wykonawca nie może odmówić usunięcia wad i usterek bez względu na związane z tym koszty.</w:t>
      </w:r>
    </w:p>
    <w:p w:rsidR="0010219A" w:rsidRDefault="0010219A" w:rsidP="00953317">
      <w:pPr>
        <w:widowControl/>
        <w:numPr>
          <w:ilvl w:val="0"/>
          <w:numId w:val="51"/>
        </w:numPr>
        <w:tabs>
          <w:tab w:val="left" w:pos="284"/>
          <w:tab w:val="left" w:pos="786"/>
        </w:tabs>
        <w:ind w:left="284" w:hanging="284"/>
        <w:jc w:val="both"/>
        <w:rPr>
          <w:rFonts w:ascii="Arial" w:hAnsi="Arial" w:cs="Arial"/>
          <w:sz w:val="20"/>
          <w:szCs w:val="20"/>
        </w:rPr>
      </w:pPr>
      <w:r>
        <w:rPr>
          <w:rFonts w:ascii="Arial" w:hAnsi="Arial" w:cs="Arial"/>
          <w:sz w:val="20"/>
          <w:szCs w:val="20"/>
        </w:rPr>
        <w:t>W razie nie usunięcia wad i usterek w wyznaczonym przez Zamawiającego terminie, Zamawiający może:</w:t>
      </w:r>
    </w:p>
    <w:p w:rsidR="0010219A" w:rsidRDefault="0010219A" w:rsidP="00953317">
      <w:pPr>
        <w:widowControl/>
        <w:numPr>
          <w:ilvl w:val="1"/>
          <w:numId w:val="77"/>
        </w:numPr>
        <w:tabs>
          <w:tab w:val="left" w:pos="284"/>
          <w:tab w:val="left" w:pos="426"/>
        </w:tabs>
        <w:ind w:left="284" w:hanging="284"/>
        <w:jc w:val="both"/>
        <w:rPr>
          <w:rFonts w:ascii="Arial" w:hAnsi="Arial" w:cs="Arial"/>
          <w:sz w:val="20"/>
          <w:szCs w:val="20"/>
        </w:rPr>
      </w:pPr>
      <w:r>
        <w:rPr>
          <w:rFonts w:ascii="Arial" w:hAnsi="Arial" w:cs="Arial"/>
          <w:sz w:val="20"/>
          <w:szCs w:val="20"/>
        </w:rPr>
        <w:t>usunąć je na koszt Wykonawcy z zachowaniem swoich praw wynikających z gwarancji jakości lub rękojmi za wady. Zamawiający powiadomi pisemnie Wykonawcę o skorzystaniu z powyższego uprawnienia, lub</w:t>
      </w:r>
    </w:p>
    <w:p w:rsidR="0010219A" w:rsidRDefault="0010219A" w:rsidP="00953317">
      <w:pPr>
        <w:widowControl/>
        <w:numPr>
          <w:ilvl w:val="1"/>
          <w:numId w:val="77"/>
        </w:numPr>
        <w:tabs>
          <w:tab w:val="left" w:pos="284"/>
          <w:tab w:val="left" w:pos="426"/>
          <w:tab w:val="left" w:pos="786"/>
        </w:tabs>
        <w:ind w:left="284" w:hanging="284"/>
        <w:jc w:val="both"/>
        <w:rPr>
          <w:rFonts w:ascii="Arial" w:hAnsi="Arial" w:cs="Arial"/>
          <w:sz w:val="20"/>
          <w:szCs w:val="20"/>
        </w:rPr>
      </w:pPr>
      <w:r>
        <w:rPr>
          <w:rFonts w:ascii="Arial" w:hAnsi="Arial" w:cs="Arial"/>
          <w:sz w:val="20"/>
          <w:szCs w:val="20"/>
        </w:rPr>
        <w:t xml:space="preserve">naliczyć Wykonawcy karę umowną na warunkach i w wysokości określonej w § 8 </w:t>
      </w:r>
    </w:p>
    <w:p w:rsidR="0010219A" w:rsidRDefault="0010219A" w:rsidP="00953317">
      <w:pPr>
        <w:numPr>
          <w:ilvl w:val="0"/>
          <w:numId w:val="52"/>
        </w:numPr>
        <w:tabs>
          <w:tab w:val="left" w:pos="284"/>
        </w:tabs>
        <w:suppressAutoHyphens w:val="0"/>
        <w:overflowPunct w:val="0"/>
        <w:autoSpaceDE w:val="0"/>
        <w:ind w:left="284" w:hanging="284"/>
        <w:jc w:val="both"/>
        <w:textAlignment w:val="baseline"/>
        <w:rPr>
          <w:rFonts w:ascii="Arial" w:hAnsi="Arial" w:cs="Arial"/>
          <w:sz w:val="20"/>
          <w:szCs w:val="20"/>
        </w:rPr>
      </w:pPr>
      <w:r>
        <w:rPr>
          <w:rFonts w:ascii="Arial" w:hAnsi="Arial" w:cs="Arial"/>
          <w:sz w:val="20"/>
          <w:szCs w:val="20"/>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przy wykonaniu przedmiotu Umowy.</w:t>
      </w:r>
    </w:p>
    <w:p w:rsidR="0010219A" w:rsidRDefault="0010219A" w:rsidP="00A61051">
      <w:pPr>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12</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Zmiana Umowy</w:t>
      </w:r>
    </w:p>
    <w:p w:rsidR="0010219A" w:rsidRDefault="0010219A" w:rsidP="00953317">
      <w:pPr>
        <w:numPr>
          <w:ilvl w:val="0"/>
          <w:numId w:val="53"/>
        </w:numPr>
        <w:tabs>
          <w:tab w:val="left" w:pos="426"/>
          <w:tab w:val="left" w:pos="1704"/>
        </w:tabs>
        <w:suppressAutoHyphens w:val="0"/>
        <w:spacing w:line="240" w:lineRule="atLeast"/>
        <w:ind w:left="426" w:hanging="426"/>
        <w:jc w:val="both"/>
        <w:rPr>
          <w:rFonts w:ascii="Arial" w:hAnsi="Arial" w:cs="Arial"/>
          <w:sz w:val="20"/>
          <w:szCs w:val="20"/>
        </w:rPr>
      </w:pPr>
      <w:r>
        <w:rPr>
          <w:rFonts w:ascii="Arial" w:hAnsi="Arial" w:cs="Arial"/>
          <w:sz w:val="20"/>
          <w:szCs w:val="20"/>
        </w:rPr>
        <w:t>Wszelkie zmiany i uzupełnienia treści niniejszej Umowy, wymagają aneksu sporządzonego z zachowaniem formy pisemnej pod rygorem nieważności.</w:t>
      </w:r>
    </w:p>
    <w:p w:rsidR="0010219A" w:rsidRDefault="0010219A" w:rsidP="00953317">
      <w:pPr>
        <w:numPr>
          <w:ilvl w:val="0"/>
          <w:numId w:val="53"/>
        </w:numPr>
        <w:tabs>
          <w:tab w:val="left" w:pos="426"/>
          <w:tab w:val="left" w:pos="1704"/>
        </w:tabs>
        <w:suppressAutoHyphens w:val="0"/>
        <w:spacing w:line="240" w:lineRule="atLeast"/>
        <w:ind w:left="426" w:hanging="426"/>
        <w:jc w:val="both"/>
        <w:rPr>
          <w:rFonts w:ascii="Arial" w:hAnsi="Arial" w:cs="Arial"/>
          <w:sz w:val="20"/>
          <w:szCs w:val="20"/>
        </w:rPr>
      </w:pPr>
      <w:r>
        <w:rPr>
          <w:rFonts w:ascii="Arial" w:hAnsi="Arial" w:cs="Arial"/>
          <w:sz w:val="20"/>
          <w:szCs w:val="20"/>
        </w:rPr>
        <w:t xml:space="preserve">Zamawiający przewiduje możliwość wprowadzenia istotnych zmian do Umowy w przypadkach </w:t>
      </w:r>
      <w:r>
        <w:rPr>
          <w:rFonts w:ascii="Arial" w:hAnsi="Arial" w:cs="Arial"/>
          <w:sz w:val="20"/>
          <w:szCs w:val="20"/>
        </w:rPr>
        <w:br/>
        <w:t>i na warunkach określonych w § 18a SIWZ (zał. do niniejszej Umowy).</w:t>
      </w:r>
    </w:p>
    <w:p w:rsidR="0010219A" w:rsidRDefault="0010219A" w:rsidP="00A61051">
      <w:pPr>
        <w:jc w:val="both"/>
        <w:rPr>
          <w:rFonts w:ascii="Arial" w:hAnsi="Arial" w:cs="Arial"/>
          <w:b/>
          <w:b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13</w:t>
      </w: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Postanowienia końcowe</w:t>
      </w:r>
    </w:p>
    <w:p w:rsidR="0010219A" w:rsidRDefault="0010219A" w:rsidP="00953317">
      <w:pPr>
        <w:numPr>
          <w:ilvl w:val="0"/>
          <w:numId w:val="54"/>
        </w:numPr>
        <w:tabs>
          <w:tab w:val="left" w:pos="426"/>
        </w:tabs>
        <w:ind w:left="426" w:hanging="426"/>
        <w:jc w:val="both"/>
        <w:rPr>
          <w:rFonts w:ascii="Arial" w:hAnsi="Arial" w:cs="Arial"/>
          <w:sz w:val="20"/>
          <w:szCs w:val="20"/>
        </w:rPr>
      </w:pPr>
      <w:r>
        <w:rPr>
          <w:rFonts w:ascii="Arial" w:hAnsi="Arial" w:cs="Arial"/>
          <w:sz w:val="20"/>
          <w:szCs w:val="20"/>
        </w:rPr>
        <w:t>Wykonawca nie może bez zgody Zamawiającego zbywać ani przenosić na rzecz osób trzecich praw i wierzytelności powstałych w związku z realizacją niniejszej Umowy.</w:t>
      </w:r>
    </w:p>
    <w:p w:rsidR="0010219A" w:rsidRDefault="0010219A" w:rsidP="00953317">
      <w:pPr>
        <w:numPr>
          <w:ilvl w:val="0"/>
          <w:numId w:val="54"/>
        </w:numPr>
        <w:tabs>
          <w:tab w:val="left" w:pos="426"/>
        </w:tabs>
        <w:ind w:left="426" w:hanging="426"/>
        <w:jc w:val="both"/>
        <w:rPr>
          <w:rFonts w:ascii="Arial" w:hAnsi="Arial" w:cs="Arial"/>
          <w:sz w:val="20"/>
          <w:szCs w:val="20"/>
        </w:rPr>
      </w:pPr>
      <w:r>
        <w:rPr>
          <w:rFonts w:ascii="Arial" w:hAnsi="Arial" w:cs="Arial"/>
          <w:sz w:val="20"/>
          <w:szCs w:val="20"/>
        </w:rPr>
        <w:t>Wszelkie spory, mogące wyniknąć z tytułu niniejszej Umowy, będą rozstrzygane przez sąd właściwy miejscowo dla siedziby Zamawiającego.</w:t>
      </w:r>
    </w:p>
    <w:p w:rsidR="0010219A" w:rsidRDefault="0010219A" w:rsidP="00953317">
      <w:pPr>
        <w:numPr>
          <w:ilvl w:val="0"/>
          <w:numId w:val="54"/>
        </w:numPr>
        <w:tabs>
          <w:tab w:val="left" w:pos="426"/>
        </w:tabs>
        <w:ind w:left="426" w:hanging="426"/>
        <w:jc w:val="both"/>
        <w:rPr>
          <w:rFonts w:ascii="Arial" w:hAnsi="Arial" w:cs="Arial"/>
          <w:sz w:val="20"/>
          <w:szCs w:val="20"/>
        </w:rPr>
      </w:pPr>
      <w:r>
        <w:rPr>
          <w:rFonts w:ascii="Arial" w:hAnsi="Arial" w:cs="Arial"/>
          <w:sz w:val="20"/>
          <w:szCs w:val="20"/>
        </w:rPr>
        <w:t>W sprawach nieuregulowanych niniejszą umową stosuje się przepisy ustaw: ustawy z dnia 29.01.2004r. Prawo zamówień publicznych (</w:t>
      </w:r>
      <w:proofErr w:type="spellStart"/>
      <w:r>
        <w:rPr>
          <w:rFonts w:ascii="Arial" w:hAnsi="Arial" w:cs="Arial"/>
          <w:sz w:val="20"/>
          <w:szCs w:val="20"/>
        </w:rPr>
        <w:t>t.j</w:t>
      </w:r>
      <w:proofErr w:type="spellEnd"/>
      <w:r>
        <w:rPr>
          <w:rFonts w:ascii="Arial" w:hAnsi="Arial" w:cs="Arial"/>
          <w:sz w:val="20"/>
          <w:szCs w:val="20"/>
        </w:rPr>
        <w:t>. Dz. U. z 2015 r., poz. 2164), ustawy z dnia 07.07.1994r. Prawo budowlane (</w:t>
      </w:r>
      <w:proofErr w:type="spellStart"/>
      <w:r>
        <w:rPr>
          <w:rFonts w:ascii="Arial" w:hAnsi="Arial" w:cs="Arial"/>
          <w:sz w:val="20"/>
          <w:szCs w:val="20"/>
        </w:rPr>
        <w:t>t.j</w:t>
      </w:r>
      <w:proofErr w:type="spellEnd"/>
      <w:r>
        <w:rPr>
          <w:rFonts w:ascii="Arial" w:hAnsi="Arial" w:cs="Arial"/>
          <w:sz w:val="20"/>
          <w:szCs w:val="20"/>
        </w:rPr>
        <w:t>. Dz. U. z 2013r., poz. 1409 ze zm.) oraz Kodeksu cywilnego, o ile przepisy ustawy Prawo zamówień publicznych nie stanowią inaczej.</w:t>
      </w:r>
    </w:p>
    <w:p w:rsidR="0010219A" w:rsidRDefault="0010219A" w:rsidP="00A61051">
      <w:pPr>
        <w:ind w:left="714" w:hanging="357"/>
        <w:jc w:val="center"/>
        <w:rPr>
          <w:rFonts w:ascii="Arial" w:hAnsi="Arial" w:cs="Arial"/>
          <w:b/>
          <w:bCs/>
          <w:i/>
          <w:iCs/>
          <w:sz w:val="20"/>
          <w:szCs w:val="20"/>
        </w:rPr>
      </w:pPr>
    </w:p>
    <w:p w:rsidR="0010219A" w:rsidRDefault="0010219A" w:rsidP="00A61051">
      <w:pPr>
        <w:ind w:left="714" w:hanging="357"/>
        <w:jc w:val="center"/>
        <w:rPr>
          <w:rFonts w:ascii="Arial" w:hAnsi="Arial" w:cs="Arial"/>
          <w:b/>
          <w:bCs/>
          <w:sz w:val="20"/>
          <w:szCs w:val="20"/>
        </w:rPr>
      </w:pPr>
      <w:r>
        <w:rPr>
          <w:rFonts w:ascii="Arial" w:hAnsi="Arial" w:cs="Arial"/>
          <w:b/>
          <w:bCs/>
          <w:sz w:val="20"/>
          <w:szCs w:val="20"/>
        </w:rPr>
        <w:t>§ 14</w:t>
      </w:r>
    </w:p>
    <w:p w:rsidR="0010219A" w:rsidRDefault="0010219A" w:rsidP="00A61051">
      <w:pPr>
        <w:jc w:val="both"/>
        <w:rPr>
          <w:rFonts w:ascii="Arial" w:hAnsi="Arial" w:cs="Arial"/>
          <w:sz w:val="20"/>
          <w:szCs w:val="20"/>
        </w:rPr>
      </w:pPr>
      <w:r>
        <w:rPr>
          <w:rFonts w:ascii="Arial" w:hAnsi="Arial" w:cs="Arial"/>
          <w:sz w:val="20"/>
          <w:szCs w:val="20"/>
        </w:rPr>
        <w:t>Umowę sporządzono w dwóch jednobrzmiących egzemplarzach po jednym egzemplarzu dla każdej ze stron.</w:t>
      </w:r>
    </w:p>
    <w:p w:rsidR="0010219A" w:rsidRDefault="0010219A" w:rsidP="00A61051">
      <w:pPr>
        <w:ind w:left="714" w:hanging="357"/>
        <w:jc w:val="both"/>
        <w:rPr>
          <w:rFonts w:ascii="Arial" w:hAnsi="Arial" w:cs="Arial"/>
          <w:sz w:val="20"/>
          <w:szCs w:val="20"/>
        </w:rPr>
      </w:pPr>
    </w:p>
    <w:p w:rsidR="0010219A" w:rsidRDefault="0010219A" w:rsidP="00A61051">
      <w:pPr>
        <w:ind w:left="714" w:hanging="357"/>
        <w:jc w:val="both"/>
        <w:rPr>
          <w:rFonts w:ascii="Arial" w:hAnsi="Arial" w:cs="Arial"/>
          <w:sz w:val="20"/>
          <w:szCs w:val="20"/>
        </w:rPr>
      </w:pPr>
    </w:p>
    <w:p w:rsidR="0010219A" w:rsidRDefault="0010219A" w:rsidP="00A61051">
      <w:pPr>
        <w:tabs>
          <w:tab w:val="left" w:pos="426"/>
        </w:tabs>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t>ZAMAWIAJĄCY</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WYKONAWCA</w:t>
      </w:r>
      <w:r>
        <w:rPr>
          <w:rFonts w:ascii="Arial" w:hAnsi="Arial" w:cs="Arial"/>
          <w:b/>
          <w:bCs/>
          <w:sz w:val="20"/>
          <w:szCs w:val="20"/>
        </w:rPr>
        <w:tab/>
      </w:r>
    </w:p>
    <w:p w:rsidR="0010219A" w:rsidRDefault="0010219A" w:rsidP="00A61051">
      <w:pPr>
        <w:tabs>
          <w:tab w:val="left" w:pos="6768"/>
        </w:tabs>
        <w:ind w:left="714" w:hanging="357"/>
        <w:jc w:val="both"/>
        <w:rPr>
          <w:rFonts w:ascii="Arial" w:hAnsi="Arial" w:cs="Arial"/>
          <w:b/>
          <w:bCs/>
          <w:sz w:val="20"/>
          <w:szCs w:val="20"/>
        </w:rPr>
      </w:pPr>
    </w:p>
    <w:p w:rsidR="0010219A" w:rsidRDefault="0010219A" w:rsidP="00A61051">
      <w:pPr>
        <w:tabs>
          <w:tab w:val="left" w:pos="6768"/>
        </w:tabs>
        <w:ind w:left="714" w:hanging="357"/>
        <w:jc w:val="both"/>
        <w:rPr>
          <w:rFonts w:ascii="Arial" w:hAnsi="Arial" w:cs="Arial"/>
          <w:b/>
          <w:bCs/>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9F593B" w:rsidRDefault="009F593B" w:rsidP="00A61051">
      <w:pPr>
        <w:rPr>
          <w:rFonts w:ascii="Arial" w:hAnsi="Arial" w:cs="Arial"/>
          <w:sz w:val="20"/>
          <w:szCs w:val="20"/>
        </w:rPr>
      </w:pPr>
    </w:p>
    <w:p w:rsidR="009F593B" w:rsidRDefault="009F593B" w:rsidP="00A61051">
      <w:pPr>
        <w:rPr>
          <w:rFonts w:ascii="Arial" w:hAnsi="Arial" w:cs="Arial"/>
          <w:sz w:val="20"/>
          <w:szCs w:val="20"/>
        </w:rPr>
      </w:pPr>
    </w:p>
    <w:p w:rsidR="0010219A" w:rsidRDefault="0010219A" w:rsidP="00A61051">
      <w:pPr>
        <w:rPr>
          <w:rFonts w:ascii="Arial" w:hAnsi="Arial" w:cs="Arial"/>
          <w:sz w:val="20"/>
          <w:szCs w:val="20"/>
        </w:rPr>
      </w:pPr>
    </w:p>
    <w:p w:rsidR="008E641A" w:rsidRDefault="008E641A" w:rsidP="00A61051">
      <w:pPr>
        <w:tabs>
          <w:tab w:val="left" w:pos="6237"/>
          <w:tab w:val="left" w:pos="9180"/>
        </w:tabs>
        <w:spacing w:line="240" w:lineRule="atLeast"/>
        <w:ind w:left="714"/>
        <w:jc w:val="right"/>
        <w:rPr>
          <w:rFonts w:ascii="Arial" w:hAnsi="Arial" w:cs="Arial"/>
          <w:sz w:val="20"/>
          <w:szCs w:val="20"/>
        </w:rPr>
      </w:pPr>
    </w:p>
    <w:p w:rsidR="008E641A" w:rsidRDefault="008E641A" w:rsidP="00A61051">
      <w:pPr>
        <w:tabs>
          <w:tab w:val="left" w:pos="6237"/>
          <w:tab w:val="left" w:pos="9180"/>
        </w:tabs>
        <w:spacing w:line="240" w:lineRule="atLeast"/>
        <w:ind w:left="714"/>
        <w:jc w:val="right"/>
        <w:rPr>
          <w:rFonts w:ascii="Arial" w:hAnsi="Arial" w:cs="Arial"/>
          <w:sz w:val="20"/>
          <w:szCs w:val="20"/>
        </w:rPr>
      </w:pPr>
    </w:p>
    <w:p w:rsidR="0010219A" w:rsidRDefault="0010219A" w:rsidP="00A61051">
      <w:pPr>
        <w:tabs>
          <w:tab w:val="left" w:pos="6237"/>
          <w:tab w:val="left" w:pos="9180"/>
        </w:tabs>
        <w:spacing w:line="240" w:lineRule="atLeast"/>
        <w:ind w:left="714"/>
        <w:jc w:val="right"/>
        <w:rPr>
          <w:rFonts w:ascii="Arial" w:hAnsi="Arial" w:cs="Arial"/>
          <w:sz w:val="20"/>
          <w:szCs w:val="20"/>
        </w:rPr>
      </w:pPr>
      <w:r>
        <w:rPr>
          <w:rFonts w:ascii="Arial" w:hAnsi="Arial" w:cs="Arial"/>
          <w:sz w:val="20"/>
          <w:szCs w:val="20"/>
        </w:rPr>
        <w:lastRenderedPageBreak/>
        <w:t>Załącznik Nr 10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tabs>
          <w:tab w:val="left" w:pos="180"/>
          <w:tab w:val="right" w:pos="9072"/>
        </w:tabs>
        <w:jc w:val="center"/>
        <w:rPr>
          <w:rFonts w:ascii="Arial" w:hAnsi="Arial" w:cs="Arial"/>
          <w:b/>
          <w:bCs/>
          <w:sz w:val="20"/>
          <w:szCs w:val="20"/>
        </w:rPr>
      </w:pPr>
    </w:p>
    <w:p w:rsidR="0010219A" w:rsidRDefault="0010219A" w:rsidP="00A61051">
      <w:pPr>
        <w:tabs>
          <w:tab w:val="left" w:pos="180"/>
          <w:tab w:val="right" w:pos="9072"/>
        </w:tabs>
        <w:jc w:val="center"/>
        <w:rPr>
          <w:rFonts w:ascii="Arial" w:hAnsi="Arial" w:cs="Arial"/>
          <w:b/>
          <w:bCs/>
          <w:sz w:val="20"/>
          <w:szCs w:val="20"/>
        </w:rPr>
      </w:pPr>
      <w:r>
        <w:rPr>
          <w:rFonts w:ascii="Arial" w:hAnsi="Arial" w:cs="Arial"/>
          <w:b/>
          <w:bCs/>
          <w:sz w:val="20"/>
          <w:szCs w:val="20"/>
        </w:rPr>
        <w:t>Wypełniają wykonawcy wspólnie ubiegający się o udzielenie zamówienia</w:t>
      </w:r>
      <w:r>
        <w:rPr>
          <w:rFonts w:ascii="Arial" w:hAnsi="Arial" w:cs="Arial"/>
          <w:b/>
          <w:bCs/>
          <w:sz w:val="20"/>
          <w:szCs w:val="20"/>
        </w:rPr>
        <w:br/>
        <w:t>(np. konsorcjum, spółka cywilna)</w:t>
      </w:r>
    </w:p>
    <w:p w:rsidR="0010219A" w:rsidRDefault="0010219A" w:rsidP="00A61051">
      <w:pPr>
        <w:tabs>
          <w:tab w:val="left" w:pos="180"/>
          <w:tab w:val="right" w:pos="9072"/>
        </w:tabs>
        <w:jc w:val="center"/>
        <w:rPr>
          <w:rFonts w:ascii="Arial" w:hAnsi="Arial" w:cs="Arial"/>
          <w:b/>
          <w:bCs/>
          <w:i/>
          <w:iCs/>
          <w:sz w:val="20"/>
          <w:szCs w:val="20"/>
        </w:rPr>
      </w:pPr>
    </w:p>
    <w:p w:rsidR="0010219A" w:rsidRDefault="0010219A" w:rsidP="00A61051">
      <w:pPr>
        <w:jc w:val="right"/>
        <w:rPr>
          <w:rFonts w:ascii="Arial" w:hAnsi="Arial" w:cs="Arial"/>
          <w:sz w:val="20"/>
          <w:szCs w:val="20"/>
        </w:rPr>
      </w:pPr>
      <w:r>
        <w:rPr>
          <w:rFonts w:ascii="Arial" w:hAnsi="Arial" w:cs="Arial"/>
          <w:sz w:val="20"/>
          <w:szCs w:val="20"/>
        </w:rPr>
        <w:t>......................................., dnia .................2016 r.</w:t>
      </w:r>
    </w:p>
    <w:p w:rsidR="0010219A" w:rsidRDefault="0010219A" w:rsidP="00A61051">
      <w:pPr>
        <w:rPr>
          <w:rFonts w:ascii="Arial" w:hAnsi="Arial" w:cs="Arial"/>
          <w:sz w:val="20"/>
          <w:szCs w:val="20"/>
        </w:rPr>
      </w:pPr>
    </w:p>
    <w:p w:rsidR="0010219A" w:rsidRDefault="0010219A" w:rsidP="00A61051">
      <w:pPr>
        <w:keepNext/>
        <w:tabs>
          <w:tab w:val="num" w:pos="432"/>
        </w:tabs>
        <w:spacing w:before="240" w:after="60"/>
        <w:ind w:left="357"/>
        <w:jc w:val="center"/>
        <w:outlineLvl w:val="0"/>
        <w:rPr>
          <w:rFonts w:ascii="Arial" w:hAnsi="Arial" w:cs="Arial"/>
          <w:b/>
          <w:bCs/>
          <w:sz w:val="20"/>
          <w:szCs w:val="20"/>
        </w:rPr>
      </w:pPr>
      <w:r>
        <w:rPr>
          <w:rFonts w:ascii="Arial" w:hAnsi="Arial" w:cs="Arial"/>
          <w:b/>
          <w:bCs/>
          <w:sz w:val="20"/>
          <w:szCs w:val="20"/>
        </w:rPr>
        <w:t>PEŁNOMOCNICTWO</w:t>
      </w:r>
    </w:p>
    <w:p w:rsidR="0010219A" w:rsidRDefault="0010219A" w:rsidP="00A61051">
      <w:pPr>
        <w:jc w:val="center"/>
        <w:rPr>
          <w:rFonts w:ascii="Arial" w:hAnsi="Arial" w:cs="Arial"/>
          <w:b/>
          <w:bCs/>
          <w:sz w:val="20"/>
          <w:szCs w:val="20"/>
        </w:rPr>
      </w:pPr>
    </w:p>
    <w:p w:rsidR="0010219A" w:rsidRDefault="0010219A" w:rsidP="005C0B68">
      <w:pPr>
        <w:jc w:val="both"/>
        <w:rPr>
          <w:rFonts w:ascii="Arial" w:hAnsi="Arial" w:cs="Arial"/>
          <w:sz w:val="20"/>
          <w:szCs w:val="20"/>
        </w:rPr>
      </w:pPr>
      <w:r>
        <w:rPr>
          <w:rFonts w:ascii="Arial" w:hAnsi="Arial" w:cs="Arial"/>
          <w:sz w:val="20"/>
          <w:szCs w:val="20"/>
        </w:rPr>
        <w:t xml:space="preserve">W związku z udziałem w postępowaniu o udzielenie zamówienia publicznego na zad.: </w:t>
      </w:r>
      <w:r w:rsidR="009F593B" w:rsidRPr="00651F76">
        <w:rPr>
          <w:rFonts w:ascii="Arial" w:hAnsi="Arial" w:cs="Arial"/>
          <w:b/>
          <w:bCs/>
          <w:sz w:val="20"/>
          <w:szCs w:val="20"/>
        </w:rPr>
        <w:t>„Uporz</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dkowanie układu komunikacyjnego obsługuj</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cego</w:t>
      </w:r>
      <w:r w:rsidR="009F593B">
        <w:rPr>
          <w:rFonts w:ascii="Arial" w:hAnsi="Arial" w:cs="Arial"/>
          <w:b/>
          <w:bCs/>
          <w:sz w:val="20"/>
          <w:szCs w:val="20"/>
        </w:rPr>
        <w:t xml:space="preserve"> </w:t>
      </w:r>
      <w:r w:rsidR="009F593B" w:rsidRPr="00651F76">
        <w:rPr>
          <w:rFonts w:ascii="Arial" w:hAnsi="Arial" w:cs="Arial"/>
          <w:b/>
          <w:bCs/>
          <w:sz w:val="20"/>
          <w:szCs w:val="20"/>
        </w:rPr>
        <w:t>Centrum Rze</w:t>
      </w:r>
      <w:r w:rsidR="009F593B" w:rsidRPr="00651F76">
        <w:rPr>
          <w:rFonts w:ascii="Arial" w:eastAsia="TimesNewRoman,Bold" w:hAnsi="Arial" w:cs="Arial"/>
          <w:b/>
          <w:bCs/>
          <w:sz w:val="20"/>
          <w:szCs w:val="20"/>
        </w:rPr>
        <w:t>ź</w:t>
      </w:r>
      <w:r w:rsidR="009F593B" w:rsidRPr="00651F76">
        <w:rPr>
          <w:rFonts w:ascii="Arial" w:hAnsi="Arial" w:cs="Arial"/>
          <w:b/>
          <w:bCs/>
          <w:sz w:val="20"/>
          <w:szCs w:val="20"/>
        </w:rPr>
        <w:t xml:space="preserve">by Polskiej </w:t>
      </w:r>
      <w:r w:rsidR="009F593B">
        <w:rPr>
          <w:rFonts w:ascii="Arial" w:hAnsi="Arial" w:cs="Arial"/>
          <w:b/>
          <w:bCs/>
          <w:sz w:val="20"/>
          <w:szCs w:val="20"/>
        </w:rPr>
        <w:t xml:space="preserve">               </w:t>
      </w:r>
      <w:r w:rsidR="009F593B" w:rsidRPr="00651F76">
        <w:rPr>
          <w:rFonts w:ascii="Arial" w:hAnsi="Arial" w:cs="Arial"/>
          <w:b/>
          <w:bCs/>
          <w:sz w:val="20"/>
          <w:szCs w:val="20"/>
        </w:rPr>
        <w:t>w Oro</w:t>
      </w:r>
      <w:r w:rsidR="009F593B" w:rsidRPr="00651F76">
        <w:rPr>
          <w:rFonts w:ascii="Arial" w:eastAsia="TimesNewRoman,Bold" w:hAnsi="Arial" w:cs="Arial"/>
          <w:b/>
          <w:bCs/>
          <w:sz w:val="20"/>
          <w:szCs w:val="20"/>
        </w:rPr>
        <w:t>ń</w:t>
      </w:r>
      <w:r w:rsidR="009F593B" w:rsidRPr="00651F76">
        <w:rPr>
          <w:rFonts w:ascii="Arial" w:hAnsi="Arial" w:cs="Arial"/>
          <w:b/>
          <w:bCs/>
          <w:sz w:val="20"/>
          <w:szCs w:val="20"/>
        </w:rPr>
        <w:t xml:space="preserve">sku– droga gminna </w:t>
      </w:r>
      <w:r w:rsidR="009F593B">
        <w:rPr>
          <w:rFonts w:ascii="Arial" w:hAnsi="Arial" w:cs="Arial"/>
          <w:b/>
          <w:bCs/>
          <w:sz w:val="20"/>
          <w:szCs w:val="20"/>
        </w:rPr>
        <w:t xml:space="preserve"> </w:t>
      </w:r>
      <w:r w:rsidR="009F593B" w:rsidRPr="00651F76">
        <w:rPr>
          <w:rFonts w:ascii="Arial" w:hAnsi="Arial" w:cs="Arial"/>
          <w:b/>
          <w:bCs/>
          <w:sz w:val="20"/>
          <w:szCs w:val="20"/>
        </w:rPr>
        <w:t>nr</w:t>
      </w:r>
      <w:r w:rsidR="009F593B">
        <w:rPr>
          <w:rFonts w:ascii="Arial" w:hAnsi="Arial" w:cs="Arial"/>
          <w:b/>
          <w:bCs/>
          <w:sz w:val="20"/>
          <w:szCs w:val="20"/>
        </w:rPr>
        <w:t xml:space="preserve"> </w:t>
      </w:r>
      <w:r w:rsidR="009F593B" w:rsidRPr="00651F76">
        <w:rPr>
          <w:rFonts w:ascii="Arial" w:hAnsi="Arial" w:cs="Arial"/>
          <w:b/>
          <w:bCs/>
          <w:sz w:val="20"/>
          <w:szCs w:val="20"/>
        </w:rPr>
        <w:t>400423 W”</w:t>
      </w:r>
      <w:r>
        <w:rPr>
          <w:rFonts w:ascii="Arial" w:hAnsi="Arial" w:cs="Arial"/>
          <w:sz w:val="20"/>
          <w:szCs w:val="20"/>
        </w:rPr>
        <w:t>, w któr</w:t>
      </w:r>
      <w:r w:rsidR="009F593B">
        <w:rPr>
          <w:rFonts w:ascii="Arial" w:hAnsi="Arial" w:cs="Arial"/>
          <w:sz w:val="20"/>
          <w:szCs w:val="20"/>
        </w:rPr>
        <w:t>ym Gmina Orońsko</w:t>
      </w:r>
      <w:r>
        <w:rPr>
          <w:rFonts w:ascii="Arial" w:hAnsi="Arial" w:cs="Arial"/>
          <w:sz w:val="20"/>
          <w:szCs w:val="20"/>
        </w:rPr>
        <w:t xml:space="preserve"> jest Zamawiającym, my niżej podpisani: </w:t>
      </w:r>
    </w:p>
    <w:p w:rsidR="0010219A" w:rsidRDefault="0010219A" w:rsidP="00A61051">
      <w:pPr>
        <w:spacing w:after="120"/>
        <w:ind w:left="283"/>
        <w:rPr>
          <w:rFonts w:ascii="Arial" w:hAnsi="Arial" w:cs="Arial"/>
          <w:sz w:val="20"/>
          <w:szCs w:val="20"/>
        </w:rPr>
      </w:pPr>
    </w:p>
    <w:p w:rsidR="0010219A" w:rsidRDefault="0010219A" w:rsidP="00A61051">
      <w:pPr>
        <w:spacing w:after="120"/>
        <w:jc w:val="center"/>
        <w:rPr>
          <w:rFonts w:ascii="Arial" w:hAnsi="Arial" w:cs="Arial"/>
          <w:sz w:val="20"/>
          <w:szCs w:val="20"/>
        </w:rPr>
      </w:pPr>
      <w:r>
        <w:rPr>
          <w:rFonts w:ascii="Arial" w:hAnsi="Arial" w:cs="Arial"/>
          <w:sz w:val="20"/>
          <w:szCs w:val="20"/>
        </w:rPr>
        <w:t>1. .....................................................................................................................................................</w:t>
      </w:r>
    </w:p>
    <w:p w:rsidR="0010219A" w:rsidRDefault="0010219A" w:rsidP="00A61051">
      <w:pPr>
        <w:spacing w:after="120"/>
        <w:jc w:val="center"/>
        <w:rPr>
          <w:rFonts w:ascii="Arial" w:hAnsi="Arial" w:cs="Arial"/>
          <w:i/>
          <w:iCs/>
          <w:sz w:val="20"/>
          <w:szCs w:val="20"/>
        </w:rPr>
      </w:pPr>
      <w:r>
        <w:rPr>
          <w:rFonts w:ascii="Arial" w:hAnsi="Arial" w:cs="Arial"/>
          <w:i/>
          <w:iCs/>
          <w:sz w:val="20"/>
          <w:szCs w:val="20"/>
        </w:rPr>
        <w:t>(imię, nazwisko, nr i seria dowodu osobistego, zajmowane stanowisko/funkcja)</w:t>
      </w:r>
    </w:p>
    <w:p w:rsidR="0010219A" w:rsidRDefault="0010219A" w:rsidP="00A61051">
      <w:pPr>
        <w:spacing w:after="120"/>
        <w:jc w:val="center"/>
        <w:rPr>
          <w:rFonts w:ascii="Arial" w:hAnsi="Arial" w:cs="Arial"/>
          <w:i/>
          <w:iCs/>
          <w:sz w:val="20"/>
          <w:szCs w:val="20"/>
        </w:rPr>
      </w:pPr>
      <w:r>
        <w:rPr>
          <w:rFonts w:ascii="Arial" w:hAnsi="Arial" w:cs="Arial"/>
          <w:sz w:val="20"/>
          <w:szCs w:val="20"/>
        </w:rPr>
        <w:t>2. ....................................................................................................................................................</w:t>
      </w:r>
      <w:r>
        <w:rPr>
          <w:rFonts w:ascii="Arial" w:hAnsi="Arial" w:cs="Arial"/>
          <w:i/>
          <w:iCs/>
          <w:sz w:val="20"/>
          <w:szCs w:val="20"/>
        </w:rPr>
        <w:br/>
        <w:t>(imię, nazwisko, nr i seria dowodu osobistego, zajmowane stanowisko/funkcja)</w:t>
      </w:r>
    </w:p>
    <w:p w:rsidR="0010219A" w:rsidRDefault="0010219A" w:rsidP="00A61051">
      <w:pPr>
        <w:spacing w:after="120"/>
        <w:rPr>
          <w:rFonts w:ascii="Arial" w:hAnsi="Arial" w:cs="Arial"/>
          <w:sz w:val="20"/>
          <w:szCs w:val="20"/>
        </w:rPr>
      </w:pPr>
    </w:p>
    <w:p w:rsidR="0010219A" w:rsidRDefault="0010219A" w:rsidP="00A61051">
      <w:pPr>
        <w:spacing w:after="120"/>
        <w:rPr>
          <w:rFonts w:ascii="Arial" w:hAnsi="Arial" w:cs="Arial"/>
          <w:sz w:val="20"/>
          <w:szCs w:val="20"/>
        </w:rPr>
      </w:pPr>
      <w:r>
        <w:rPr>
          <w:rFonts w:ascii="Arial" w:hAnsi="Arial" w:cs="Arial"/>
          <w:sz w:val="20"/>
          <w:szCs w:val="20"/>
        </w:rPr>
        <w:t>działający w imieniu i na rzecz wykonawcy</w:t>
      </w:r>
    </w:p>
    <w:p w:rsidR="0010219A" w:rsidRDefault="0010219A" w:rsidP="00A61051">
      <w:pPr>
        <w:spacing w:after="120"/>
        <w:rPr>
          <w:rFonts w:ascii="Arial" w:hAnsi="Arial" w:cs="Arial"/>
          <w:sz w:val="20"/>
          <w:szCs w:val="20"/>
        </w:rPr>
      </w:pPr>
      <w:r>
        <w:rPr>
          <w:rFonts w:ascii="Arial" w:hAnsi="Arial" w:cs="Arial"/>
          <w:sz w:val="20"/>
          <w:szCs w:val="20"/>
        </w:rPr>
        <w:t>..........................................................................................................................................................</w:t>
      </w:r>
    </w:p>
    <w:p w:rsidR="0010219A" w:rsidRDefault="0010219A" w:rsidP="00A61051">
      <w:pPr>
        <w:spacing w:after="120"/>
        <w:jc w:val="center"/>
        <w:rPr>
          <w:rFonts w:ascii="Arial" w:hAnsi="Arial" w:cs="Arial"/>
          <w:i/>
          <w:iCs/>
          <w:sz w:val="20"/>
          <w:szCs w:val="20"/>
        </w:rPr>
      </w:pPr>
      <w:r>
        <w:rPr>
          <w:rFonts w:ascii="Arial" w:hAnsi="Arial" w:cs="Arial"/>
          <w:i/>
          <w:iCs/>
          <w:sz w:val="20"/>
          <w:szCs w:val="20"/>
        </w:rPr>
        <w:t>(pełna nazwa, adres, REGON)</w:t>
      </w:r>
    </w:p>
    <w:p w:rsidR="0010219A" w:rsidRDefault="0010219A" w:rsidP="00A61051">
      <w:pPr>
        <w:spacing w:after="120"/>
        <w:rPr>
          <w:rFonts w:ascii="Arial" w:hAnsi="Arial" w:cs="Arial"/>
          <w:sz w:val="20"/>
          <w:szCs w:val="20"/>
        </w:rPr>
      </w:pPr>
      <w:r>
        <w:rPr>
          <w:rFonts w:ascii="Arial" w:hAnsi="Arial" w:cs="Arial"/>
          <w:sz w:val="20"/>
          <w:szCs w:val="20"/>
        </w:rPr>
        <w:t>oraz</w:t>
      </w:r>
    </w:p>
    <w:p w:rsidR="0010219A" w:rsidRDefault="0010219A" w:rsidP="00A61051">
      <w:pPr>
        <w:spacing w:after="120"/>
        <w:jc w:val="center"/>
        <w:rPr>
          <w:rFonts w:ascii="Arial" w:hAnsi="Arial" w:cs="Arial"/>
          <w:sz w:val="20"/>
          <w:szCs w:val="20"/>
        </w:rPr>
      </w:pPr>
      <w:r>
        <w:rPr>
          <w:rFonts w:ascii="Arial" w:hAnsi="Arial" w:cs="Arial"/>
          <w:sz w:val="20"/>
          <w:szCs w:val="20"/>
        </w:rPr>
        <w:t>1. ...................................................................................................................................................</w:t>
      </w:r>
    </w:p>
    <w:p w:rsidR="0010219A" w:rsidRDefault="0010219A" w:rsidP="00A61051">
      <w:pPr>
        <w:spacing w:after="120"/>
        <w:jc w:val="center"/>
        <w:rPr>
          <w:rFonts w:ascii="Arial" w:hAnsi="Arial" w:cs="Arial"/>
          <w:i/>
          <w:iCs/>
          <w:sz w:val="20"/>
          <w:szCs w:val="20"/>
        </w:rPr>
      </w:pPr>
      <w:r>
        <w:rPr>
          <w:rFonts w:ascii="Arial" w:hAnsi="Arial" w:cs="Arial"/>
          <w:i/>
          <w:iCs/>
          <w:sz w:val="20"/>
          <w:szCs w:val="20"/>
        </w:rPr>
        <w:t>(imię, nazwisko, nr i seria dowodu osobistego, zajmowane stanowisko/funkcja)</w:t>
      </w:r>
    </w:p>
    <w:p w:rsidR="0010219A" w:rsidRDefault="0010219A" w:rsidP="00A61051">
      <w:pPr>
        <w:spacing w:after="120"/>
        <w:jc w:val="center"/>
        <w:rPr>
          <w:rFonts w:ascii="Arial" w:hAnsi="Arial" w:cs="Arial"/>
          <w:sz w:val="20"/>
          <w:szCs w:val="20"/>
        </w:rPr>
      </w:pPr>
      <w:r>
        <w:rPr>
          <w:rFonts w:ascii="Arial" w:hAnsi="Arial" w:cs="Arial"/>
          <w:sz w:val="20"/>
          <w:szCs w:val="20"/>
        </w:rPr>
        <w:t>2. ...................................................................................................................................................</w:t>
      </w:r>
    </w:p>
    <w:p w:rsidR="0010219A" w:rsidRDefault="0010219A" w:rsidP="00A61051">
      <w:pPr>
        <w:spacing w:after="120"/>
        <w:jc w:val="center"/>
        <w:rPr>
          <w:rFonts w:ascii="Arial" w:hAnsi="Arial" w:cs="Arial"/>
          <w:i/>
          <w:iCs/>
          <w:sz w:val="20"/>
          <w:szCs w:val="20"/>
        </w:rPr>
      </w:pPr>
      <w:r>
        <w:rPr>
          <w:rFonts w:ascii="Arial" w:hAnsi="Arial" w:cs="Arial"/>
          <w:i/>
          <w:iCs/>
          <w:sz w:val="20"/>
          <w:szCs w:val="20"/>
        </w:rPr>
        <w:t>(imię, nazwisko,, nr i seria dowodu osobistego, zajmowane stanowisko/funkcja)</w:t>
      </w:r>
    </w:p>
    <w:p w:rsidR="0010219A" w:rsidRDefault="0010219A" w:rsidP="00A61051">
      <w:pPr>
        <w:spacing w:after="120"/>
        <w:rPr>
          <w:rFonts w:ascii="Arial" w:hAnsi="Arial" w:cs="Arial"/>
          <w:sz w:val="20"/>
          <w:szCs w:val="20"/>
        </w:rPr>
      </w:pPr>
    </w:p>
    <w:p w:rsidR="0010219A" w:rsidRDefault="0010219A" w:rsidP="00A61051">
      <w:pPr>
        <w:spacing w:after="120"/>
        <w:rPr>
          <w:rFonts w:ascii="Arial" w:hAnsi="Arial" w:cs="Arial"/>
          <w:sz w:val="20"/>
          <w:szCs w:val="20"/>
        </w:rPr>
      </w:pPr>
      <w:r>
        <w:rPr>
          <w:rFonts w:ascii="Arial" w:hAnsi="Arial" w:cs="Arial"/>
          <w:sz w:val="20"/>
          <w:szCs w:val="20"/>
        </w:rPr>
        <w:t>działający w imieniu i na rzecz wykonawcy</w:t>
      </w:r>
    </w:p>
    <w:p w:rsidR="0010219A" w:rsidRDefault="0010219A" w:rsidP="00A61051">
      <w:pPr>
        <w:spacing w:after="120"/>
        <w:rPr>
          <w:rFonts w:ascii="Arial" w:hAnsi="Arial" w:cs="Arial"/>
          <w:sz w:val="20"/>
          <w:szCs w:val="20"/>
        </w:rPr>
      </w:pPr>
      <w:r>
        <w:rPr>
          <w:rFonts w:ascii="Arial" w:hAnsi="Arial" w:cs="Arial"/>
          <w:sz w:val="20"/>
          <w:szCs w:val="20"/>
        </w:rPr>
        <w:t>.............................................................................................................................................................</w:t>
      </w:r>
    </w:p>
    <w:p w:rsidR="0010219A" w:rsidRDefault="0010219A" w:rsidP="00A61051">
      <w:pPr>
        <w:spacing w:after="120"/>
        <w:jc w:val="center"/>
        <w:rPr>
          <w:rFonts w:ascii="Arial" w:hAnsi="Arial" w:cs="Arial"/>
          <w:i/>
          <w:iCs/>
          <w:sz w:val="20"/>
          <w:szCs w:val="20"/>
        </w:rPr>
      </w:pPr>
      <w:r>
        <w:rPr>
          <w:rFonts w:ascii="Arial" w:hAnsi="Arial" w:cs="Arial"/>
          <w:i/>
          <w:iCs/>
          <w:sz w:val="20"/>
          <w:szCs w:val="20"/>
        </w:rPr>
        <w:t>(pełna nazwa, adres, REGON)</w:t>
      </w:r>
    </w:p>
    <w:p w:rsidR="0010219A" w:rsidRDefault="0010219A" w:rsidP="00A61051">
      <w:pPr>
        <w:jc w:val="both"/>
        <w:rPr>
          <w:rFonts w:ascii="Arial" w:hAnsi="Arial" w:cs="Arial"/>
          <w:sz w:val="20"/>
          <w:szCs w:val="20"/>
        </w:rPr>
      </w:pPr>
    </w:p>
    <w:p w:rsidR="0010219A" w:rsidRDefault="0010219A" w:rsidP="00A61051">
      <w:pPr>
        <w:spacing w:after="120"/>
        <w:rPr>
          <w:rFonts w:ascii="Arial" w:hAnsi="Arial" w:cs="Arial"/>
          <w:sz w:val="20"/>
          <w:szCs w:val="20"/>
        </w:rPr>
      </w:pPr>
      <w:r>
        <w:rPr>
          <w:rFonts w:ascii="Arial" w:hAnsi="Arial" w:cs="Arial"/>
          <w:sz w:val="20"/>
          <w:szCs w:val="20"/>
        </w:rPr>
        <w:t>wobec wspólnego ubiegania się o udzielenie w/w zamówienia upoważniamy Pana/Panią ............................................................... zam. w:  ................................................................................</w:t>
      </w:r>
    </w:p>
    <w:p w:rsidR="0010219A" w:rsidRDefault="0010219A" w:rsidP="00A61051">
      <w:pPr>
        <w:ind w:firstLine="1260"/>
        <w:jc w:val="both"/>
        <w:rPr>
          <w:rFonts w:ascii="Arial" w:hAnsi="Arial" w:cs="Arial"/>
          <w:i/>
          <w:iCs/>
          <w:sz w:val="20"/>
          <w:szCs w:val="20"/>
        </w:rPr>
      </w:pPr>
      <w:r>
        <w:rPr>
          <w:rFonts w:ascii="Arial" w:hAnsi="Arial" w:cs="Arial"/>
          <w:i/>
          <w:iCs/>
          <w:sz w:val="20"/>
          <w:szCs w:val="20"/>
        </w:rPr>
        <w:t xml:space="preserve">                  (imię i nazwisko)</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p>
    <w:p w:rsidR="0010219A" w:rsidRDefault="0010219A" w:rsidP="00A61051">
      <w:pPr>
        <w:jc w:val="both"/>
        <w:rPr>
          <w:rFonts w:ascii="Arial" w:hAnsi="Arial" w:cs="Arial"/>
          <w:sz w:val="20"/>
          <w:szCs w:val="20"/>
        </w:rPr>
      </w:pPr>
      <w:r>
        <w:rPr>
          <w:rFonts w:ascii="Arial" w:hAnsi="Arial" w:cs="Arial"/>
          <w:sz w:val="20"/>
          <w:szCs w:val="20"/>
        </w:rPr>
        <w:t>ul............................................................................,legitymującego(ą) się dowodem osobistym: seria i nr............................. wydanym przez ...............................................................................................</w:t>
      </w:r>
    </w:p>
    <w:p w:rsidR="0010219A" w:rsidRDefault="0010219A" w:rsidP="00A61051">
      <w:pPr>
        <w:spacing w:after="120"/>
        <w:jc w:val="both"/>
        <w:rPr>
          <w:rFonts w:ascii="Arial" w:hAnsi="Arial" w:cs="Arial"/>
          <w:sz w:val="20"/>
          <w:szCs w:val="20"/>
        </w:rPr>
      </w:pPr>
      <w:r>
        <w:rPr>
          <w:rFonts w:ascii="Arial" w:hAnsi="Arial" w:cs="Arial"/>
          <w:sz w:val="20"/>
          <w:szCs w:val="20"/>
        </w:rPr>
        <w:t>do reprezentowania w/w wykonawców w przedmiotowym postępowaniu o udzielenie zamówienia publicznego, w tym m in. do podpisania oferty, załączników do oferty, do „poświadczenie za zgodność z oryginałem” kserokopii wymaganych dokumentów jak i do zawarcia umowy w sprawie zamówienia publicznego jak i do zawarcia umowy w sprawie zamówienia publicznego</w:t>
      </w:r>
      <w:r>
        <w:rPr>
          <w:rFonts w:ascii="Arial" w:hAnsi="Arial" w:cs="Arial"/>
          <w:b/>
          <w:bCs/>
          <w:sz w:val="20"/>
          <w:szCs w:val="20"/>
        </w:rPr>
        <w:t>*</w:t>
      </w:r>
      <w:r>
        <w:rPr>
          <w:rFonts w:ascii="Arial" w:hAnsi="Arial" w:cs="Arial"/>
          <w:sz w:val="20"/>
          <w:szCs w:val="20"/>
        </w:rPr>
        <w:t>.</w:t>
      </w: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sz w:val="20"/>
          <w:szCs w:val="20"/>
        </w:rPr>
      </w:pPr>
      <w:r>
        <w:rPr>
          <w:rFonts w:ascii="Arial" w:hAnsi="Arial" w:cs="Arial"/>
          <w:sz w:val="20"/>
          <w:szCs w:val="20"/>
        </w:rPr>
        <w:t>Adres do doręczeń korespondencji związanej z w/w postępowaniem: .............................................................................................................................................................</w:t>
      </w:r>
    </w:p>
    <w:p w:rsidR="0010219A" w:rsidRDefault="0010219A" w:rsidP="00A61051">
      <w:pPr>
        <w:ind w:left="1416" w:firstLine="708"/>
        <w:jc w:val="both"/>
        <w:rPr>
          <w:rFonts w:ascii="Arial" w:hAnsi="Arial" w:cs="Arial"/>
          <w:sz w:val="20"/>
          <w:szCs w:val="20"/>
        </w:rPr>
      </w:pPr>
      <w:r>
        <w:rPr>
          <w:rFonts w:ascii="Arial" w:hAnsi="Arial" w:cs="Arial"/>
          <w:i/>
          <w:iCs/>
          <w:sz w:val="20"/>
          <w:szCs w:val="20"/>
        </w:rPr>
        <w:t>(dokładny adres z podaniem nr kodu pocztowego)</w:t>
      </w:r>
      <w:r>
        <w:rPr>
          <w:rFonts w:ascii="Arial" w:hAnsi="Arial" w:cs="Arial"/>
          <w:sz w:val="20"/>
          <w:szCs w:val="20"/>
        </w:rPr>
        <w:tab/>
      </w: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sz w:val="20"/>
          <w:szCs w:val="20"/>
        </w:rPr>
      </w:pPr>
      <w:r>
        <w:rPr>
          <w:rFonts w:ascii="Arial" w:hAnsi="Arial" w:cs="Arial"/>
          <w:sz w:val="20"/>
          <w:szCs w:val="20"/>
        </w:rPr>
        <w:t xml:space="preserve">Wykonawca  ....................................................................................................................................... </w:t>
      </w:r>
    </w:p>
    <w:p w:rsidR="0010219A" w:rsidRDefault="0010219A" w:rsidP="00A61051">
      <w:pPr>
        <w:jc w:val="center"/>
        <w:rPr>
          <w:rFonts w:ascii="Arial" w:hAnsi="Arial" w:cs="Arial"/>
          <w:i/>
          <w:iCs/>
          <w:sz w:val="20"/>
          <w:szCs w:val="20"/>
        </w:rPr>
      </w:pPr>
      <w:r>
        <w:rPr>
          <w:rFonts w:ascii="Arial" w:hAnsi="Arial" w:cs="Arial"/>
          <w:sz w:val="20"/>
          <w:szCs w:val="20"/>
        </w:rPr>
        <w:t>(</w:t>
      </w:r>
      <w:r>
        <w:rPr>
          <w:rFonts w:ascii="Arial" w:hAnsi="Arial" w:cs="Arial"/>
          <w:i/>
          <w:iCs/>
          <w:sz w:val="20"/>
          <w:szCs w:val="20"/>
        </w:rPr>
        <w:t>nazwa i adres wykonawcy)</w:t>
      </w:r>
    </w:p>
    <w:p w:rsidR="0010219A" w:rsidRDefault="0010219A" w:rsidP="00A61051">
      <w:pPr>
        <w:tabs>
          <w:tab w:val="left" w:pos="3960"/>
        </w:tabs>
        <w:jc w:val="both"/>
        <w:rPr>
          <w:rFonts w:ascii="Arial" w:hAnsi="Arial" w:cs="Arial"/>
          <w:sz w:val="20"/>
          <w:szCs w:val="20"/>
        </w:rPr>
      </w:pPr>
      <w:r>
        <w:rPr>
          <w:rFonts w:ascii="Arial" w:hAnsi="Arial" w:cs="Arial"/>
          <w:sz w:val="20"/>
          <w:szCs w:val="20"/>
        </w:rPr>
        <w:lastRenderedPageBreak/>
        <w:t xml:space="preserve">1.......................................................    </w:t>
      </w:r>
      <w:r>
        <w:rPr>
          <w:rFonts w:ascii="Arial" w:hAnsi="Arial" w:cs="Arial"/>
          <w:sz w:val="20"/>
          <w:szCs w:val="20"/>
        </w:rPr>
        <w:tab/>
      </w:r>
      <w:r>
        <w:rPr>
          <w:rFonts w:ascii="Arial" w:hAnsi="Arial" w:cs="Arial"/>
          <w:sz w:val="20"/>
          <w:szCs w:val="20"/>
        </w:rPr>
        <w:tab/>
        <w:t>.........................................................</w:t>
      </w:r>
    </w:p>
    <w:p w:rsidR="0010219A" w:rsidRDefault="0010219A" w:rsidP="00A61051">
      <w:pPr>
        <w:tabs>
          <w:tab w:val="center" w:pos="8316"/>
        </w:tabs>
        <w:ind w:left="360"/>
        <w:jc w:val="both"/>
        <w:rPr>
          <w:rFonts w:ascii="Arial" w:hAnsi="Arial" w:cs="Arial"/>
          <w:i/>
          <w:iCs/>
          <w:sz w:val="20"/>
          <w:szCs w:val="20"/>
        </w:rPr>
      </w:pPr>
      <w:r>
        <w:rPr>
          <w:rFonts w:ascii="Arial" w:hAnsi="Arial" w:cs="Arial"/>
          <w:i/>
          <w:iCs/>
          <w:sz w:val="20"/>
          <w:szCs w:val="20"/>
        </w:rPr>
        <w:t>(imię i nazwisko)</w:t>
      </w:r>
      <w:r>
        <w:rPr>
          <w:rFonts w:ascii="Arial" w:hAnsi="Arial" w:cs="Arial"/>
          <w:i/>
          <w:iCs/>
          <w:sz w:val="20"/>
          <w:szCs w:val="20"/>
        </w:rPr>
        <w:tab/>
        <w:t>(podpis zgodnie ze wzorem podpisu)</w:t>
      </w:r>
    </w:p>
    <w:p w:rsidR="0010219A" w:rsidRDefault="0010219A" w:rsidP="00A61051">
      <w:pPr>
        <w:jc w:val="both"/>
        <w:rPr>
          <w:rFonts w:ascii="Arial" w:hAnsi="Arial" w:cs="Arial"/>
          <w:sz w:val="20"/>
          <w:szCs w:val="20"/>
        </w:rPr>
      </w:pPr>
      <w:r>
        <w:rPr>
          <w:rFonts w:ascii="Arial" w:hAnsi="Arial" w:cs="Arial"/>
          <w:sz w:val="20"/>
          <w:szCs w:val="20"/>
        </w:rPr>
        <w:t xml:space="preserve">2. ......................................................    </w:t>
      </w:r>
      <w:r>
        <w:rPr>
          <w:rFonts w:ascii="Arial" w:hAnsi="Arial" w:cs="Arial"/>
          <w:sz w:val="20"/>
          <w:szCs w:val="20"/>
        </w:rPr>
        <w:tab/>
      </w:r>
      <w:r>
        <w:rPr>
          <w:rFonts w:ascii="Arial" w:hAnsi="Arial" w:cs="Arial"/>
          <w:sz w:val="20"/>
          <w:szCs w:val="20"/>
        </w:rPr>
        <w:tab/>
        <w:t>.........................................................</w:t>
      </w:r>
    </w:p>
    <w:p w:rsidR="0010219A" w:rsidRDefault="0010219A" w:rsidP="00A61051">
      <w:pPr>
        <w:tabs>
          <w:tab w:val="center" w:pos="8316"/>
        </w:tabs>
        <w:ind w:left="360"/>
        <w:jc w:val="both"/>
        <w:rPr>
          <w:rFonts w:ascii="Arial" w:hAnsi="Arial" w:cs="Arial"/>
          <w:i/>
          <w:iCs/>
          <w:sz w:val="20"/>
          <w:szCs w:val="20"/>
        </w:rPr>
      </w:pPr>
      <w:r>
        <w:rPr>
          <w:rFonts w:ascii="Arial" w:hAnsi="Arial" w:cs="Arial"/>
          <w:i/>
          <w:iCs/>
          <w:sz w:val="20"/>
          <w:szCs w:val="20"/>
        </w:rPr>
        <w:t>(imię i nazwisko)</w:t>
      </w:r>
      <w:r>
        <w:rPr>
          <w:rFonts w:ascii="Arial" w:hAnsi="Arial" w:cs="Arial"/>
          <w:i/>
          <w:iCs/>
          <w:sz w:val="20"/>
          <w:szCs w:val="20"/>
        </w:rPr>
        <w:tab/>
        <w:t>(podpis zgodnie ze wzorem podpisu)</w:t>
      </w:r>
    </w:p>
    <w:p w:rsidR="0010219A" w:rsidRDefault="0010219A" w:rsidP="00A61051">
      <w:pPr>
        <w:jc w:val="both"/>
        <w:rPr>
          <w:rFonts w:ascii="Arial" w:hAnsi="Arial" w:cs="Arial"/>
          <w:i/>
          <w:iCs/>
          <w:sz w:val="20"/>
          <w:szCs w:val="20"/>
        </w:rPr>
      </w:pPr>
    </w:p>
    <w:p w:rsidR="0010219A" w:rsidRDefault="0010219A" w:rsidP="00A61051">
      <w:pPr>
        <w:jc w:val="both"/>
        <w:rPr>
          <w:rFonts w:ascii="Arial" w:hAnsi="Arial" w:cs="Arial"/>
          <w:sz w:val="20"/>
          <w:szCs w:val="20"/>
        </w:rPr>
      </w:pPr>
      <w:r>
        <w:rPr>
          <w:rFonts w:ascii="Arial" w:hAnsi="Arial" w:cs="Arial"/>
          <w:sz w:val="20"/>
          <w:szCs w:val="20"/>
        </w:rPr>
        <w:t xml:space="preserve">oraz </w:t>
      </w:r>
    </w:p>
    <w:p w:rsidR="0010219A" w:rsidRDefault="0010219A" w:rsidP="00A61051">
      <w:pPr>
        <w:jc w:val="both"/>
        <w:rPr>
          <w:rFonts w:ascii="Arial" w:hAnsi="Arial" w:cs="Arial"/>
          <w:i/>
          <w:iCs/>
          <w:sz w:val="20"/>
          <w:szCs w:val="20"/>
        </w:rPr>
      </w:pPr>
    </w:p>
    <w:p w:rsidR="0010219A" w:rsidRDefault="0010219A" w:rsidP="00A61051">
      <w:pPr>
        <w:jc w:val="both"/>
        <w:rPr>
          <w:rFonts w:ascii="Arial" w:hAnsi="Arial" w:cs="Arial"/>
          <w:sz w:val="20"/>
          <w:szCs w:val="20"/>
        </w:rPr>
      </w:pPr>
      <w:r>
        <w:rPr>
          <w:rFonts w:ascii="Arial" w:hAnsi="Arial" w:cs="Arial"/>
          <w:sz w:val="20"/>
          <w:szCs w:val="20"/>
        </w:rPr>
        <w:t>Wykonawca .........................................................................................................................................</w:t>
      </w:r>
    </w:p>
    <w:p w:rsidR="0010219A" w:rsidRDefault="0010219A" w:rsidP="00A61051">
      <w:pPr>
        <w:jc w:val="center"/>
        <w:rPr>
          <w:rFonts w:ascii="Arial" w:hAnsi="Arial" w:cs="Arial"/>
          <w:i/>
          <w:iCs/>
          <w:sz w:val="20"/>
          <w:szCs w:val="20"/>
        </w:rPr>
      </w:pPr>
      <w:r>
        <w:rPr>
          <w:rFonts w:ascii="Arial" w:hAnsi="Arial" w:cs="Arial"/>
          <w:sz w:val="20"/>
          <w:szCs w:val="20"/>
        </w:rPr>
        <w:t>(</w:t>
      </w:r>
      <w:r>
        <w:rPr>
          <w:rFonts w:ascii="Arial" w:hAnsi="Arial" w:cs="Arial"/>
          <w:i/>
          <w:iCs/>
          <w:sz w:val="20"/>
          <w:szCs w:val="20"/>
        </w:rPr>
        <w:t>nazwa i adres wykonawcy)</w:t>
      </w:r>
    </w:p>
    <w:p w:rsidR="0010219A" w:rsidRDefault="0010219A" w:rsidP="00A61051">
      <w:pPr>
        <w:jc w:val="both"/>
        <w:rPr>
          <w:rFonts w:ascii="Arial" w:hAnsi="Arial" w:cs="Arial"/>
          <w:sz w:val="20"/>
          <w:szCs w:val="20"/>
        </w:rPr>
      </w:pPr>
      <w:r>
        <w:rPr>
          <w:rFonts w:ascii="Arial" w:hAnsi="Arial" w:cs="Arial"/>
          <w:sz w:val="20"/>
          <w:szCs w:val="20"/>
        </w:rPr>
        <w:t xml:space="preserve">1. ......................................................    </w:t>
      </w:r>
      <w:r>
        <w:rPr>
          <w:rFonts w:ascii="Arial" w:hAnsi="Arial" w:cs="Arial"/>
          <w:sz w:val="20"/>
          <w:szCs w:val="20"/>
        </w:rPr>
        <w:tab/>
      </w:r>
      <w:r>
        <w:rPr>
          <w:rFonts w:ascii="Arial" w:hAnsi="Arial" w:cs="Arial"/>
          <w:sz w:val="20"/>
          <w:szCs w:val="20"/>
        </w:rPr>
        <w:tab/>
        <w:t>.........................................................</w:t>
      </w:r>
    </w:p>
    <w:p w:rsidR="0010219A" w:rsidRDefault="0010219A" w:rsidP="00A61051">
      <w:pPr>
        <w:tabs>
          <w:tab w:val="center" w:pos="8316"/>
        </w:tabs>
        <w:ind w:left="360"/>
        <w:jc w:val="both"/>
        <w:rPr>
          <w:rFonts w:ascii="Arial" w:hAnsi="Arial" w:cs="Arial"/>
          <w:i/>
          <w:iCs/>
          <w:sz w:val="20"/>
          <w:szCs w:val="20"/>
        </w:rPr>
      </w:pPr>
      <w:r>
        <w:rPr>
          <w:rFonts w:ascii="Arial" w:hAnsi="Arial" w:cs="Arial"/>
          <w:i/>
          <w:iCs/>
          <w:sz w:val="20"/>
          <w:szCs w:val="20"/>
        </w:rPr>
        <w:t>(imię i nazwisko)</w:t>
      </w:r>
      <w:r>
        <w:rPr>
          <w:rFonts w:ascii="Arial" w:hAnsi="Arial" w:cs="Arial"/>
          <w:i/>
          <w:iCs/>
          <w:sz w:val="20"/>
          <w:szCs w:val="20"/>
        </w:rPr>
        <w:tab/>
        <w:t>(podpis zgodnie ze wzorem podpisu)</w:t>
      </w:r>
    </w:p>
    <w:p w:rsidR="0010219A" w:rsidRDefault="0010219A" w:rsidP="00A61051">
      <w:pPr>
        <w:jc w:val="both"/>
        <w:rPr>
          <w:rFonts w:ascii="Arial" w:hAnsi="Arial" w:cs="Arial"/>
          <w:sz w:val="20"/>
          <w:szCs w:val="20"/>
        </w:rPr>
      </w:pPr>
      <w:r>
        <w:rPr>
          <w:rFonts w:ascii="Arial" w:hAnsi="Arial" w:cs="Arial"/>
          <w:sz w:val="20"/>
          <w:szCs w:val="20"/>
        </w:rPr>
        <w:t xml:space="preserve">2. ......................................................    </w:t>
      </w:r>
      <w:r>
        <w:rPr>
          <w:rFonts w:ascii="Arial" w:hAnsi="Arial" w:cs="Arial"/>
          <w:sz w:val="20"/>
          <w:szCs w:val="20"/>
        </w:rPr>
        <w:tab/>
      </w:r>
      <w:r>
        <w:rPr>
          <w:rFonts w:ascii="Arial" w:hAnsi="Arial" w:cs="Arial"/>
          <w:sz w:val="20"/>
          <w:szCs w:val="20"/>
        </w:rPr>
        <w:tab/>
        <w:t>.........................................................</w:t>
      </w:r>
    </w:p>
    <w:p w:rsidR="0010219A" w:rsidRDefault="0010219A" w:rsidP="00A61051">
      <w:pPr>
        <w:tabs>
          <w:tab w:val="center" w:pos="8316"/>
        </w:tabs>
        <w:ind w:left="360"/>
        <w:jc w:val="both"/>
        <w:rPr>
          <w:rFonts w:ascii="Arial" w:hAnsi="Arial" w:cs="Arial"/>
          <w:i/>
          <w:iCs/>
          <w:sz w:val="20"/>
          <w:szCs w:val="20"/>
        </w:rPr>
      </w:pPr>
      <w:r>
        <w:rPr>
          <w:rFonts w:ascii="Arial" w:hAnsi="Arial" w:cs="Arial"/>
          <w:i/>
          <w:iCs/>
          <w:sz w:val="20"/>
          <w:szCs w:val="20"/>
        </w:rPr>
        <w:t>(imię i nazwisko)</w:t>
      </w:r>
      <w:r>
        <w:rPr>
          <w:rFonts w:ascii="Arial" w:hAnsi="Arial" w:cs="Arial"/>
          <w:i/>
          <w:iCs/>
          <w:sz w:val="20"/>
          <w:szCs w:val="20"/>
        </w:rPr>
        <w:tab/>
        <w:t>(podpis zgodnie ze wzorem podpisu)</w:t>
      </w:r>
    </w:p>
    <w:p w:rsidR="0010219A" w:rsidRDefault="0010219A" w:rsidP="00A61051">
      <w:pPr>
        <w:jc w:val="both"/>
        <w:rPr>
          <w:rFonts w:ascii="Arial" w:hAnsi="Arial" w:cs="Arial"/>
          <w:i/>
          <w:iCs/>
          <w:sz w:val="20"/>
          <w:szCs w:val="20"/>
        </w:rPr>
      </w:pPr>
    </w:p>
    <w:p w:rsidR="0010219A" w:rsidRDefault="0010219A" w:rsidP="00A61051">
      <w:pPr>
        <w:rPr>
          <w:rFonts w:ascii="Arial" w:hAnsi="Arial" w:cs="Arial"/>
          <w:i/>
          <w:iCs/>
          <w:sz w:val="20"/>
          <w:szCs w:val="20"/>
        </w:rPr>
      </w:pPr>
    </w:p>
    <w:p w:rsidR="0010219A" w:rsidRDefault="0010219A" w:rsidP="00A61051">
      <w:pPr>
        <w:rPr>
          <w:rFonts w:ascii="Arial" w:hAnsi="Arial" w:cs="Arial"/>
          <w:i/>
          <w:iCs/>
          <w:sz w:val="20"/>
          <w:szCs w:val="20"/>
        </w:rPr>
      </w:pPr>
    </w:p>
    <w:p w:rsidR="0010219A" w:rsidRDefault="0010219A" w:rsidP="00A61051">
      <w:pPr>
        <w:jc w:val="both"/>
        <w:rPr>
          <w:rFonts w:ascii="Arial" w:hAnsi="Arial" w:cs="Arial"/>
          <w:sz w:val="20"/>
          <w:szCs w:val="20"/>
        </w:rPr>
      </w:pPr>
      <w:r>
        <w:rPr>
          <w:rFonts w:ascii="Arial" w:hAnsi="Arial" w:cs="Arial"/>
          <w:sz w:val="20"/>
          <w:szCs w:val="20"/>
        </w:rPr>
        <w:t>Podpis pełnomocnika ..............................................................</w:t>
      </w:r>
    </w:p>
    <w:p w:rsidR="0010219A" w:rsidRDefault="0010219A" w:rsidP="00A61051">
      <w:pPr>
        <w:rPr>
          <w:rFonts w:ascii="Arial" w:hAnsi="Arial" w:cs="Arial"/>
          <w:i/>
          <w:iCs/>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rPr>
          <w:rFonts w:ascii="Arial" w:hAnsi="Arial" w:cs="Arial"/>
          <w:b/>
          <w:bCs/>
          <w:sz w:val="20"/>
          <w:szCs w:val="20"/>
        </w:rPr>
      </w:pPr>
      <w:r>
        <w:rPr>
          <w:rFonts w:ascii="Arial" w:hAnsi="Arial" w:cs="Arial"/>
          <w:b/>
          <w:bCs/>
          <w:sz w:val="20"/>
          <w:szCs w:val="20"/>
        </w:rPr>
        <w:t>*</w:t>
      </w:r>
      <w:r>
        <w:rPr>
          <w:rFonts w:ascii="Arial" w:hAnsi="Arial" w:cs="Arial"/>
          <w:sz w:val="20"/>
          <w:szCs w:val="20"/>
        </w:rPr>
        <w:t xml:space="preserve"> - </w:t>
      </w:r>
      <w:r>
        <w:rPr>
          <w:rFonts w:ascii="Arial" w:hAnsi="Arial" w:cs="Arial"/>
          <w:b/>
          <w:bCs/>
          <w:sz w:val="20"/>
          <w:szCs w:val="20"/>
        </w:rPr>
        <w:t>niepotrzebne skreślić</w:t>
      </w:r>
    </w:p>
    <w:p w:rsidR="0010219A" w:rsidRDefault="0010219A" w:rsidP="00A61051">
      <w:pPr>
        <w:rPr>
          <w:rFonts w:ascii="Arial" w:hAnsi="Arial" w:cs="Arial"/>
          <w:b/>
          <w:bCs/>
          <w:sz w:val="20"/>
          <w:szCs w:val="20"/>
        </w:rPr>
      </w:pP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sz w:val="20"/>
          <w:szCs w:val="20"/>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10219A" w:rsidRDefault="0010219A" w:rsidP="00A61051">
      <w:pPr>
        <w:jc w:val="both"/>
        <w:rPr>
          <w:rFonts w:ascii="Arial" w:hAnsi="Arial" w:cs="Arial"/>
        </w:rPr>
      </w:pPr>
    </w:p>
    <w:p w:rsidR="008E641A" w:rsidRDefault="008E641A" w:rsidP="00A61051">
      <w:pPr>
        <w:tabs>
          <w:tab w:val="left" w:pos="6237"/>
          <w:tab w:val="left" w:pos="9180"/>
        </w:tabs>
        <w:spacing w:line="240" w:lineRule="atLeast"/>
        <w:ind w:left="714"/>
        <w:jc w:val="both"/>
        <w:rPr>
          <w:rFonts w:ascii="Arial" w:hAnsi="Arial" w:cs="Arial"/>
        </w:rPr>
      </w:pPr>
    </w:p>
    <w:p w:rsidR="0010219A" w:rsidRDefault="0010219A" w:rsidP="00A61051">
      <w:pPr>
        <w:tabs>
          <w:tab w:val="left" w:pos="6237"/>
          <w:tab w:val="left" w:pos="9180"/>
        </w:tabs>
        <w:spacing w:line="240" w:lineRule="atLeast"/>
        <w:ind w:left="714"/>
        <w:jc w:val="both"/>
        <w:rPr>
          <w:rFonts w:ascii="Arial" w:hAnsi="Arial" w:cs="Arial"/>
          <w:sz w:val="20"/>
          <w:szCs w:val="20"/>
        </w:rPr>
      </w:pPr>
      <w:r>
        <w:rPr>
          <w:rFonts w:ascii="Arial" w:hAnsi="Arial" w:cs="Arial"/>
        </w:rPr>
        <w:tab/>
      </w:r>
      <w:r>
        <w:rPr>
          <w:rFonts w:ascii="Arial" w:hAnsi="Arial" w:cs="Arial"/>
          <w:sz w:val="20"/>
          <w:szCs w:val="20"/>
        </w:rPr>
        <w:t>Załącznik Nr 11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jc w:val="right"/>
        <w:rPr>
          <w:rFonts w:ascii="Arial" w:hAnsi="Arial" w:cs="Arial"/>
          <w:sz w:val="20"/>
          <w:szCs w:val="20"/>
        </w:rPr>
      </w:pPr>
    </w:p>
    <w:p w:rsidR="0010219A" w:rsidRDefault="0010219A" w:rsidP="00A61051">
      <w:pPr>
        <w:jc w:val="right"/>
        <w:rPr>
          <w:rFonts w:ascii="Arial" w:hAnsi="Arial" w:cs="Arial"/>
          <w:sz w:val="20"/>
          <w:szCs w:val="20"/>
        </w:rPr>
      </w:pPr>
    </w:p>
    <w:p w:rsidR="0010219A" w:rsidRDefault="0010219A" w:rsidP="00A61051">
      <w:pPr>
        <w:jc w:val="center"/>
        <w:rPr>
          <w:rFonts w:ascii="Arial" w:hAnsi="Arial" w:cs="Arial"/>
          <w:sz w:val="20"/>
          <w:szCs w:val="20"/>
        </w:rPr>
      </w:pPr>
    </w:p>
    <w:p w:rsidR="0010219A" w:rsidRPr="00CA0DD2" w:rsidRDefault="0010219A" w:rsidP="00CA0DD2">
      <w:pPr>
        <w:spacing w:after="120"/>
        <w:ind w:left="34" w:right="-68" w:firstLine="391"/>
        <w:jc w:val="both"/>
        <w:rPr>
          <w:rFonts w:ascii="Arial" w:eastAsia="Batang" w:hAnsi="Arial"/>
          <w:sz w:val="20"/>
          <w:szCs w:val="20"/>
        </w:rPr>
      </w:pPr>
      <w:r>
        <w:rPr>
          <w:rFonts w:ascii="Arial" w:hAnsi="Arial" w:cs="Arial"/>
          <w:spacing w:val="-2"/>
          <w:sz w:val="20"/>
          <w:szCs w:val="20"/>
        </w:rPr>
        <w:t>Przystępując do postępowania o udzielenie zamówienia publicznego w trybie przetargu nieograniczonego</w:t>
      </w:r>
      <w:r>
        <w:rPr>
          <w:rFonts w:ascii="Arial" w:eastAsia="Batang" w:hAnsi="Arial" w:cs="Arial"/>
          <w:sz w:val="20"/>
          <w:szCs w:val="20"/>
        </w:rPr>
        <w:t xml:space="preserve"> na zadanie pn.</w:t>
      </w:r>
      <w:r w:rsidR="009F593B">
        <w:rPr>
          <w:rFonts w:ascii="Arial" w:hAnsi="Arial" w:cs="Arial"/>
          <w:b/>
          <w:bCs/>
          <w:sz w:val="20"/>
          <w:szCs w:val="20"/>
        </w:rPr>
        <w:t xml:space="preserve"> </w:t>
      </w:r>
      <w:r w:rsidR="009F593B" w:rsidRPr="00651F76">
        <w:rPr>
          <w:rFonts w:ascii="Arial" w:hAnsi="Arial" w:cs="Arial"/>
          <w:b/>
          <w:bCs/>
          <w:sz w:val="20"/>
          <w:szCs w:val="20"/>
        </w:rPr>
        <w:t>„Uporz</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dkowanie układu komunikacyjnego obsługuj</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cego</w:t>
      </w:r>
      <w:r w:rsidR="009F593B">
        <w:rPr>
          <w:rFonts w:ascii="Arial" w:hAnsi="Arial" w:cs="Arial"/>
          <w:b/>
          <w:bCs/>
          <w:sz w:val="20"/>
          <w:szCs w:val="20"/>
        </w:rPr>
        <w:t xml:space="preserve"> </w:t>
      </w:r>
      <w:r w:rsidR="009F593B" w:rsidRPr="00651F76">
        <w:rPr>
          <w:rFonts w:ascii="Arial" w:hAnsi="Arial" w:cs="Arial"/>
          <w:b/>
          <w:bCs/>
          <w:sz w:val="20"/>
          <w:szCs w:val="20"/>
        </w:rPr>
        <w:t>Centrum Rze</w:t>
      </w:r>
      <w:r w:rsidR="009F593B" w:rsidRPr="00651F76">
        <w:rPr>
          <w:rFonts w:ascii="Arial" w:eastAsia="TimesNewRoman,Bold" w:hAnsi="Arial" w:cs="Arial"/>
          <w:b/>
          <w:bCs/>
          <w:sz w:val="20"/>
          <w:szCs w:val="20"/>
        </w:rPr>
        <w:t>ź</w:t>
      </w:r>
      <w:r w:rsidR="009F593B" w:rsidRPr="00651F76">
        <w:rPr>
          <w:rFonts w:ascii="Arial" w:hAnsi="Arial" w:cs="Arial"/>
          <w:b/>
          <w:bCs/>
          <w:sz w:val="20"/>
          <w:szCs w:val="20"/>
        </w:rPr>
        <w:t>by Polskiej w Oro</w:t>
      </w:r>
      <w:r w:rsidR="009F593B" w:rsidRPr="00651F76">
        <w:rPr>
          <w:rFonts w:ascii="Arial" w:eastAsia="TimesNewRoman,Bold" w:hAnsi="Arial" w:cs="Arial"/>
          <w:b/>
          <w:bCs/>
          <w:sz w:val="20"/>
          <w:szCs w:val="20"/>
        </w:rPr>
        <w:t>ń</w:t>
      </w:r>
      <w:r w:rsidR="009F593B" w:rsidRPr="00651F76">
        <w:rPr>
          <w:rFonts w:ascii="Arial" w:hAnsi="Arial" w:cs="Arial"/>
          <w:b/>
          <w:bCs/>
          <w:sz w:val="20"/>
          <w:szCs w:val="20"/>
        </w:rPr>
        <w:t>sku– droga gminna</w:t>
      </w:r>
      <w:r w:rsidR="009F593B">
        <w:rPr>
          <w:rFonts w:ascii="Arial" w:hAnsi="Arial" w:cs="Arial"/>
          <w:b/>
          <w:bCs/>
          <w:sz w:val="20"/>
          <w:szCs w:val="20"/>
        </w:rPr>
        <w:t xml:space="preserve">  </w:t>
      </w:r>
      <w:r w:rsidR="009F593B" w:rsidRPr="00651F76">
        <w:rPr>
          <w:rFonts w:ascii="Arial" w:hAnsi="Arial" w:cs="Arial"/>
          <w:b/>
          <w:bCs/>
          <w:sz w:val="20"/>
          <w:szCs w:val="20"/>
        </w:rPr>
        <w:t>nr</w:t>
      </w:r>
      <w:r w:rsidR="009F593B">
        <w:rPr>
          <w:rFonts w:ascii="Arial" w:hAnsi="Arial" w:cs="Arial"/>
          <w:b/>
          <w:bCs/>
          <w:sz w:val="20"/>
          <w:szCs w:val="20"/>
        </w:rPr>
        <w:t xml:space="preserve"> </w:t>
      </w:r>
      <w:r w:rsidR="009F593B" w:rsidRPr="00651F76">
        <w:rPr>
          <w:rFonts w:ascii="Arial" w:hAnsi="Arial" w:cs="Arial"/>
          <w:b/>
          <w:bCs/>
          <w:sz w:val="20"/>
          <w:szCs w:val="20"/>
        </w:rPr>
        <w:t>400423 W”</w:t>
      </w:r>
    </w:p>
    <w:p w:rsidR="0010219A" w:rsidRDefault="0010219A" w:rsidP="00A61051">
      <w:pPr>
        <w:spacing w:before="120" w:after="120"/>
        <w:ind w:right="39"/>
        <w:rPr>
          <w:rFonts w:ascii="Arial" w:hAnsi="Arial" w:cs="Arial"/>
          <w:i/>
          <w:iCs/>
          <w:sz w:val="20"/>
          <w:szCs w:val="20"/>
        </w:rPr>
      </w:pPr>
      <w:r>
        <w:rPr>
          <w:rFonts w:ascii="Arial" w:hAnsi="Arial" w:cs="Arial"/>
          <w:i/>
          <w:iCs/>
          <w:sz w:val="20"/>
          <w:szCs w:val="20"/>
        </w:rPr>
        <w:t xml:space="preserve">Ja / My niżej podpisani </w:t>
      </w:r>
    </w:p>
    <w:p w:rsidR="0010219A" w:rsidRDefault="0010219A" w:rsidP="00A61051">
      <w:pPr>
        <w:spacing w:before="120" w:after="120"/>
        <w:ind w:right="39"/>
        <w:rPr>
          <w:rFonts w:ascii="Arial" w:hAnsi="Arial" w:cs="Arial"/>
          <w:i/>
          <w:iCs/>
          <w:sz w:val="20"/>
          <w:szCs w:val="20"/>
        </w:rPr>
      </w:pPr>
    </w:p>
    <w:p w:rsidR="0010219A" w:rsidRDefault="0010219A" w:rsidP="00A61051">
      <w:pPr>
        <w:spacing w:before="120" w:line="120" w:lineRule="exact"/>
        <w:ind w:right="39"/>
        <w:jc w:val="center"/>
        <w:rPr>
          <w:rFonts w:ascii="Arial" w:eastAsia="SimSun" w:hAnsi="Arial" w:cs="Arial"/>
          <w:sz w:val="20"/>
          <w:szCs w:val="20"/>
        </w:rPr>
      </w:pPr>
      <w:r>
        <w:rPr>
          <w:rFonts w:ascii="Arial" w:eastAsia="SimSun" w:hAnsi="Arial" w:cs="Arial"/>
          <w:sz w:val="20"/>
          <w:szCs w:val="20"/>
        </w:rPr>
        <w:t>.........................................................................................................................................................</w:t>
      </w:r>
    </w:p>
    <w:p w:rsidR="0010219A" w:rsidRDefault="0010219A" w:rsidP="00A61051">
      <w:pPr>
        <w:spacing w:before="120" w:line="120" w:lineRule="exact"/>
        <w:ind w:right="39"/>
        <w:jc w:val="center"/>
        <w:rPr>
          <w:rFonts w:ascii="Arial" w:eastAsia="SimSun" w:hAnsi="Arial" w:cs="Arial"/>
          <w:sz w:val="20"/>
          <w:szCs w:val="20"/>
        </w:rPr>
      </w:pPr>
      <w:r>
        <w:rPr>
          <w:rFonts w:ascii="Arial" w:eastAsia="SimSun" w:hAnsi="Arial" w:cs="Arial"/>
          <w:sz w:val="20"/>
          <w:szCs w:val="20"/>
        </w:rPr>
        <w:t>(imię i nazwisko)</w:t>
      </w:r>
    </w:p>
    <w:p w:rsidR="0010219A" w:rsidRDefault="0010219A" w:rsidP="00A61051">
      <w:pPr>
        <w:spacing w:before="120" w:after="120"/>
        <w:ind w:right="39"/>
        <w:rPr>
          <w:rFonts w:ascii="Arial" w:hAnsi="Arial" w:cs="Arial"/>
          <w:i/>
          <w:iCs/>
          <w:sz w:val="20"/>
          <w:szCs w:val="20"/>
        </w:rPr>
      </w:pPr>
      <w:r>
        <w:rPr>
          <w:rFonts w:ascii="Arial" w:hAnsi="Arial" w:cs="Arial"/>
          <w:i/>
          <w:iCs/>
          <w:sz w:val="20"/>
          <w:szCs w:val="20"/>
        </w:rPr>
        <w:t>działając  w  imieniu  Wykonawcy :</w:t>
      </w:r>
    </w:p>
    <w:p w:rsidR="0010219A" w:rsidRDefault="0010219A" w:rsidP="00A61051">
      <w:pPr>
        <w:spacing w:before="120" w:after="120"/>
        <w:ind w:right="39"/>
        <w:rPr>
          <w:rFonts w:ascii="Arial" w:hAnsi="Arial" w:cs="Arial"/>
          <w:sz w:val="20"/>
          <w:szCs w:val="20"/>
        </w:rPr>
      </w:pPr>
    </w:p>
    <w:p w:rsidR="0010219A" w:rsidRDefault="0010219A" w:rsidP="00A61051">
      <w:pPr>
        <w:spacing w:before="120" w:line="120" w:lineRule="exact"/>
        <w:ind w:right="39"/>
        <w:jc w:val="center"/>
        <w:rPr>
          <w:rFonts w:ascii="Arial" w:eastAsia="SimSun" w:hAnsi="Arial" w:cs="Arial"/>
          <w:sz w:val="20"/>
          <w:szCs w:val="20"/>
        </w:rPr>
      </w:pPr>
      <w:r>
        <w:rPr>
          <w:rFonts w:ascii="Arial" w:eastAsia="SimSun" w:hAnsi="Arial" w:cs="Arial"/>
          <w:sz w:val="20"/>
          <w:szCs w:val="20"/>
        </w:rPr>
        <w:t>..........................................................................................................................................................</w:t>
      </w:r>
    </w:p>
    <w:p w:rsidR="0010219A" w:rsidRDefault="0010219A" w:rsidP="00A61051">
      <w:pPr>
        <w:spacing w:before="120" w:line="140" w:lineRule="exact"/>
        <w:ind w:right="40"/>
        <w:jc w:val="center"/>
        <w:rPr>
          <w:rFonts w:ascii="Arial" w:eastAsia="SimSun" w:hAnsi="Arial" w:cs="Arial"/>
          <w:sz w:val="20"/>
          <w:szCs w:val="20"/>
        </w:rPr>
      </w:pPr>
      <w:r>
        <w:rPr>
          <w:rFonts w:ascii="Arial" w:eastAsia="SimSun" w:hAnsi="Arial" w:cs="Arial"/>
          <w:sz w:val="20"/>
          <w:szCs w:val="20"/>
        </w:rPr>
        <w:t>(nazwa /firma  i dokładny adres Wykonawcy)</w:t>
      </w:r>
    </w:p>
    <w:p w:rsidR="0010219A" w:rsidRDefault="0010219A" w:rsidP="00A61051">
      <w:pPr>
        <w:jc w:val="center"/>
        <w:rPr>
          <w:rFonts w:ascii="Arial" w:hAnsi="Arial" w:cs="Arial"/>
          <w:b/>
          <w:bCs/>
          <w:sz w:val="20"/>
          <w:szCs w:val="20"/>
        </w:rPr>
      </w:pPr>
    </w:p>
    <w:p w:rsidR="0010219A" w:rsidRDefault="0010219A" w:rsidP="00A61051">
      <w:pPr>
        <w:autoSpaceDE w:val="0"/>
        <w:jc w:val="center"/>
        <w:rPr>
          <w:rFonts w:ascii="Arial" w:hAnsi="Arial" w:cs="Arial"/>
          <w:sz w:val="20"/>
          <w:szCs w:val="20"/>
        </w:rPr>
      </w:pPr>
      <w:r>
        <w:rPr>
          <w:rFonts w:ascii="Arial" w:hAnsi="Arial" w:cs="Arial"/>
          <w:b/>
          <w:bCs/>
          <w:sz w:val="20"/>
          <w:szCs w:val="20"/>
        </w:rPr>
        <w:t xml:space="preserve">zgodnie z art. 26 ust. 2d </w:t>
      </w:r>
      <w:r>
        <w:rPr>
          <w:rFonts w:ascii="Arial" w:hAnsi="Arial" w:cs="Arial"/>
          <w:sz w:val="20"/>
          <w:szCs w:val="20"/>
        </w:rPr>
        <w:t>ustawy z dnia 29 stycznia 2004 r. Prawo zamówień</w:t>
      </w:r>
    </w:p>
    <w:p w:rsidR="0010219A" w:rsidRDefault="0010219A" w:rsidP="00A61051">
      <w:pPr>
        <w:autoSpaceDE w:val="0"/>
        <w:spacing w:after="120"/>
        <w:jc w:val="center"/>
        <w:rPr>
          <w:rFonts w:ascii="Arial" w:hAnsi="Arial" w:cs="Arial"/>
          <w:sz w:val="20"/>
          <w:szCs w:val="20"/>
        </w:rPr>
      </w:pPr>
      <w:r>
        <w:rPr>
          <w:rFonts w:ascii="Arial" w:hAnsi="Arial" w:cs="Arial"/>
          <w:sz w:val="20"/>
          <w:szCs w:val="20"/>
        </w:rPr>
        <w:t>publicznych (tekst jednolity Dz. U. z 2015 r., poz. 2164.)</w:t>
      </w:r>
    </w:p>
    <w:p w:rsidR="0010219A" w:rsidRDefault="0010219A" w:rsidP="00A61051">
      <w:pPr>
        <w:jc w:val="center"/>
        <w:rPr>
          <w:rFonts w:ascii="Arial" w:hAnsi="Arial" w:cs="Arial"/>
          <w:b/>
          <w:bCs/>
          <w:sz w:val="20"/>
          <w:szCs w:val="20"/>
        </w:rPr>
      </w:pPr>
    </w:p>
    <w:p w:rsidR="0010219A" w:rsidRDefault="0010219A" w:rsidP="00A61051">
      <w:pPr>
        <w:jc w:val="center"/>
        <w:rPr>
          <w:rFonts w:ascii="Arial" w:hAnsi="Arial" w:cs="Arial"/>
          <w:b/>
          <w:bCs/>
          <w:sz w:val="20"/>
          <w:szCs w:val="20"/>
        </w:rPr>
      </w:pPr>
      <w:r>
        <w:rPr>
          <w:rFonts w:ascii="Arial" w:hAnsi="Arial" w:cs="Arial"/>
          <w:b/>
          <w:bCs/>
          <w:sz w:val="20"/>
          <w:szCs w:val="20"/>
        </w:rPr>
        <w:t xml:space="preserve">poniżej składam/y </w:t>
      </w:r>
    </w:p>
    <w:p w:rsidR="0010219A" w:rsidRDefault="0010219A" w:rsidP="00A61051">
      <w:pPr>
        <w:autoSpaceDE w:val="0"/>
        <w:jc w:val="both"/>
        <w:rPr>
          <w:rFonts w:ascii="Arial" w:hAnsi="Arial" w:cs="Arial"/>
          <w:b/>
          <w:bCs/>
          <w:sz w:val="20"/>
          <w:szCs w:val="20"/>
        </w:rPr>
      </w:pPr>
    </w:p>
    <w:p w:rsidR="0010219A" w:rsidRDefault="0010219A" w:rsidP="00A61051">
      <w:pPr>
        <w:autoSpaceDE w:val="0"/>
        <w:jc w:val="center"/>
        <w:rPr>
          <w:rFonts w:ascii="Arial" w:hAnsi="Arial" w:cs="Arial"/>
          <w:b/>
          <w:bCs/>
          <w:sz w:val="20"/>
          <w:szCs w:val="20"/>
        </w:rPr>
      </w:pPr>
      <w:r>
        <w:rPr>
          <w:rFonts w:ascii="Arial" w:hAnsi="Arial" w:cs="Arial"/>
          <w:b/>
          <w:bCs/>
          <w:sz w:val="20"/>
          <w:szCs w:val="20"/>
        </w:rPr>
        <w:t xml:space="preserve">Listę podmiotów należących do tej samej grupy kapitałowej </w:t>
      </w:r>
    </w:p>
    <w:p w:rsidR="0010219A" w:rsidRDefault="0010219A" w:rsidP="00A61051">
      <w:pPr>
        <w:autoSpaceDE w:val="0"/>
        <w:jc w:val="center"/>
        <w:rPr>
          <w:rFonts w:ascii="Arial" w:hAnsi="Arial" w:cs="Arial"/>
          <w:sz w:val="20"/>
          <w:szCs w:val="20"/>
        </w:rPr>
      </w:pPr>
      <w:r>
        <w:rPr>
          <w:rFonts w:ascii="Arial" w:hAnsi="Arial" w:cs="Arial"/>
          <w:sz w:val="20"/>
          <w:szCs w:val="20"/>
        </w:rPr>
        <w:t xml:space="preserve">w rozumieniu ustawy z dnia 16 lutego 2007 r. o ochronie konkurencji i konsumentów </w:t>
      </w:r>
      <w:r>
        <w:rPr>
          <w:rFonts w:ascii="Arial" w:hAnsi="Arial" w:cs="Arial"/>
          <w:sz w:val="20"/>
          <w:szCs w:val="20"/>
        </w:rPr>
        <w:br/>
        <w:t>(Dz. U. z 2015 r., poz. 184 ze zm.)</w:t>
      </w:r>
    </w:p>
    <w:p w:rsidR="0010219A" w:rsidRDefault="0010219A" w:rsidP="00A61051">
      <w:pPr>
        <w:jc w:val="center"/>
        <w:rPr>
          <w:rFonts w:ascii="Arial" w:hAnsi="Arial" w:cs="Arial"/>
          <w:sz w:val="20"/>
          <w:szCs w:val="20"/>
        </w:rPr>
      </w:pPr>
    </w:p>
    <w:p w:rsidR="0010219A" w:rsidRDefault="0010219A" w:rsidP="00A61051">
      <w:pPr>
        <w:autoSpaceDE w:val="0"/>
        <w:jc w:val="center"/>
        <w:rPr>
          <w:rFonts w:ascii="Arial" w:hAnsi="Arial" w:cs="Arial"/>
          <w:b/>
          <w:bCs/>
          <w:sz w:val="20"/>
          <w:szCs w:val="20"/>
        </w:rPr>
      </w:pPr>
    </w:p>
    <w:p w:rsidR="0010219A" w:rsidRDefault="0010219A" w:rsidP="00A61051">
      <w:pPr>
        <w:autoSpaceDE w:val="0"/>
        <w:jc w:val="center"/>
        <w:rPr>
          <w:rFonts w:ascii="Arial" w:hAnsi="Arial" w:cs="Arial"/>
          <w:i/>
          <w:iCs/>
          <w:sz w:val="20"/>
          <w:szCs w:val="20"/>
        </w:rPr>
      </w:pPr>
    </w:p>
    <w:p w:rsidR="0010219A" w:rsidRDefault="0010219A" w:rsidP="00A61051">
      <w:pPr>
        <w:autoSpaceDE w:val="0"/>
        <w:jc w:val="center"/>
        <w:rPr>
          <w:rFonts w:ascii="Arial" w:hAnsi="Arial" w:cs="Arial"/>
          <w:i/>
          <w:iCs/>
          <w:sz w:val="20"/>
          <w:szCs w:val="20"/>
        </w:rPr>
      </w:pPr>
    </w:p>
    <w:tbl>
      <w:tblPr>
        <w:tblW w:w="0" w:type="auto"/>
        <w:tblInd w:w="-106" w:type="dxa"/>
        <w:tblLayout w:type="fixed"/>
        <w:tblLook w:val="00A0" w:firstRow="1" w:lastRow="0" w:firstColumn="1" w:lastColumn="0" w:noHBand="0" w:noVBand="0"/>
      </w:tblPr>
      <w:tblGrid>
        <w:gridCol w:w="675"/>
        <w:gridCol w:w="9134"/>
      </w:tblGrid>
      <w:tr w:rsidR="0010219A">
        <w:trPr>
          <w:trHeight w:val="340"/>
        </w:trPr>
        <w:tc>
          <w:tcPr>
            <w:tcW w:w="675" w:type="dxa"/>
            <w:tcBorders>
              <w:top w:val="single" w:sz="4" w:space="0" w:color="000000"/>
              <w:left w:val="single" w:sz="4" w:space="0" w:color="000000"/>
              <w:bottom w:val="single" w:sz="4" w:space="0" w:color="000000"/>
              <w:right w:val="nil"/>
            </w:tcBorders>
            <w:vAlign w:val="center"/>
          </w:tcPr>
          <w:p w:rsidR="0010219A" w:rsidRDefault="0010219A">
            <w:pPr>
              <w:autoSpaceDE w:val="0"/>
              <w:snapToGrid w:val="0"/>
              <w:spacing w:line="276" w:lineRule="auto"/>
              <w:jc w:val="center"/>
              <w:rPr>
                <w:rFonts w:ascii="Arial" w:hAnsi="Arial" w:cs="Arial"/>
                <w:b/>
                <w:bCs/>
                <w:sz w:val="20"/>
                <w:szCs w:val="20"/>
                <w:lang w:eastAsia="ar-SA"/>
              </w:rPr>
            </w:pPr>
            <w:r>
              <w:rPr>
                <w:rFonts w:ascii="Arial" w:hAnsi="Arial" w:cs="Arial"/>
                <w:b/>
                <w:bCs/>
                <w:sz w:val="20"/>
                <w:szCs w:val="20"/>
              </w:rPr>
              <w:t>L.p.</w:t>
            </w:r>
          </w:p>
        </w:tc>
        <w:tc>
          <w:tcPr>
            <w:tcW w:w="9134" w:type="dxa"/>
            <w:tcBorders>
              <w:top w:val="single" w:sz="4" w:space="0" w:color="000000"/>
              <w:left w:val="single" w:sz="4" w:space="0" w:color="000000"/>
              <w:bottom w:val="single" w:sz="4" w:space="0" w:color="000000"/>
              <w:right w:val="single" w:sz="4" w:space="0" w:color="000000"/>
            </w:tcBorders>
            <w:vAlign w:val="center"/>
          </w:tcPr>
          <w:p w:rsidR="0010219A" w:rsidRDefault="0010219A">
            <w:pPr>
              <w:autoSpaceDE w:val="0"/>
              <w:snapToGrid w:val="0"/>
              <w:spacing w:line="276" w:lineRule="auto"/>
              <w:jc w:val="center"/>
              <w:rPr>
                <w:rFonts w:ascii="Arial" w:hAnsi="Arial" w:cs="Arial"/>
                <w:b/>
                <w:bCs/>
                <w:sz w:val="20"/>
                <w:szCs w:val="20"/>
                <w:lang w:eastAsia="ar-SA"/>
              </w:rPr>
            </w:pPr>
            <w:r>
              <w:rPr>
                <w:rFonts w:ascii="Arial" w:hAnsi="Arial" w:cs="Arial"/>
                <w:b/>
                <w:bCs/>
                <w:sz w:val="20"/>
                <w:szCs w:val="20"/>
              </w:rPr>
              <w:t>Nazwa(firma), adres</w:t>
            </w:r>
          </w:p>
        </w:tc>
      </w:tr>
      <w:tr w:rsidR="0010219A">
        <w:tc>
          <w:tcPr>
            <w:tcW w:w="675" w:type="dxa"/>
            <w:tcBorders>
              <w:top w:val="single" w:sz="4" w:space="0" w:color="000000"/>
              <w:left w:val="single" w:sz="4" w:space="0" w:color="000000"/>
              <w:bottom w:val="single" w:sz="4" w:space="0" w:color="000000"/>
              <w:right w:val="nil"/>
            </w:tcBorders>
          </w:tcPr>
          <w:p w:rsidR="0010219A" w:rsidRDefault="0010219A">
            <w:pPr>
              <w:autoSpaceDE w:val="0"/>
              <w:snapToGrid w:val="0"/>
              <w:spacing w:line="276" w:lineRule="auto"/>
              <w:jc w:val="center"/>
              <w:rPr>
                <w:rFonts w:ascii="Arial" w:hAnsi="Arial" w:cs="Arial"/>
                <w:b/>
                <w:bCs/>
                <w:i/>
                <w:iCs/>
                <w:sz w:val="20"/>
                <w:szCs w:val="20"/>
                <w:lang w:eastAsia="ar-SA"/>
              </w:rPr>
            </w:pPr>
          </w:p>
        </w:tc>
        <w:tc>
          <w:tcPr>
            <w:tcW w:w="9134" w:type="dxa"/>
            <w:tcBorders>
              <w:top w:val="single" w:sz="4" w:space="0" w:color="000000"/>
              <w:left w:val="single" w:sz="4" w:space="0" w:color="000000"/>
              <w:bottom w:val="single" w:sz="4" w:space="0" w:color="000000"/>
              <w:right w:val="single" w:sz="4" w:space="0" w:color="000000"/>
            </w:tcBorders>
          </w:tcPr>
          <w:p w:rsidR="0010219A" w:rsidRDefault="0010219A">
            <w:pPr>
              <w:autoSpaceDE w:val="0"/>
              <w:snapToGrid w:val="0"/>
              <w:spacing w:line="276" w:lineRule="auto"/>
              <w:jc w:val="center"/>
              <w:rPr>
                <w:rFonts w:ascii="Arial" w:hAnsi="Arial" w:cs="Arial"/>
                <w:i/>
                <w:iCs/>
                <w:sz w:val="20"/>
                <w:szCs w:val="20"/>
                <w:lang w:eastAsia="ar-SA"/>
              </w:rPr>
            </w:pPr>
          </w:p>
          <w:p w:rsidR="0010219A" w:rsidRDefault="0010219A">
            <w:pPr>
              <w:autoSpaceDE w:val="0"/>
              <w:spacing w:line="276" w:lineRule="auto"/>
              <w:jc w:val="center"/>
              <w:rPr>
                <w:rFonts w:ascii="Arial" w:hAnsi="Arial" w:cs="Arial"/>
                <w:i/>
                <w:iCs/>
                <w:sz w:val="20"/>
                <w:szCs w:val="20"/>
                <w:lang w:eastAsia="ar-SA"/>
              </w:rPr>
            </w:pPr>
          </w:p>
        </w:tc>
      </w:tr>
      <w:tr w:rsidR="0010219A">
        <w:tc>
          <w:tcPr>
            <w:tcW w:w="675" w:type="dxa"/>
            <w:tcBorders>
              <w:top w:val="single" w:sz="4" w:space="0" w:color="000000"/>
              <w:left w:val="single" w:sz="4" w:space="0" w:color="000000"/>
              <w:bottom w:val="single" w:sz="4" w:space="0" w:color="000000"/>
              <w:right w:val="nil"/>
            </w:tcBorders>
          </w:tcPr>
          <w:p w:rsidR="0010219A" w:rsidRDefault="0010219A">
            <w:pPr>
              <w:autoSpaceDE w:val="0"/>
              <w:snapToGrid w:val="0"/>
              <w:spacing w:line="276" w:lineRule="auto"/>
              <w:jc w:val="center"/>
              <w:rPr>
                <w:rFonts w:ascii="Arial" w:hAnsi="Arial" w:cs="Arial"/>
                <w:i/>
                <w:iCs/>
                <w:sz w:val="20"/>
                <w:szCs w:val="20"/>
                <w:lang w:eastAsia="ar-SA"/>
              </w:rPr>
            </w:pPr>
          </w:p>
        </w:tc>
        <w:tc>
          <w:tcPr>
            <w:tcW w:w="9134" w:type="dxa"/>
            <w:tcBorders>
              <w:top w:val="single" w:sz="4" w:space="0" w:color="000000"/>
              <w:left w:val="single" w:sz="4" w:space="0" w:color="000000"/>
              <w:bottom w:val="single" w:sz="4" w:space="0" w:color="000000"/>
              <w:right w:val="single" w:sz="4" w:space="0" w:color="000000"/>
            </w:tcBorders>
          </w:tcPr>
          <w:p w:rsidR="0010219A" w:rsidRDefault="0010219A">
            <w:pPr>
              <w:autoSpaceDE w:val="0"/>
              <w:snapToGrid w:val="0"/>
              <w:spacing w:line="276" w:lineRule="auto"/>
              <w:jc w:val="center"/>
              <w:rPr>
                <w:rFonts w:ascii="Arial" w:hAnsi="Arial" w:cs="Arial"/>
                <w:i/>
                <w:iCs/>
                <w:sz w:val="20"/>
                <w:szCs w:val="20"/>
                <w:lang w:eastAsia="ar-SA"/>
              </w:rPr>
            </w:pPr>
          </w:p>
          <w:p w:rsidR="0010219A" w:rsidRDefault="0010219A">
            <w:pPr>
              <w:autoSpaceDE w:val="0"/>
              <w:spacing w:line="276" w:lineRule="auto"/>
              <w:jc w:val="center"/>
              <w:rPr>
                <w:rFonts w:ascii="Arial" w:hAnsi="Arial" w:cs="Arial"/>
                <w:i/>
                <w:iCs/>
                <w:sz w:val="20"/>
                <w:szCs w:val="20"/>
                <w:lang w:eastAsia="ar-SA"/>
              </w:rPr>
            </w:pPr>
          </w:p>
        </w:tc>
      </w:tr>
      <w:tr w:rsidR="0010219A">
        <w:tc>
          <w:tcPr>
            <w:tcW w:w="675" w:type="dxa"/>
            <w:tcBorders>
              <w:top w:val="single" w:sz="4" w:space="0" w:color="000000"/>
              <w:left w:val="single" w:sz="4" w:space="0" w:color="000000"/>
              <w:bottom w:val="single" w:sz="4" w:space="0" w:color="000000"/>
              <w:right w:val="nil"/>
            </w:tcBorders>
          </w:tcPr>
          <w:p w:rsidR="0010219A" w:rsidRDefault="0010219A">
            <w:pPr>
              <w:autoSpaceDE w:val="0"/>
              <w:snapToGrid w:val="0"/>
              <w:spacing w:line="276" w:lineRule="auto"/>
              <w:jc w:val="center"/>
              <w:rPr>
                <w:rFonts w:ascii="Arial" w:hAnsi="Arial" w:cs="Arial"/>
                <w:i/>
                <w:iCs/>
                <w:sz w:val="20"/>
                <w:szCs w:val="20"/>
                <w:lang w:eastAsia="ar-SA"/>
              </w:rPr>
            </w:pPr>
          </w:p>
        </w:tc>
        <w:tc>
          <w:tcPr>
            <w:tcW w:w="9134" w:type="dxa"/>
            <w:tcBorders>
              <w:top w:val="single" w:sz="4" w:space="0" w:color="000000"/>
              <w:left w:val="single" w:sz="4" w:space="0" w:color="000000"/>
              <w:bottom w:val="single" w:sz="4" w:space="0" w:color="000000"/>
              <w:right w:val="single" w:sz="4" w:space="0" w:color="000000"/>
            </w:tcBorders>
          </w:tcPr>
          <w:p w:rsidR="0010219A" w:rsidRDefault="0010219A">
            <w:pPr>
              <w:autoSpaceDE w:val="0"/>
              <w:snapToGrid w:val="0"/>
              <w:spacing w:line="276" w:lineRule="auto"/>
              <w:jc w:val="center"/>
              <w:rPr>
                <w:rFonts w:ascii="Arial" w:hAnsi="Arial" w:cs="Arial"/>
                <w:i/>
                <w:iCs/>
                <w:sz w:val="20"/>
                <w:szCs w:val="20"/>
                <w:lang w:eastAsia="ar-SA"/>
              </w:rPr>
            </w:pPr>
          </w:p>
          <w:p w:rsidR="0010219A" w:rsidRDefault="0010219A">
            <w:pPr>
              <w:autoSpaceDE w:val="0"/>
              <w:spacing w:line="276" w:lineRule="auto"/>
              <w:jc w:val="center"/>
              <w:rPr>
                <w:rFonts w:ascii="Arial" w:hAnsi="Arial" w:cs="Arial"/>
                <w:i/>
                <w:iCs/>
                <w:sz w:val="20"/>
                <w:szCs w:val="20"/>
                <w:lang w:eastAsia="ar-SA"/>
              </w:rPr>
            </w:pPr>
          </w:p>
        </w:tc>
      </w:tr>
      <w:tr w:rsidR="0010219A">
        <w:tc>
          <w:tcPr>
            <w:tcW w:w="675" w:type="dxa"/>
            <w:tcBorders>
              <w:top w:val="single" w:sz="4" w:space="0" w:color="000000"/>
              <w:left w:val="single" w:sz="4" w:space="0" w:color="000000"/>
              <w:bottom w:val="single" w:sz="4" w:space="0" w:color="000000"/>
              <w:right w:val="nil"/>
            </w:tcBorders>
          </w:tcPr>
          <w:p w:rsidR="0010219A" w:rsidRDefault="0010219A">
            <w:pPr>
              <w:autoSpaceDE w:val="0"/>
              <w:snapToGrid w:val="0"/>
              <w:spacing w:line="276" w:lineRule="auto"/>
              <w:jc w:val="center"/>
              <w:rPr>
                <w:rFonts w:ascii="Arial" w:hAnsi="Arial" w:cs="Arial"/>
                <w:i/>
                <w:iCs/>
                <w:sz w:val="20"/>
                <w:szCs w:val="20"/>
                <w:lang w:eastAsia="ar-SA"/>
              </w:rPr>
            </w:pPr>
          </w:p>
        </w:tc>
        <w:tc>
          <w:tcPr>
            <w:tcW w:w="9134" w:type="dxa"/>
            <w:tcBorders>
              <w:top w:val="single" w:sz="4" w:space="0" w:color="000000"/>
              <w:left w:val="single" w:sz="4" w:space="0" w:color="000000"/>
              <w:bottom w:val="single" w:sz="4" w:space="0" w:color="000000"/>
              <w:right w:val="single" w:sz="4" w:space="0" w:color="000000"/>
            </w:tcBorders>
          </w:tcPr>
          <w:p w:rsidR="0010219A" w:rsidRDefault="0010219A">
            <w:pPr>
              <w:autoSpaceDE w:val="0"/>
              <w:snapToGrid w:val="0"/>
              <w:spacing w:line="276" w:lineRule="auto"/>
              <w:jc w:val="center"/>
              <w:rPr>
                <w:rFonts w:ascii="Arial" w:hAnsi="Arial" w:cs="Arial"/>
                <w:i/>
                <w:iCs/>
                <w:sz w:val="20"/>
                <w:szCs w:val="20"/>
                <w:lang w:eastAsia="ar-SA"/>
              </w:rPr>
            </w:pPr>
          </w:p>
          <w:p w:rsidR="0010219A" w:rsidRDefault="0010219A">
            <w:pPr>
              <w:autoSpaceDE w:val="0"/>
              <w:spacing w:line="276" w:lineRule="auto"/>
              <w:jc w:val="center"/>
              <w:rPr>
                <w:rFonts w:ascii="Arial" w:hAnsi="Arial" w:cs="Arial"/>
                <w:i/>
                <w:iCs/>
                <w:sz w:val="20"/>
                <w:szCs w:val="20"/>
                <w:lang w:eastAsia="ar-SA"/>
              </w:rPr>
            </w:pPr>
          </w:p>
        </w:tc>
      </w:tr>
      <w:tr w:rsidR="0010219A">
        <w:tc>
          <w:tcPr>
            <w:tcW w:w="675" w:type="dxa"/>
            <w:tcBorders>
              <w:top w:val="single" w:sz="4" w:space="0" w:color="000000"/>
              <w:left w:val="single" w:sz="4" w:space="0" w:color="000000"/>
              <w:bottom w:val="single" w:sz="4" w:space="0" w:color="000000"/>
              <w:right w:val="nil"/>
            </w:tcBorders>
          </w:tcPr>
          <w:p w:rsidR="0010219A" w:rsidRDefault="0010219A">
            <w:pPr>
              <w:autoSpaceDE w:val="0"/>
              <w:snapToGrid w:val="0"/>
              <w:spacing w:line="276" w:lineRule="auto"/>
              <w:jc w:val="center"/>
              <w:rPr>
                <w:rFonts w:ascii="Arial" w:hAnsi="Arial" w:cs="Arial"/>
                <w:i/>
                <w:iCs/>
                <w:sz w:val="20"/>
                <w:szCs w:val="20"/>
                <w:lang w:eastAsia="ar-SA"/>
              </w:rPr>
            </w:pPr>
          </w:p>
        </w:tc>
        <w:tc>
          <w:tcPr>
            <w:tcW w:w="9134" w:type="dxa"/>
            <w:tcBorders>
              <w:top w:val="single" w:sz="4" w:space="0" w:color="000000"/>
              <w:left w:val="single" w:sz="4" w:space="0" w:color="000000"/>
              <w:bottom w:val="single" w:sz="4" w:space="0" w:color="000000"/>
              <w:right w:val="single" w:sz="4" w:space="0" w:color="000000"/>
            </w:tcBorders>
          </w:tcPr>
          <w:p w:rsidR="0010219A" w:rsidRDefault="0010219A">
            <w:pPr>
              <w:autoSpaceDE w:val="0"/>
              <w:snapToGrid w:val="0"/>
              <w:spacing w:line="276" w:lineRule="auto"/>
              <w:jc w:val="center"/>
              <w:rPr>
                <w:rFonts w:ascii="Arial" w:hAnsi="Arial" w:cs="Arial"/>
                <w:i/>
                <w:iCs/>
                <w:sz w:val="20"/>
                <w:szCs w:val="20"/>
                <w:lang w:eastAsia="ar-SA"/>
              </w:rPr>
            </w:pPr>
          </w:p>
          <w:p w:rsidR="0010219A" w:rsidRDefault="0010219A">
            <w:pPr>
              <w:autoSpaceDE w:val="0"/>
              <w:spacing w:line="276" w:lineRule="auto"/>
              <w:jc w:val="center"/>
              <w:rPr>
                <w:rFonts w:ascii="Arial" w:hAnsi="Arial" w:cs="Arial"/>
                <w:i/>
                <w:iCs/>
                <w:sz w:val="20"/>
                <w:szCs w:val="20"/>
                <w:lang w:eastAsia="ar-SA"/>
              </w:rPr>
            </w:pPr>
          </w:p>
        </w:tc>
      </w:tr>
      <w:tr w:rsidR="0010219A">
        <w:tc>
          <w:tcPr>
            <w:tcW w:w="675" w:type="dxa"/>
            <w:tcBorders>
              <w:top w:val="single" w:sz="4" w:space="0" w:color="000000"/>
              <w:left w:val="single" w:sz="4" w:space="0" w:color="000000"/>
              <w:bottom w:val="single" w:sz="4" w:space="0" w:color="000000"/>
              <w:right w:val="nil"/>
            </w:tcBorders>
          </w:tcPr>
          <w:p w:rsidR="0010219A" w:rsidRDefault="0010219A">
            <w:pPr>
              <w:autoSpaceDE w:val="0"/>
              <w:snapToGrid w:val="0"/>
              <w:spacing w:line="276" w:lineRule="auto"/>
              <w:jc w:val="center"/>
              <w:rPr>
                <w:rFonts w:ascii="Arial" w:hAnsi="Arial" w:cs="Arial"/>
                <w:i/>
                <w:iCs/>
                <w:sz w:val="20"/>
                <w:szCs w:val="20"/>
                <w:lang w:eastAsia="ar-SA"/>
              </w:rPr>
            </w:pPr>
          </w:p>
        </w:tc>
        <w:tc>
          <w:tcPr>
            <w:tcW w:w="9134" w:type="dxa"/>
            <w:tcBorders>
              <w:top w:val="single" w:sz="4" w:space="0" w:color="000000"/>
              <w:left w:val="single" w:sz="4" w:space="0" w:color="000000"/>
              <w:bottom w:val="single" w:sz="4" w:space="0" w:color="000000"/>
              <w:right w:val="single" w:sz="4" w:space="0" w:color="000000"/>
            </w:tcBorders>
          </w:tcPr>
          <w:p w:rsidR="0010219A" w:rsidRDefault="0010219A">
            <w:pPr>
              <w:autoSpaceDE w:val="0"/>
              <w:snapToGrid w:val="0"/>
              <w:spacing w:line="276" w:lineRule="auto"/>
              <w:jc w:val="center"/>
              <w:rPr>
                <w:rFonts w:ascii="Arial" w:hAnsi="Arial" w:cs="Arial"/>
                <w:i/>
                <w:iCs/>
                <w:sz w:val="20"/>
                <w:szCs w:val="20"/>
                <w:lang w:eastAsia="ar-SA"/>
              </w:rPr>
            </w:pPr>
          </w:p>
          <w:p w:rsidR="0010219A" w:rsidRDefault="0010219A">
            <w:pPr>
              <w:autoSpaceDE w:val="0"/>
              <w:spacing w:line="276" w:lineRule="auto"/>
              <w:jc w:val="center"/>
              <w:rPr>
                <w:rFonts w:ascii="Arial" w:hAnsi="Arial" w:cs="Arial"/>
                <w:i/>
                <w:iCs/>
                <w:sz w:val="20"/>
                <w:szCs w:val="20"/>
                <w:lang w:eastAsia="ar-SA"/>
              </w:rPr>
            </w:pPr>
          </w:p>
        </w:tc>
      </w:tr>
    </w:tbl>
    <w:p w:rsidR="0010219A" w:rsidRDefault="0010219A" w:rsidP="00A61051">
      <w:pPr>
        <w:rPr>
          <w:rFonts w:ascii="Arial" w:hAnsi="Arial" w:cs="Arial"/>
          <w:b/>
          <w:bCs/>
          <w:sz w:val="20"/>
          <w:szCs w:val="20"/>
          <w:lang w:eastAsia="ar-SA"/>
        </w:rPr>
      </w:pPr>
    </w:p>
    <w:p w:rsidR="0010219A" w:rsidRDefault="0010219A" w:rsidP="00A61051">
      <w:pPr>
        <w:rPr>
          <w:rFonts w:ascii="Arial" w:hAnsi="Arial" w:cs="Arial"/>
          <w:b/>
          <w:bCs/>
          <w:sz w:val="20"/>
          <w:szCs w:val="20"/>
        </w:rPr>
      </w:pPr>
    </w:p>
    <w:p w:rsidR="0010219A" w:rsidRDefault="0010219A" w:rsidP="00A61051">
      <w:pPr>
        <w:ind w:right="-30"/>
        <w:rPr>
          <w:rFonts w:ascii="Arial" w:hAnsi="Arial" w:cs="Arial"/>
          <w:sz w:val="20"/>
          <w:szCs w:val="20"/>
          <w:lang w:eastAsia="pl-PL"/>
        </w:rPr>
      </w:pPr>
      <w:r>
        <w:rPr>
          <w:rFonts w:ascii="Arial" w:hAnsi="Arial" w:cs="Arial"/>
          <w:sz w:val="20"/>
          <w:szCs w:val="20"/>
        </w:rPr>
        <w:t xml:space="preserve">                                                                                                 ..................................................................                                                                                     .................................................................................</w:t>
      </w:r>
    </w:p>
    <w:p w:rsidR="0010219A" w:rsidRDefault="0010219A" w:rsidP="00A61051">
      <w:pPr>
        <w:ind w:left="3540" w:right="-2" w:hanging="2955"/>
        <w:rPr>
          <w:rFonts w:ascii="Arial" w:hAnsi="Arial" w:cs="Arial"/>
          <w:i/>
          <w:iCs/>
          <w:sz w:val="20"/>
          <w:szCs w:val="20"/>
        </w:rPr>
      </w:pPr>
      <w:r>
        <w:rPr>
          <w:rFonts w:ascii="Arial" w:hAnsi="Arial" w:cs="Arial"/>
          <w:i/>
          <w:iCs/>
          <w:sz w:val="20"/>
          <w:szCs w:val="20"/>
        </w:rPr>
        <w:t>Miejscowość, data                                                       podpis/y osoby/osób upoważnionej/</w:t>
      </w:r>
      <w:proofErr w:type="spellStart"/>
      <w:r>
        <w:rPr>
          <w:rFonts w:ascii="Arial" w:hAnsi="Arial" w:cs="Arial"/>
          <w:i/>
          <w:iCs/>
          <w:sz w:val="20"/>
          <w:szCs w:val="20"/>
        </w:rPr>
        <w:t>ych</w:t>
      </w:r>
      <w:proofErr w:type="spellEnd"/>
    </w:p>
    <w:p w:rsidR="0010219A" w:rsidRDefault="0010219A" w:rsidP="00A61051">
      <w:pPr>
        <w:ind w:left="4248" w:firstLine="708"/>
        <w:rPr>
          <w:rFonts w:ascii="Arial" w:hAnsi="Arial" w:cs="Arial"/>
          <w:i/>
          <w:iCs/>
          <w:sz w:val="20"/>
          <w:szCs w:val="20"/>
        </w:rPr>
      </w:pPr>
      <w:r>
        <w:rPr>
          <w:rFonts w:ascii="Arial" w:hAnsi="Arial" w:cs="Arial"/>
          <w:i/>
          <w:iCs/>
          <w:sz w:val="20"/>
          <w:szCs w:val="20"/>
        </w:rPr>
        <w:t xml:space="preserve">      do reprezentowania Wykonawcy</w:t>
      </w:r>
    </w:p>
    <w:p w:rsidR="0010219A" w:rsidRDefault="0010219A" w:rsidP="00A61051">
      <w:pPr>
        <w:ind w:right="39"/>
        <w:rPr>
          <w:rFonts w:ascii="Arial" w:eastAsia="Batang" w:hAnsi="Arial"/>
          <w:b/>
          <w:bCs/>
          <w:sz w:val="20"/>
          <w:szCs w:val="20"/>
        </w:rPr>
      </w:pPr>
    </w:p>
    <w:p w:rsidR="0010219A" w:rsidRDefault="0010219A" w:rsidP="00A61051">
      <w:pPr>
        <w:ind w:right="39"/>
        <w:jc w:val="right"/>
        <w:rPr>
          <w:rFonts w:ascii="Arial" w:eastAsia="Batang" w:hAnsi="Arial"/>
          <w:sz w:val="20"/>
          <w:szCs w:val="20"/>
        </w:rPr>
      </w:pPr>
    </w:p>
    <w:p w:rsidR="0010219A" w:rsidRDefault="0010219A" w:rsidP="00A61051">
      <w:pPr>
        <w:tabs>
          <w:tab w:val="left" w:pos="6237"/>
          <w:tab w:val="left" w:pos="9180"/>
        </w:tabs>
        <w:spacing w:line="240" w:lineRule="atLeast"/>
        <w:ind w:left="714"/>
        <w:jc w:val="both"/>
        <w:rPr>
          <w:rFonts w:ascii="Arial" w:hAnsi="Arial" w:cs="Arial"/>
          <w:sz w:val="20"/>
          <w:szCs w:val="20"/>
        </w:rPr>
      </w:pPr>
      <w:r>
        <w:rPr>
          <w:rFonts w:ascii="Arial" w:hAnsi="Arial" w:cs="Arial"/>
          <w:sz w:val="20"/>
          <w:szCs w:val="20"/>
        </w:rPr>
        <w:tab/>
      </w:r>
    </w:p>
    <w:p w:rsidR="0010219A" w:rsidRDefault="0010219A" w:rsidP="00A61051">
      <w:pPr>
        <w:tabs>
          <w:tab w:val="left" w:pos="6237"/>
          <w:tab w:val="left" w:pos="9180"/>
        </w:tabs>
        <w:spacing w:line="240" w:lineRule="atLeast"/>
        <w:ind w:left="714"/>
        <w:jc w:val="both"/>
        <w:rPr>
          <w:rFonts w:ascii="Arial" w:hAnsi="Arial" w:cs="Arial"/>
          <w:sz w:val="20"/>
          <w:szCs w:val="20"/>
        </w:rPr>
      </w:pPr>
    </w:p>
    <w:p w:rsidR="0010219A" w:rsidRDefault="0010219A" w:rsidP="00E77EBB">
      <w:pPr>
        <w:tabs>
          <w:tab w:val="left" w:pos="6237"/>
          <w:tab w:val="left" w:pos="9180"/>
        </w:tabs>
        <w:spacing w:line="240" w:lineRule="atLeast"/>
        <w:ind w:left="714"/>
        <w:jc w:val="right"/>
        <w:rPr>
          <w:rFonts w:ascii="Arial" w:hAnsi="Arial" w:cs="Arial"/>
          <w:sz w:val="20"/>
          <w:szCs w:val="20"/>
        </w:rPr>
      </w:pPr>
    </w:p>
    <w:p w:rsidR="0010219A" w:rsidRDefault="0010219A" w:rsidP="00E77EBB">
      <w:pPr>
        <w:tabs>
          <w:tab w:val="left" w:pos="6237"/>
          <w:tab w:val="left" w:pos="9180"/>
        </w:tabs>
        <w:spacing w:line="240" w:lineRule="atLeast"/>
        <w:ind w:left="714"/>
        <w:jc w:val="right"/>
        <w:rPr>
          <w:rFonts w:ascii="Arial" w:hAnsi="Arial" w:cs="Arial"/>
          <w:sz w:val="20"/>
          <w:szCs w:val="20"/>
        </w:rPr>
      </w:pPr>
    </w:p>
    <w:p w:rsidR="0010219A" w:rsidRDefault="0010219A" w:rsidP="00E77EBB">
      <w:pPr>
        <w:tabs>
          <w:tab w:val="left" w:pos="6237"/>
          <w:tab w:val="left" w:pos="9180"/>
        </w:tabs>
        <w:spacing w:line="240" w:lineRule="atLeast"/>
        <w:ind w:left="714"/>
        <w:jc w:val="right"/>
        <w:rPr>
          <w:rFonts w:ascii="Arial" w:hAnsi="Arial" w:cs="Arial"/>
          <w:sz w:val="20"/>
          <w:szCs w:val="20"/>
        </w:rPr>
      </w:pPr>
      <w:r>
        <w:rPr>
          <w:rFonts w:ascii="Arial" w:hAnsi="Arial" w:cs="Arial"/>
          <w:sz w:val="20"/>
          <w:szCs w:val="20"/>
        </w:rPr>
        <w:t>Załącznik Nr 12 do specyfikacji</w:t>
      </w:r>
    </w:p>
    <w:p w:rsidR="0010219A" w:rsidRDefault="0010219A" w:rsidP="00A61051">
      <w:pPr>
        <w:jc w:val="right"/>
        <w:rPr>
          <w:rFonts w:ascii="Arial" w:hAnsi="Arial" w:cs="Arial"/>
          <w:sz w:val="20"/>
          <w:szCs w:val="20"/>
        </w:rPr>
      </w:pPr>
      <w:r>
        <w:rPr>
          <w:rFonts w:ascii="Arial" w:hAnsi="Arial" w:cs="Arial"/>
          <w:sz w:val="20"/>
          <w:szCs w:val="20"/>
        </w:rPr>
        <w:t>Istotnych Warunków Zamówienia</w:t>
      </w:r>
    </w:p>
    <w:p w:rsidR="0010219A" w:rsidRDefault="0010219A" w:rsidP="00A61051">
      <w:pPr>
        <w:jc w:val="right"/>
        <w:rPr>
          <w:rFonts w:ascii="Arial" w:hAnsi="Arial" w:cs="Arial"/>
          <w:b/>
          <w:bCs/>
          <w:sz w:val="20"/>
          <w:szCs w:val="20"/>
        </w:rPr>
      </w:pPr>
    </w:p>
    <w:p w:rsidR="0010219A" w:rsidRDefault="0010219A" w:rsidP="00A61051">
      <w:pPr>
        <w:jc w:val="right"/>
        <w:rPr>
          <w:rFonts w:ascii="Arial" w:hAnsi="Arial" w:cs="Arial"/>
          <w:b/>
          <w:bCs/>
          <w:sz w:val="20"/>
          <w:szCs w:val="20"/>
        </w:rPr>
      </w:pPr>
    </w:p>
    <w:p w:rsidR="0010219A" w:rsidRDefault="0010219A" w:rsidP="00A61051">
      <w:pPr>
        <w:rPr>
          <w:rFonts w:ascii="Arial" w:hAnsi="Arial" w:cs="Arial"/>
          <w:sz w:val="20"/>
          <w:szCs w:val="20"/>
        </w:rPr>
      </w:pPr>
    </w:p>
    <w:p w:rsidR="0010219A" w:rsidRPr="00CA0DD2" w:rsidRDefault="0010219A" w:rsidP="00CA0DD2">
      <w:pPr>
        <w:spacing w:after="120"/>
        <w:ind w:left="34" w:right="-68" w:firstLine="391"/>
        <w:jc w:val="both"/>
        <w:rPr>
          <w:rFonts w:ascii="Arial" w:eastAsia="Batang" w:hAnsi="Arial"/>
          <w:sz w:val="20"/>
          <w:szCs w:val="20"/>
        </w:rPr>
      </w:pPr>
      <w:r>
        <w:rPr>
          <w:rFonts w:ascii="Arial" w:hAnsi="Arial" w:cs="Arial"/>
          <w:spacing w:val="-2"/>
          <w:sz w:val="20"/>
          <w:szCs w:val="20"/>
        </w:rPr>
        <w:t>Przystępując do postępowania o udzielenie zamówienia publicznego w trybie przetargu nieograniczonego</w:t>
      </w:r>
      <w:r>
        <w:rPr>
          <w:rFonts w:ascii="Arial" w:eastAsia="Batang" w:hAnsi="Arial" w:cs="Arial"/>
          <w:sz w:val="20"/>
          <w:szCs w:val="20"/>
        </w:rPr>
        <w:t xml:space="preserve"> na zadanie pn.: </w:t>
      </w:r>
      <w:r w:rsidR="009F593B" w:rsidRPr="00651F76">
        <w:rPr>
          <w:rFonts w:ascii="Arial" w:hAnsi="Arial" w:cs="Arial"/>
          <w:b/>
          <w:bCs/>
          <w:sz w:val="20"/>
          <w:szCs w:val="20"/>
        </w:rPr>
        <w:t>„Uporz</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dkowanie układu komunikacyjnego obsługuj</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cego</w:t>
      </w:r>
      <w:r w:rsidR="009F593B">
        <w:rPr>
          <w:rFonts w:ascii="Arial" w:hAnsi="Arial" w:cs="Arial"/>
          <w:b/>
          <w:bCs/>
          <w:sz w:val="20"/>
          <w:szCs w:val="20"/>
        </w:rPr>
        <w:t xml:space="preserve"> </w:t>
      </w:r>
      <w:r w:rsidR="009F593B" w:rsidRPr="00651F76">
        <w:rPr>
          <w:rFonts w:ascii="Arial" w:hAnsi="Arial" w:cs="Arial"/>
          <w:b/>
          <w:bCs/>
          <w:sz w:val="20"/>
          <w:szCs w:val="20"/>
        </w:rPr>
        <w:t>Centrum Rze</w:t>
      </w:r>
      <w:r w:rsidR="009F593B" w:rsidRPr="00651F76">
        <w:rPr>
          <w:rFonts w:ascii="Arial" w:eastAsia="TimesNewRoman,Bold" w:hAnsi="Arial" w:cs="Arial"/>
          <w:b/>
          <w:bCs/>
          <w:sz w:val="20"/>
          <w:szCs w:val="20"/>
        </w:rPr>
        <w:t>ź</w:t>
      </w:r>
      <w:r w:rsidR="009F593B" w:rsidRPr="00651F76">
        <w:rPr>
          <w:rFonts w:ascii="Arial" w:hAnsi="Arial" w:cs="Arial"/>
          <w:b/>
          <w:bCs/>
          <w:sz w:val="20"/>
          <w:szCs w:val="20"/>
        </w:rPr>
        <w:t>by Polskiej w Oro</w:t>
      </w:r>
      <w:r w:rsidR="009F593B" w:rsidRPr="00651F76">
        <w:rPr>
          <w:rFonts w:ascii="Arial" w:eastAsia="TimesNewRoman,Bold" w:hAnsi="Arial" w:cs="Arial"/>
          <w:b/>
          <w:bCs/>
          <w:sz w:val="20"/>
          <w:szCs w:val="20"/>
        </w:rPr>
        <w:t>ń</w:t>
      </w:r>
      <w:r w:rsidR="009F593B" w:rsidRPr="00651F76">
        <w:rPr>
          <w:rFonts w:ascii="Arial" w:hAnsi="Arial" w:cs="Arial"/>
          <w:b/>
          <w:bCs/>
          <w:sz w:val="20"/>
          <w:szCs w:val="20"/>
        </w:rPr>
        <w:t xml:space="preserve">sku– droga gminna </w:t>
      </w:r>
      <w:r w:rsidR="009F593B">
        <w:rPr>
          <w:rFonts w:ascii="Arial" w:hAnsi="Arial" w:cs="Arial"/>
          <w:b/>
          <w:bCs/>
          <w:sz w:val="20"/>
          <w:szCs w:val="20"/>
        </w:rPr>
        <w:t xml:space="preserve"> </w:t>
      </w:r>
      <w:r w:rsidR="009F593B" w:rsidRPr="00651F76">
        <w:rPr>
          <w:rFonts w:ascii="Arial" w:hAnsi="Arial" w:cs="Arial"/>
          <w:b/>
          <w:bCs/>
          <w:sz w:val="20"/>
          <w:szCs w:val="20"/>
        </w:rPr>
        <w:t>nr</w:t>
      </w:r>
      <w:r w:rsidR="009F593B">
        <w:rPr>
          <w:rFonts w:ascii="Arial" w:hAnsi="Arial" w:cs="Arial"/>
          <w:b/>
          <w:bCs/>
          <w:sz w:val="20"/>
          <w:szCs w:val="20"/>
        </w:rPr>
        <w:t xml:space="preserve"> </w:t>
      </w:r>
      <w:r w:rsidR="009F593B" w:rsidRPr="00651F76">
        <w:rPr>
          <w:rFonts w:ascii="Arial" w:hAnsi="Arial" w:cs="Arial"/>
          <w:b/>
          <w:bCs/>
          <w:sz w:val="20"/>
          <w:szCs w:val="20"/>
        </w:rPr>
        <w:t>400423 W”</w:t>
      </w:r>
    </w:p>
    <w:p w:rsidR="0010219A" w:rsidRDefault="0010219A" w:rsidP="00A61051">
      <w:pPr>
        <w:spacing w:before="120" w:after="120"/>
        <w:ind w:right="39"/>
        <w:rPr>
          <w:rFonts w:ascii="Arial" w:hAnsi="Arial" w:cs="Arial"/>
          <w:i/>
          <w:iCs/>
          <w:sz w:val="20"/>
          <w:szCs w:val="20"/>
        </w:rPr>
      </w:pPr>
      <w:r>
        <w:rPr>
          <w:rFonts w:ascii="Arial" w:hAnsi="Arial" w:cs="Arial"/>
          <w:i/>
          <w:iCs/>
          <w:sz w:val="20"/>
          <w:szCs w:val="20"/>
        </w:rPr>
        <w:t xml:space="preserve">Ja / My niżej podpisani </w:t>
      </w:r>
    </w:p>
    <w:p w:rsidR="0010219A" w:rsidRDefault="0010219A" w:rsidP="00A61051">
      <w:pPr>
        <w:spacing w:before="120" w:line="120" w:lineRule="exact"/>
        <w:ind w:right="39"/>
        <w:jc w:val="center"/>
        <w:rPr>
          <w:rFonts w:ascii="Arial" w:eastAsia="SimSun" w:hAnsi="Arial" w:cs="Arial"/>
          <w:sz w:val="20"/>
          <w:szCs w:val="20"/>
        </w:rPr>
      </w:pPr>
      <w:r>
        <w:rPr>
          <w:rFonts w:ascii="Arial" w:eastAsia="SimSun" w:hAnsi="Arial" w:cs="Arial"/>
          <w:sz w:val="20"/>
          <w:szCs w:val="20"/>
        </w:rPr>
        <w:t>.....................................................................................................................................................</w:t>
      </w:r>
    </w:p>
    <w:p w:rsidR="0010219A" w:rsidRDefault="0010219A" w:rsidP="00A61051">
      <w:pPr>
        <w:spacing w:before="120" w:line="120" w:lineRule="exact"/>
        <w:ind w:right="39"/>
        <w:jc w:val="center"/>
        <w:rPr>
          <w:rFonts w:ascii="Arial" w:eastAsia="SimSun" w:hAnsi="Arial" w:cs="Arial"/>
          <w:sz w:val="20"/>
          <w:szCs w:val="20"/>
        </w:rPr>
      </w:pPr>
      <w:r>
        <w:rPr>
          <w:rFonts w:ascii="Arial" w:eastAsia="SimSun" w:hAnsi="Arial" w:cs="Arial"/>
          <w:sz w:val="20"/>
          <w:szCs w:val="20"/>
        </w:rPr>
        <w:t>(imię i nazwisko)</w:t>
      </w:r>
    </w:p>
    <w:p w:rsidR="0010219A" w:rsidRDefault="0010219A" w:rsidP="00A61051">
      <w:pPr>
        <w:spacing w:before="120" w:after="120"/>
        <w:ind w:right="39"/>
        <w:rPr>
          <w:rFonts w:ascii="Arial" w:hAnsi="Arial" w:cs="Arial"/>
          <w:i/>
          <w:iCs/>
          <w:sz w:val="20"/>
          <w:szCs w:val="20"/>
        </w:rPr>
      </w:pPr>
      <w:r>
        <w:rPr>
          <w:rFonts w:ascii="Arial" w:hAnsi="Arial" w:cs="Arial"/>
          <w:i/>
          <w:iCs/>
          <w:sz w:val="20"/>
          <w:szCs w:val="20"/>
        </w:rPr>
        <w:t>działając  w  imieniu  Wykonawcy :</w:t>
      </w:r>
    </w:p>
    <w:p w:rsidR="0010219A" w:rsidRDefault="0010219A" w:rsidP="00A61051">
      <w:pPr>
        <w:spacing w:before="120" w:line="120" w:lineRule="exact"/>
        <w:ind w:right="39"/>
        <w:jc w:val="center"/>
        <w:rPr>
          <w:rFonts w:ascii="Arial" w:eastAsia="SimSun" w:hAnsi="Arial" w:cs="Arial"/>
          <w:sz w:val="20"/>
          <w:szCs w:val="20"/>
        </w:rPr>
      </w:pPr>
      <w:r>
        <w:rPr>
          <w:rFonts w:ascii="Arial" w:eastAsia="SimSun" w:hAnsi="Arial" w:cs="Arial"/>
          <w:sz w:val="20"/>
          <w:szCs w:val="20"/>
        </w:rPr>
        <w:t>..................................................................................................................................................................</w:t>
      </w:r>
    </w:p>
    <w:p w:rsidR="0010219A" w:rsidRDefault="0010219A" w:rsidP="00A61051">
      <w:pPr>
        <w:spacing w:before="120" w:line="140" w:lineRule="exact"/>
        <w:ind w:right="40"/>
        <w:jc w:val="center"/>
        <w:rPr>
          <w:rFonts w:ascii="Arial" w:eastAsia="SimSun" w:hAnsi="Arial" w:cs="Arial"/>
          <w:sz w:val="20"/>
          <w:szCs w:val="20"/>
        </w:rPr>
      </w:pPr>
      <w:r>
        <w:rPr>
          <w:rFonts w:ascii="Arial" w:eastAsia="SimSun" w:hAnsi="Arial" w:cs="Arial"/>
          <w:sz w:val="20"/>
          <w:szCs w:val="20"/>
        </w:rPr>
        <w:t>(nazwa /firma  i dokładny adres Wykonawcy)</w:t>
      </w:r>
    </w:p>
    <w:p w:rsidR="0010219A" w:rsidRDefault="0010219A" w:rsidP="00A61051">
      <w:pPr>
        <w:jc w:val="center"/>
        <w:rPr>
          <w:rFonts w:ascii="Arial" w:hAnsi="Arial" w:cs="Arial"/>
          <w:i/>
          <w:iCs/>
          <w:sz w:val="20"/>
          <w:szCs w:val="20"/>
        </w:rPr>
      </w:pPr>
    </w:p>
    <w:p w:rsidR="0010219A" w:rsidRDefault="0010219A" w:rsidP="00A61051">
      <w:pPr>
        <w:jc w:val="center"/>
        <w:rPr>
          <w:rFonts w:ascii="Arial" w:hAnsi="Arial" w:cs="Arial"/>
          <w:b/>
          <w:bCs/>
          <w:sz w:val="20"/>
          <w:szCs w:val="20"/>
        </w:rPr>
      </w:pPr>
    </w:p>
    <w:p w:rsidR="0010219A" w:rsidRDefault="0010219A" w:rsidP="00A61051">
      <w:pPr>
        <w:autoSpaceDE w:val="0"/>
        <w:jc w:val="center"/>
        <w:rPr>
          <w:rFonts w:ascii="Arial" w:hAnsi="Arial" w:cs="Arial"/>
          <w:sz w:val="20"/>
          <w:szCs w:val="20"/>
        </w:rPr>
      </w:pPr>
      <w:r>
        <w:rPr>
          <w:rFonts w:ascii="Arial" w:hAnsi="Arial" w:cs="Arial"/>
          <w:b/>
          <w:bCs/>
          <w:sz w:val="20"/>
          <w:szCs w:val="20"/>
        </w:rPr>
        <w:t xml:space="preserve">zgodnie z art. 26 ust. 2d </w:t>
      </w:r>
      <w:r>
        <w:rPr>
          <w:rFonts w:ascii="Arial" w:hAnsi="Arial" w:cs="Arial"/>
          <w:sz w:val="20"/>
          <w:szCs w:val="20"/>
        </w:rPr>
        <w:t>ustawy z dnia 29 stycznia 2004 r. Prawo zamówień</w:t>
      </w:r>
    </w:p>
    <w:p w:rsidR="0010219A" w:rsidRDefault="0010219A" w:rsidP="00A61051">
      <w:pPr>
        <w:autoSpaceDE w:val="0"/>
        <w:spacing w:after="120"/>
        <w:jc w:val="center"/>
        <w:rPr>
          <w:rFonts w:ascii="Arial" w:hAnsi="Arial" w:cs="Arial"/>
          <w:sz w:val="20"/>
          <w:szCs w:val="20"/>
        </w:rPr>
      </w:pPr>
      <w:r>
        <w:rPr>
          <w:rFonts w:ascii="Arial" w:hAnsi="Arial" w:cs="Arial"/>
          <w:sz w:val="20"/>
          <w:szCs w:val="20"/>
        </w:rPr>
        <w:t>publicznych (tekst jednolity Dz. U. z 2015 r., poz. 2164)</w:t>
      </w:r>
    </w:p>
    <w:p w:rsidR="0010219A" w:rsidRDefault="0010219A" w:rsidP="00A61051">
      <w:pPr>
        <w:jc w:val="center"/>
        <w:rPr>
          <w:rFonts w:ascii="Arial" w:hAnsi="Arial" w:cs="Arial"/>
          <w:sz w:val="20"/>
          <w:szCs w:val="20"/>
        </w:rPr>
      </w:pPr>
    </w:p>
    <w:p w:rsidR="0010219A" w:rsidRDefault="0010219A" w:rsidP="00A61051">
      <w:pPr>
        <w:jc w:val="center"/>
        <w:rPr>
          <w:rFonts w:ascii="Arial" w:hAnsi="Arial" w:cs="Arial"/>
          <w:b/>
          <w:bCs/>
          <w:sz w:val="20"/>
          <w:szCs w:val="20"/>
        </w:rPr>
      </w:pPr>
      <w:r>
        <w:rPr>
          <w:rFonts w:ascii="Arial" w:hAnsi="Arial" w:cs="Arial"/>
          <w:b/>
          <w:bCs/>
          <w:sz w:val="20"/>
          <w:szCs w:val="20"/>
        </w:rPr>
        <w:t>informuję/my, że:</w:t>
      </w:r>
    </w:p>
    <w:p w:rsidR="0010219A" w:rsidRDefault="0010219A" w:rsidP="00A61051">
      <w:pPr>
        <w:rPr>
          <w:rFonts w:ascii="Arial" w:hAnsi="Arial" w:cs="Arial"/>
          <w:sz w:val="20"/>
          <w:szCs w:val="20"/>
        </w:rPr>
      </w:pPr>
    </w:p>
    <w:p w:rsidR="0010219A" w:rsidRDefault="0010219A" w:rsidP="00A61051">
      <w:pPr>
        <w:rPr>
          <w:rFonts w:ascii="Arial" w:hAnsi="Arial" w:cs="Arial"/>
          <w:sz w:val="20"/>
          <w:szCs w:val="20"/>
        </w:rPr>
      </w:pPr>
    </w:p>
    <w:p w:rsidR="0010219A" w:rsidRDefault="0010219A" w:rsidP="00A61051">
      <w:pPr>
        <w:autoSpaceDE w:val="0"/>
        <w:spacing w:line="360" w:lineRule="auto"/>
        <w:jc w:val="both"/>
        <w:rPr>
          <w:rFonts w:ascii="Arial" w:hAnsi="Arial" w:cs="Arial"/>
          <w:spacing w:val="-4"/>
          <w:sz w:val="20"/>
          <w:szCs w:val="20"/>
        </w:rPr>
      </w:pPr>
      <w:r>
        <w:rPr>
          <w:rFonts w:ascii="Arial" w:hAnsi="Arial" w:cs="Arial"/>
          <w:spacing w:val="-4"/>
          <w:sz w:val="20"/>
          <w:szCs w:val="20"/>
        </w:rPr>
        <w:t xml:space="preserve">wymieniony wyżej Wykonawca </w:t>
      </w:r>
      <w:r>
        <w:rPr>
          <w:rFonts w:ascii="Arial" w:hAnsi="Arial" w:cs="Arial"/>
          <w:b/>
          <w:bCs/>
          <w:spacing w:val="-4"/>
          <w:sz w:val="20"/>
          <w:szCs w:val="20"/>
        </w:rPr>
        <w:t xml:space="preserve">nie należy do grupy kapitałowej </w:t>
      </w:r>
      <w:r>
        <w:rPr>
          <w:rFonts w:ascii="Arial" w:hAnsi="Arial" w:cs="Arial"/>
          <w:spacing w:val="-4"/>
          <w:sz w:val="20"/>
          <w:szCs w:val="20"/>
        </w:rPr>
        <w:t>w rozumieniu ustawy z dnia 16 lutego 2007 r. o ochronie konkurencji i konsumentów (Dz. U. z 2015 r., poz. 184 ze zm.)</w:t>
      </w:r>
    </w:p>
    <w:p w:rsidR="0010219A" w:rsidRDefault="0010219A" w:rsidP="00A61051">
      <w:pPr>
        <w:spacing w:line="360" w:lineRule="auto"/>
        <w:rPr>
          <w:rFonts w:ascii="Arial" w:hAnsi="Arial" w:cs="Arial"/>
          <w:b/>
          <w:bCs/>
          <w:sz w:val="20"/>
          <w:szCs w:val="20"/>
        </w:rPr>
      </w:pPr>
    </w:p>
    <w:p w:rsidR="0010219A" w:rsidRDefault="0010219A" w:rsidP="00A61051">
      <w:pPr>
        <w:rPr>
          <w:rFonts w:ascii="Arial" w:hAnsi="Arial" w:cs="Arial"/>
          <w:b/>
          <w:bCs/>
          <w:sz w:val="20"/>
          <w:szCs w:val="20"/>
        </w:rPr>
      </w:pPr>
    </w:p>
    <w:p w:rsidR="0010219A" w:rsidRDefault="0010219A" w:rsidP="00A61051">
      <w:pPr>
        <w:autoSpaceDE w:val="0"/>
        <w:jc w:val="center"/>
        <w:rPr>
          <w:rFonts w:ascii="Arial" w:hAnsi="Arial" w:cs="Arial"/>
          <w:i/>
          <w:iCs/>
          <w:sz w:val="20"/>
          <w:szCs w:val="20"/>
        </w:rPr>
      </w:pPr>
    </w:p>
    <w:p w:rsidR="0010219A" w:rsidRDefault="0010219A" w:rsidP="00A61051">
      <w:pPr>
        <w:autoSpaceDE w:val="0"/>
        <w:jc w:val="center"/>
        <w:rPr>
          <w:rFonts w:ascii="Arial" w:hAnsi="Arial" w:cs="Arial"/>
          <w:i/>
          <w:iCs/>
          <w:sz w:val="20"/>
          <w:szCs w:val="20"/>
        </w:rPr>
      </w:pPr>
    </w:p>
    <w:p w:rsidR="0010219A" w:rsidRDefault="0010219A" w:rsidP="00A61051">
      <w:pPr>
        <w:autoSpaceDE w:val="0"/>
        <w:jc w:val="center"/>
        <w:rPr>
          <w:rFonts w:ascii="Arial" w:hAnsi="Arial" w:cs="Arial"/>
          <w:i/>
          <w:iCs/>
          <w:sz w:val="20"/>
          <w:szCs w:val="20"/>
        </w:rPr>
      </w:pPr>
    </w:p>
    <w:p w:rsidR="0010219A" w:rsidRDefault="0010219A" w:rsidP="00A61051">
      <w:pPr>
        <w:autoSpaceDE w:val="0"/>
        <w:jc w:val="center"/>
        <w:rPr>
          <w:rFonts w:ascii="Arial" w:hAnsi="Arial" w:cs="Arial"/>
          <w:i/>
          <w:iCs/>
          <w:sz w:val="20"/>
          <w:szCs w:val="20"/>
        </w:rPr>
      </w:pPr>
    </w:p>
    <w:p w:rsidR="0010219A" w:rsidRDefault="0010219A" w:rsidP="00A61051">
      <w:pPr>
        <w:autoSpaceDE w:val="0"/>
        <w:jc w:val="center"/>
        <w:rPr>
          <w:rFonts w:ascii="Arial" w:hAnsi="Arial" w:cs="Arial"/>
          <w:i/>
          <w:iCs/>
          <w:sz w:val="20"/>
          <w:szCs w:val="20"/>
        </w:rPr>
      </w:pPr>
    </w:p>
    <w:p w:rsidR="0010219A" w:rsidRDefault="0010219A" w:rsidP="00A61051">
      <w:pPr>
        <w:autoSpaceDE w:val="0"/>
        <w:rPr>
          <w:rFonts w:ascii="Arial" w:hAnsi="Arial" w:cs="Arial"/>
          <w:i/>
          <w:iCs/>
          <w:sz w:val="20"/>
          <w:szCs w:val="20"/>
        </w:rPr>
      </w:pPr>
    </w:p>
    <w:p w:rsidR="0010219A" w:rsidRDefault="0010219A" w:rsidP="00A61051">
      <w:pPr>
        <w:ind w:right="-30"/>
        <w:rPr>
          <w:rFonts w:ascii="Arial" w:hAnsi="Arial" w:cs="Arial"/>
          <w:sz w:val="20"/>
          <w:szCs w:val="20"/>
        </w:rPr>
      </w:pPr>
      <w:r>
        <w:rPr>
          <w:rFonts w:ascii="Arial" w:hAnsi="Arial" w:cs="Arial"/>
          <w:sz w:val="20"/>
          <w:szCs w:val="20"/>
        </w:rPr>
        <w:t xml:space="preserve">                                                                                    .......................................................................                                                                                    .................................................................................</w:t>
      </w:r>
    </w:p>
    <w:p w:rsidR="0010219A" w:rsidRDefault="0010219A" w:rsidP="00A61051">
      <w:pPr>
        <w:ind w:left="4248" w:right="-2" w:hanging="3723"/>
        <w:rPr>
          <w:rFonts w:ascii="Arial" w:hAnsi="Arial" w:cs="Arial"/>
          <w:i/>
          <w:iCs/>
          <w:sz w:val="20"/>
          <w:szCs w:val="20"/>
        </w:rPr>
      </w:pPr>
      <w:r>
        <w:rPr>
          <w:rFonts w:ascii="Arial" w:hAnsi="Arial" w:cs="Arial"/>
          <w:i/>
          <w:iCs/>
          <w:sz w:val="20"/>
          <w:szCs w:val="20"/>
        </w:rPr>
        <w:t>Miejscowość, data</w:t>
      </w:r>
      <w:r>
        <w:rPr>
          <w:rFonts w:ascii="Arial" w:hAnsi="Arial" w:cs="Arial"/>
          <w:i/>
          <w:iCs/>
          <w:sz w:val="20"/>
          <w:szCs w:val="20"/>
        </w:rPr>
        <w:tab/>
      </w:r>
      <w:r>
        <w:rPr>
          <w:rFonts w:ascii="Arial" w:hAnsi="Arial" w:cs="Arial"/>
          <w:i/>
          <w:iCs/>
          <w:sz w:val="20"/>
          <w:szCs w:val="20"/>
        </w:rPr>
        <w:tab/>
        <w:t>podpis/y osoby/osób upoważnionej/</w:t>
      </w:r>
      <w:proofErr w:type="spellStart"/>
      <w:r>
        <w:rPr>
          <w:rFonts w:ascii="Arial" w:hAnsi="Arial" w:cs="Arial"/>
          <w:i/>
          <w:iCs/>
          <w:sz w:val="20"/>
          <w:szCs w:val="20"/>
        </w:rPr>
        <w:t>ych</w:t>
      </w:r>
      <w:proofErr w:type="spellEnd"/>
    </w:p>
    <w:p w:rsidR="0010219A" w:rsidRDefault="0010219A" w:rsidP="00952E01">
      <w:pPr>
        <w:autoSpaceDE w:val="0"/>
        <w:ind w:left="4248" w:right="-2" w:firstLine="708"/>
        <w:rPr>
          <w:rFonts w:ascii="Arial" w:hAnsi="Arial" w:cs="Arial"/>
          <w:i/>
          <w:iCs/>
          <w:sz w:val="20"/>
          <w:szCs w:val="20"/>
        </w:rPr>
      </w:pPr>
      <w:r>
        <w:rPr>
          <w:rFonts w:ascii="Arial" w:hAnsi="Arial" w:cs="Arial"/>
          <w:i/>
          <w:iCs/>
          <w:sz w:val="20"/>
          <w:szCs w:val="20"/>
        </w:rPr>
        <w:t xml:space="preserve">do reprezentowania Wykonawcy </w:t>
      </w: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autoSpaceDE w:val="0"/>
        <w:ind w:right="-2"/>
        <w:rPr>
          <w:rFonts w:ascii="Arial" w:hAnsi="Arial" w:cs="Arial"/>
          <w:i/>
          <w:iCs/>
          <w:sz w:val="20"/>
          <w:szCs w:val="20"/>
        </w:rPr>
      </w:pPr>
    </w:p>
    <w:p w:rsidR="0010219A" w:rsidRDefault="0010219A" w:rsidP="00E3765A">
      <w:pPr>
        <w:tabs>
          <w:tab w:val="left" w:pos="6237"/>
          <w:tab w:val="left" w:pos="9180"/>
        </w:tabs>
        <w:spacing w:line="240" w:lineRule="atLeast"/>
        <w:ind w:left="714"/>
        <w:jc w:val="right"/>
        <w:rPr>
          <w:rFonts w:ascii="Arial" w:hAnsi="Arial" w:cs="Arial"/>
          <w:sz w:val="20"/>
          <w:szCs w:val="20"/>
        </w:rPr>
      </w:pPr>
    </w:p>
    <w:p w:rsidR="0010219A" w:rsidRDefault="0010219A" w:rsidP="00E3765A">
      <w:pPr>
        <w:tabs>
          <w:tab w:val="left" w:pos="6237"/>
          <w:tab w:val="left" w:pos="9180"/>
        </w:tabs>
        <w:spacing w:line="240" w:lineRule="atLeast"/>
        <w:ind w:left="714"/>
        <w:jc w:val="right"/>
        <w:rPr>
          <w:rFonts w:ascii="Arial" w:hAnsi="Arial" w:cs="Arial"/>
          <w:sz w:val="20"/>
          <w:szCs w:val="20"/>
        </w:rPr>
      </w:pPr>
      <w:r>
        <w:rPr>
          <w:rFonts w:ascii="Arial" w:hAnsi="Arial" w:cs="Arial"/>
          <w:sz w:val="20"/>
          <w:szCs w:val="20"/>
        </w:rPr>
        <w:lastRenderedPageBreak/>
        <w:t>Załącznik Nr 13 do specyfikacji</w:t>
      </w:r>
    </w:p>
    <w:p w:rsidR="0010219A" w:rsidRDefault="0010219A" w:rsidP="00E3765A">
      <w:pPr>
        <w:jc w:val="right"/>
        <w:rPr>
          <w:rFonts w:ascii="Arial" w:hAnsi="Arial" w:cs="Arial"/>
          <w:sz w:val="20"/>
          <w:szCs w:val="20"/>
        </w:rPr>
      </w:pPr>
      <w:r>
        <w:rPr>
          <w:rFonts w:ascii="Arial" w:hAnsi="Arial" w:cs="Arial"/>
          <w:sz w:val="20"/>
          <w:szCs w:val="20"/>
        </w:rPr>
        <w:t>Istotnych Warunków Zamówienia</w:t>
      </w:r>
    </w:p>
    <w:p w:rsidR="0010219A" w:rsidRDefault="0010219A" w:rsidP="00E3765A">
      <w:pPr>
        <w:autoSpaceDE w:val="0"/>
        <w:ind w:right="-2"/>
        <w:rPr>
          <w:rFonts w:ascii="Arial" w:hAnsi="Arial" w:cs="Arial"/>
          <w:sz w:val="20"/>
          <w:szCs w:val="20"/>
        </w:rPr>
      </w:pPr>
    </w:p>
    <w:p w:rsidR="0010219A" w:rsidRDefault="0010219A" w:rsidP="00E3765A">
      <w:pPr>
        <w:autoSpaceDE w:val="0"/>
        <w:ind w:right="-2"/>
        <w:rPr>
          <w:rFonts w:ascii="Arial" w:hAnsi="Arial" w:cs="Arial"/>
          <w:sz w:val="20"/>
          <w:szCs w:val="20"/>
        </w:rPr>
      </w:pPr>
    </w:p>
    <w:p w:rsidR="0010219A" w:rsidRPr="00E3765A" w:rsidRDefault="0010219A" w:rsidP="00E3765A">
      <w:pPr>
        <w:autoSpaceDE w:val="0"/>
        <w:ind w:right="-2"/>
        <w:rPr>
          <w:rFonts w:ascii="Arial" w:hAnsi="Arial" w:cs="Arial"/>
          <w:sz w:val="20"/>
          <w:szCs w:val="20"/>
        </w:rPr>
      </w:pPr>
    </w:p>
    <w:p w:rsidR="0010219A" w:rsidRPr="00E3765A" w:rsidRDefault="0010219A" w:rsidP="00E3765A">
      <w:pPr>
        <w:widowControl/>
        <w:suppressAutoHyphens w:val="0"/>
        <w:autoSpaceDE w:val="0"/>
        <w:autoSpaceDN w:val="0"/>
        <w:adjustRightInd w:val="0"/>
        <w:rPr>
          <w:rFonts w:ascii="Arial" w:hAnsi="Arial" w:cs="Arial"/>
          <w:sz w:val="20"/>
          <w:szCs w:val="20"/>
          <w:lang w:eastAsia="pl-PL"/>
        </w:rPr>
      </w:pPr>
      <w:r w:rsidRPr="00E3765A">
        <w:rPr>
          <w:rFonts w:ascii="Arial" w:hAnsi="Arial" w:cs="Arial"/>
          <w:sz w:val="20"/>
          <w:szCs w:val="20"/>
          <w:lang w:eastAsia="pl-PL"/>
        </w:rPr>
        <w:t>(nazwa i adres Wykonawcy/ów)</w:t>
      </w:r>
    </w:p>
    <w:p w:rsidR="0010219A" w:rsidRPr="00E3765A" w:rsidRDefault="0010219A" w:rsidP="00E3765A">
      <w:pPr>
        <w:widowControl/>
        <w:suppressAutoHyphens w:val="0"/>
        <w:autoSpaceDE w:val="0"/>
        <w:autoSpaceDN w:val="0"/>
        <w:adjustRightInd w:val="0"/>
        <w:jc w:val="center"/>
        <w:rPr>
          <w:rFonts w:ascii="Arial" w:hAnsi="Arial" w:cs="Arial"/>
          <w:b/>
          <w:bCs/>
          <w:sz w:val="20"/>
          <w:szCs w:val="20"/>
          <w:lang w:eastAsia="pl-PL"/>
        </w:rPr>
      </w:pPr>
    </w:p>
    <w:p w:rsidR="0010219A" w:rsidRPr="00E3765A" w:rsidRDefault="0010219A" w:rsidP="00E3765A">
      <w:pPr>
        <w:widowControl/>
        <w:suppressAutoHyphens w:val="0"/>
        <w:autoSpaceDE w:val="0"/>
        <w:autoSpaceDN w:val="0"/>
        <w:adjustRightInd w:val="0"/>
        <w:jc w:val="center"/>
        <w:rPr>
          <w:rFonts w:ascii="Arial" w:hAnsi="Arial" w:cs="Arial"/>
          <w:b/>
          <w:bCs/>
          <w:sz w:val="20"/>
          <w:szCs w:val="20"/>
          <w:lang w:eastAsia="pl-PL"/>
        </w:rPr>
      </w:pPr>
    </w:p>
    <w:p w:rsidR="0010219A" w:rsidRPr="00E3765A" w:rsidRDefault="0010219A" w:rsidP="00E3765A">
      <w:pPr>
        <w:widowControl/>
        <w:suppressAutoHyphens w:val="0"/>
        <w:autoSpaceDE w:val="0"/>
        <w:autoSpaceDN w:val="0"/>
        <w:adjustRightInd w:val="0"/>
        <w:jc w:val="center"/>
        <w:rPr>
          <w:rFonts w:ascii="Arial" w:hAnsi="Arial" w:cs="Arial"/>
          <w:b/>
          <w:bCs/>
          <w:sz w:val="20"/>
          <w:szCs w:val="20"/>
          <w:lang w:eastAsia="pl-PL"/>
        </w:rPr>
      </w:pPr>
      <w:r w:rsidRPr="00E3765A">
        <w:rPr>
          <w:rFonts w:ascii="Arial" w:hAnsi="Arial" w:cs="Arial"/>
          <w:b/>
          <w:bCs/>
          <w:sz w:val="20"/>
          <w:szCs w:val="20"/>
          <w:lang w:eastAsia="pl-PL"/>
        </w:rPr>
        <w:t>Zobowiązanie do oddania do dyspozycji Wykonawcy</w:t>
      </w:r>
    </w:p>
    <w:p w:rsidR="0010219A" w:rsidRPr="00E3765A" w:rsidRDefault="0010219A" w:rsidP="00E3765A">
      <w:pPr>
        <w:widowControl/>
        <w:suppressAutoHyphens w:val="0"/>
        <w:autoSpaceDE w:val="0"/>
        <w:autoSpaceDN w:val="0"/>
        <w:adjustRightInd w:val="0"/>
        <w:jc w:val="center"/>
        <w:rPr>
          <w:rFonts w:ascii="Arial" w:hAnsi="Arial" w:cs="Arial"/>
          <w:b/>
          <w:bCs/>
          <w:sz w:val="20"/>
          <w:szCs w:val="20"/>
          <w:lang w:eastAsia="pl-PL"/>
        </w:rPr>
      </w:pPr>
      <w:r w:rsidRPr="00E3765A">
        <w:rPr>
          <w:rFonts w:ascii="Arial" w:hAnsi="Arial" w:cs="Arial"/>
          <w:b/>
          <w:bCs/>
          <w:sz w:val="20"/>
          <w:szCs w:val="20"/>
          <w:lang w:eastAsia="pl-PL"/>
        </w:rPr>
        <w:t>niezbędnych zasobów na okres korzystania z nich</w:t>
      </w:r>
    </w:p>
    <w:p w:rsidR="0010219A" w:rsidRPr="00E3765A" w:rsidRDefault="0010219A" w:rsidP="00E3765A">
      <w:pPr>
        <w:widowControl/>
        <w:suppressAutoHyphens w:val="0"/>
        <w:autoSpaceDE w:val="0"/>
        <w:autoSpaceDN w:val="0"/>
        <w:adjustRightInd w:val="0"/>
        <w:jc w:val="center"/>
        <w:rPr>
          <w:rFonts w:ascii="Arial" w:hAnsi="Arial" w:cs="Arial"/>
          <w:b/>
          <w:bCs/>
          <w:sz w:val="20"/>
          <w:szCs w:val="20"/>
          <w:lang w:eastAsia="pl-PL"/>
        </w:rPr>
      </w:pPr>
      <w:r w:rsidRPr="00E3765A">
        <w:rPr>
          <w:rFonts w:ascii="Arial" w:hAnsi="Arial" w:cs="Arial"/>
          <w:b/>
          <w:bCs/>
          <w:sz w:val="20"/>
          <w:szCs w:val="20"/>
          <w:lang w:eastAsia="pl-PL"/>
        </w:rPr>
        <w:t>przy wykonywaniu zamówienia</w:t>
      </w:r>
    </w:p>
    <w:p w:rsidR="0010219A" w:rsidRDefault="0010219A" w:rsidP="00D97D3E">
      <w:pPr>
        <w:widowControl/>
        <w:suppressAutoHyphens w:val="0"/>
        <w:autoSpaceDE w:val="0"/>
        <w:autoSpaceDN w:val="0"/>
        <w:adjustRightInd w:val="0"/>
        <w:jc w:val="center"/>
        <w:rPr>
          <w:rFonts w:ascii="Arial" w:hAnsi="Arial" w:cs="Arial"/>
          <w:b/>
          <w:bCs/>
          <w:sz w:val="20"/>
          <w:szCs w:val="20"/>
          <w:lang w:eastAsia="pl-PL"/>
        </w:rPr>
      </w:pPr>
    </w:p>
    <w:p w:rsidR="0010219A" w:rsidRPr="00D97D3E" w:rsidRDefault="0010219A" w:rsidP="00D97D3E">
      <w:pPr>
        <w:widowControl/>
        <w:suppressAutoHyphens w:val="0"/>
        <w:autoSpaceDE w:val="0"/>
        <w:autoSpaceDN w:val="0"/>
        <w:adjustRightInd w:val="0"/>
        <w:jc w:val="center"/>
        <w:rPr>
          <w:rFonts w:ascii="Arial" w:hAnsi="Arial" w:cs="Arial"/>
          <w:b/>
          <w:bCs/>
          <w:sz w:val="20"/>
          <w:szCs w:val="20"/>
          <w:lang w:eastAsia="pl-PL"/>
        </w:rPr>
      </w:pP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Zobowiązuję się do oddania swoich zasobów</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p>
    <w:p w:rsidR="0010219A" w:rsidRPr="00D97D3E" w:rsidRDefault="0010219A" w:rsidP="00D97D3E">
      <w:pPr>
        <w:widowControl/>
        <w:suppressAutoHyphens w:val="0"/>
        <w:autoSpaceDE w:val="0"/>
        <w:autoSpaceDN w:val="0"/>
        <w:adjustRightInd w:val="0"/>
        <w:jc w:val="center"/>
        <w:rPr>
          <w:rFonts w:ascii="Arial" w:hAnsi="Arial" w:cs="Arial"/>
          <w:sz w:val="16"/>
          <w:szCs w:val="16"/>
          <w:lang w:eastAsia="pl-PL"/>
        </w:rPr>
      </w:pPr>
      <w:r w:rsidRPr="00D97D3E">
        <w:rPr>
          <w:rFonts w:ascii="Arial" w:hAnsi="Arial" w:cs="Arial"/>
          <w:sz w:val="16"/>
          <w:szCs w:val="16"/>
          <w:lang w:eastAsia="pl-PL"/>
        </w:rPr>
        <w:t>(określenie zasobu – wiedza i doświadczenie, potencjał kadrowy)</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do dyspozycji Wykonawcy:</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p>
    <w:p w:rsidR="0010219A" w:rsidRDefault="0010219A" w:rsidP="00601E18">
      <w:pPr>
        <w:widowControl/>
        <w:suppressAutoHyphens w:val="0"/>
        <w:autoSpaceDE w:val="0"/>
        <w:autoSpaceDN w:val="0"/>
        <w:adjustRightInd w:val="0"/>
        <w:jc w:val="both"/>
        <w:rPr>
          <w:rFonts w:ascii="Arial" w:hAnsi="Arial" w:cs="Arial"/>
          <w:b/>
          <w:bCs/>
          <w:sz w:val="20"/>
          <w:szCs w:val="20"/>
        </w:rPr>
      </w:pPr>
      <w:r w:rsidRPr="00D97D3E">
        <w:rPr>
          <w:rFonts w:ascii="Arial" w:hAnsi="Arial" w:cs="Arial"/>
          <w:sz w:val="20"/>
          <w:szCs w:val="20"/>
          <w:lang w:eastAsia="pl-PL"/>
        </w:rPr>
        <w:t>przy wykonywan</w:t>
      </w:r>
      <w:r>
        <w:rPr>
          <w:rFonts w:ascii="Arial" w:hAnsi="Arial" w:cs="Arial"/>
          <w:sz w:val="20"/>
          <w:szCs w:val="20"/>
          <w:lang w:eastAsia="pl-PL"/>
        </w:rPr>
        <w:t xml:space="preserve">iu zamówienia pod nazwą </w:t>
      </w:r>
      <w:r w:rsidR="009F593B" w:rsidRPr="00651F76">
        <w:rPr>
          <w:rFonts w:ascii="Arial" w:hAnsi="Arial" w:cs="Arial"/>
          <w:b/>
          <w:bCs/>
          <w:sz w:val="20"/>
          <w:szCs w:val="20"/>
        </w:rPr>
        <w:t>„Uporz</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dkowanie układu komunikacyjnego obsługuj</w:t>
      </w:r>
      <w:r w:rsidR="009F593B" w:rsidRPr="00651F76">
        <w:rPr>
          <w:rFonts w:ascii="Arial" w:eastAsia="TimesNewRoman,Bold" w:hAnsi="Arial" w:cs="Arial"/>
          <w:b/>
          <w:bCs/>
          <w:sz w:val="20"/>
          <w:szCs w:val="20"/>
        </w:rPr>
        <w:t>ą</w:t>
      </w:r>
      <w:r w:rsidR="009F593B" w:rsidRPr="00651F76">
        <w:rPr>
          <w:rFonts w:ascii="Arial" w:hAnsi="Arial" w:cs="Arial"/>
          <w:b/>
          <w:bCs/>
          <w:sz w:val="20"/>
          <w:szCs w:val="20"/>
        </w:rPr>
        <w:t>cego</w:t>
      </w:r>
      <w:r w:rsidR="009F593B">
        <w:rPr>
          <w:rFonts w:ascii="Arial" w:hAnsi="Arial" w:cs="Arial"/>
          <w:b/>
          <w:bCs/>
          <w:sz w:val="20"/>
          <w:szCs w:val="20"/>
        </w:rPr>
        <w:t xml:space="preserve"> </w:t>
      </w:r>
      <w:r w:rsidR="009F593B" w:rsidRPr="00651F76">
        <w:rPr>
          <w:rFonts w:ascii="Arial" w:hAnsi="Arial" w:cs="Arial"/>
          <w:b/>
          <w:bCs/>
          <w:sz w:val="20"/>
          <w:szCs w:val="20"/>
        </w:rPr>
        <w:t>Centrum Rze</w:t>
      </w:r>
      <w:r w:rsidR="009F593B" w:rsidRPr="00651F76">
        <w:rPr>
          <w:rFonts w:ascii="Arial" w:eastAsia="TimesNewRoman,Bold" w:hAnsi="Arial" w:cs="Arial"/>
          <w:b/>
          <w:bCs/>
          <w:sz w:val="20"/>
          <w:szCs w:val="20"/>
        </w:rPr>
        <w:t>ź</w:t>
      </w:r>
      <w:r w:rsidR="009F593B" w:rsidRPr="00651F76">
        <w:rPr>
          <w:rFonts w:ascii="Arial" w:hAnsi="Arial" w:cs="Arial"/>
          <w:b/>
          <w:bCs/>
          <w:sz w:val="20"/>
          <w:szCs w:val="20"/>
        </w:rPr>
        <w:t>by Polskiej w Oro</w:t>
      </w:r>
      <w:r w:rsidR="009F593B" w:rsidRPr="00651F76">
        <w:rPr>
          <w:rFonts w:ascii="Arial" w:eastAsia="TimesNewRoman,Bold" w:hAnsi="Arial" w:cs="Arial"/>
          <w:b/>
          <w:bCs/>
          <w:sz w:val="20"/>
          <w:szCs w:val="20"/>
        </w:rPr>
        <w:t>ń</w:t>
      </w:r>
      <w:r w:rsidR="009F593B" w:rsidRPr="00651F76">
        <w:rPr>
          <w:rFonts w:ascii="Arial" w:hAnsi="Arial" w:cs="Arial"/>
          <w:b/>
          <w:bCs/>
          <w:sz w:val="20"/>
          <w:szCs w:val="20"/>
        </w:rPr>
        <w:t>sku– droga gminna</w:t>
      </w:r>
      <w:r w:rsidR="009F593B">
        <w:rPr>
          <w:rFonts w:ascii="Arial" w:hAnsi="Arial" w:cs="Arial"/>
          <w:b/>
          <w:bCs/>
          <w:sz w:val="20"/>
          <w:szCs w:val="20"/>
        </w:rPr>
        <w:t xml:space="preserve">  </w:t>
      </w:r>
      <w:r w:rsidR="009F593B" w:rsidRPr="00651F76">
        <w:rPr>
          <w:rFonts w:ascii="Arial" w:hAnsi="Arial" w:cs="Arial"/>
          <w:b/>
          <w:bCs/>
          <w:sz w:val="20"/>
          <w:szCs w:val="20"/>
        </w:rPr>
        <w:t>nr</w:t>
      </w:r>
      <w:r w:rsidR="009F593B">
        <w:rPr>
          <w:rFonts w:ascii="Arial" w:hAnsi="Arial" w:cs="Arial"/>
          <w:b/>
          <w:bCs/>
          <w:sz w:val="20"/>
          <w:szCs w:val="20"/>
        </w:rPr>
        <w:t xml:space="preserve"> </w:t>
      </w:r>
      <w:r w:rsidR="009F593B" w:rsidRPr="00651F76">
        <w:rPr>
          <w:rFonts w:ascii="Arial" w:hAnsi="Arial" w:cs="Arial"/>
          <w:b/>
          <w:bCs/>
          <w:sz w:val="20"/>
          <w:szCs w:val="20"/>
        </w:rPr>
        <w:t>400423 W”</w:t>
      </w:r>
    </w:p>
    <w:p w:rsidR="0010219A" w:rsidRDefault="0010219A" w:rsidP="00D97D3E">
      <w:pPr>
        <w:widowControl/>
        <w:suppressAutoHyphens w:val="0"/>
        <w:autoSpaceDE w:val="0"/>
        <w:autoSpaceDN w:val="0"/>
        <w:adjustRightInd w:val="0"/>
        <w:rPr>
          <w:rFonts w:ascii="Arial" w:hAnsi="Arial" w:cs="Arial"/>
          <w:b/>
          <w:bCs/>
          <w:sz w:val="20"/>
          <w:szCs w:val="20"/>
        </w:rPr>
      </w:pP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Oświadczam, iż:</w:t>
      </w:r>
    </w:p>
    <w:p w:rsidR="0010219A" w:rsidRDefault="0010219A" w:rsidP="00D97D3E">
      <w:pPr>
        <w:widowControl/>
        <w:suppressAutoHyphens w:val="0"/>
        <w:autoSpaceDE w:val="0"/>
        <w:autoSpaceDN w:val="0"/>
        <w:adjustRightInd w:val="0"/>
        <w:rPr>
          <w:rFonts w:ascii="Arial" w:hAnsi="Arial" w:cs="Arial"/>
          <w:sz w:val="20"/>
          <w:szCs w:val="20"/>
          <w:lang w:eastAsia="pl-PL"/>
        </w:rPr>
      </w:pP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a) udostępniam Wykonawcy ww. Zasoby w następującym zakresie:</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r>
        <w:rPr>
          <w:rFonts w:ascii="Arial" w:hAnsi="Arial" w:cs="Arial"/>
          <w:sz w:val="20"/>
          <w:szCs w:val="20"/>
          <w:lang w:eastAsia="pl-PL"/>
        </w:rPr>
        <w:t>...........................</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b) sposób wykorzystania udostępnionych przeze mnie zasobów będzie następujący:</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c) charakter stosunku łączącego mnie z Wykonawcą będzie następujący:</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d) zakres mojego udziału przy wykonywaniu zamówienia będzie następujący:</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r>
        <w:rPr>
          <w:rFonts w:ascii="Arial" w:hAnsi="Arial" w:cs="Arial"/>
          <w:sz w:val="20"/>
          <w:szCs w:val="20"/>
          <w:lang w:eastAsia="pl-PL"/>
        </w:rPr>
        <w:t>...................</w:t>
      </w:r>
    </w:p>
    <w:p w:rsidR="0010219A" w:rsidRPr="00D97D3E"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e) okres mojego udziału przy wykonywaniu zamówienia będzie następujący:</w:t>
      </w:r>
    </w:p>
    <w:p w:rsidR="0010219A" w:rsidRDefault="0010219A" w:rsidP="00D97D3E">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r>
        <w:rPr>
          <w:rFonts w:ascii="Arial" w:hAnsi="Arial" w:cs="Arial"/>
          <w:sz w:val="20"/>
          <w:szCs w:val="20"/>
          <w:lang w:eastAsia="pl-PL"/>
        </w:rPr>
        <w:t>....</w:t>
      </w:r>
    </w:p>
    <w:p w:rsidR="0010219A" w:rsidRDefault="0010219A" w:rsidP="00D97D3E">
      <w:pPr>
        <w:widowControl/>
        <w:suppressAutoHyphens w:val="0"/>
        <w:autoSpaceDE w:val="0"/>
        <w:autoSpaceDN w:val="0"/>
        <w:adjustRightInd w:val="0"/>
        <w:rPr>
          <w:rFonts w:ascii="Arial" w:hAnsi="Arial" w:cs="Arial"/>
          <w:sz w:val="20"/>
          <w:szCs w:val="20"/>
          <w:lang w:eastAsia="pl-PL"/>
        </w:rPr>
      </w:pPr>
    </w:p>
    <w:p w:rsidR="0010219A" w:rsidRDefault="0010219A" w:rsidP="00E3765A">
      <w:pPr>
        <w:widowControl/>
        <w:suppressAutoHyphens w:val="0"/>
        <w:autoSpaceDE w:val="0"/>
        <w:autoSpaceDN w:val="0"/>
        <w:adjustRightInd w:val="0"/>
        <w:rPr>
          <w:rFonts w:ascii="Arial" w:hAnsi="Arial" w:cs="Arial"/>
          <w:sz w:val="20"/>
          <w:szCs w:val="20"/>
          <w:lang w:eastAsia="pl-PL"/>
        </w:rPr>
      </w:pPr>
    </w:p>
    <w:p w:rsidR="0010219A" w:rsidRPr="00D97D3E" w:rsidRDefault="0010219A" w:rsidP="00E3765A">
      <w:pPr>
        <w:widowControl/>
        <w:suppressAutoHyphens w:val="0"/>
        <w:autoSpaceDE w:val="0"/>
        <w:autoSpaceDN w:val="0"/>
        <w:adjustRightInd w:val="0"/>
        <w:rPr>
          <w:rFonts w:ascii="Arial" w:hAnsi="Arial" w:cs="Arial"/>
          <w:sz w:val="20"/>
          <w:szCs w:val="20"/>
          <w:lang w:eastAsia="pl-PL"/>
        </w:rPr>
      </w:pPr>
    </w:p>
    <w:p w:rsidR="0010219A" w:rsidRPr="00D97D3E" w:rsidRDefault="0010219A" w:rsidP="00E3765A">
      <w:pPr>
        <w:widowControl/>
        <w:suppressAutoHyphens w:val="0"/>
        <w:autoSpaceDE w:val="0"/>
        <w:autoSpaceDN w:val="0"/>
        <w:adjustRightInd w:val="0"/>
        <w:rPr>
          <w:rFonts w:ascii="Arial" w:hAnsi="Arial" w:cs="Arial"/>
          <w:sz w:val="20"/>
          <w:szCs w:val="20"/>
          <w:lang w:eastAsia="pl-PL"/>
        </w:rPr>
      </w:pPr>
      <w:r w:rsidRPr="00D97D3E">
        <w:rPr>
          <w:rFonts w:ascii="Arial" w:hAnsi="Arial" w:cs="Arial"/>
          <w:sz w:val="20"/>
          <w:szCs w:val="20"/>
          <w:lang w:eastAsia="pl-PL"/>
        </w:rPr>
        <w:t>..........................................</w:t>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r>
      <w:r>
        <w:rPr>
          <w:rFonts w:ascii="Arial" w:hAnsi="Arial" w:cs="Arial"/>
          <w:sz w:val="20"/>
          <w:szCs w:val="20"/>
          <w:lang w:eastAsia="pl-PL"/>
        </w:rPr>
        <w:tab/>
        <w:t>……………………………………………………..</w:t>
      </w:r>
    </w:p>
    <w:p w:rsidR="0010219A" w:rsidRPr="00D97D3E" w:rsidRDefault="0010219A" w:rsidP="00E3765A">
      <w:pPr>
        <w:autoSpaceDE w:val="0"/>
        <w:ind w:right="-2"/>
        <w:rPr>
          <w:rFonts w:ascii="Arial" w:hAnsi="Arial" w:cs="Arial"/>
          <w:sz w:val="16"/>
          <w:szCs w:val="16"/>
        </w:rPr>
      </w:pPr>
      <w:r w:rsidRPr="00D97D3E">
        <w:rPr>
          <w:rFonts w:ascii="Arial" w:hAnsi="Arial" w:cs="Arial"/>
          <w:sz w:val="16"/>
          <w:szCs w:val="16"/>
          <w:lang w:eastAsia="pl-PL"/>
        </w:rPr>
        <w:t xml:space="preserve">/miejscowość i data/ </w:t>
      </w:r>
      <w:r>
        <w:rPr>
          <w:rFonts w:ascii="Arial" w:hAnsi="Arial" w:cs="Arial"/>
          <w:sz w:val="16"/>
          <w:szCs w:val="16"/>
          <w:lang w:eastAsia="pl-PL"/>
        </w:rPr>
        <w:tab/>
      </w:r>
      <w:r>
        <w:rPr>
          <w:rFonts w:ascii="Arial" w:hAnsi="Arial" w:cs="Arial"/>
          <w:sz w:val="16"/>
          <w:szCs w:val="16"/>
          <w:lang w:eastAsia="pl-PL"/>
        </w:rPr>
        <w:tab/>
      </w:r>
      <w:r>
        <w:rPr>
          <w:rFonts w:ascii="Arial" w:hAnsi="Arial" w:cs="Arial"/>
          <w:sz w:val="16"/>
          <w:szCs w:val="16"/>
          <w:lang w:eastAsia="pl-PL"/>
        </w:rPr>
        <w:tab/>
      </w:r>
      <w:r>
        <w:rPr>
          <w:rFonts w:ascii="Arial" w:hAnsi="Arial" w:cs="Arial"/>
          <w:sz w:val="16"/>
          <w:szCs w:val="16"/>
          <w:lang w:eastAsia="pl-PL"/>
        </w:rPr>
        <w:tab/>
      </w:r>
      <w:r>
        <w:rPr>
          <w:rFonts w:ascii="Arial" w:hAnsi="Arial" w:cs="Arial"/>
          <w:sz w:val="16"/>
          <w:szCs w:val="16"/>
          <w:lang w:eastAsia="pl-PL"/>
        </w:rPr>
        <w:tab/>
      </w:r>
      <w:r w:rsidRPr="00D97D3E">
        <w:rPr>
          <w:rFonts w:ascii="Arial" w:hAnsi="Arial" w:cs="Arial"/>
          <w:sz w:val="16"/>
          <w:szCs w:val="16"/>
          <w:lang w:eastAsia="pl-PL"/>
        </w:rPr>
        <w:t>/podpis osoby działającej w imieniu Wykonawcy/</w:t>
      </w:r>
    </w:p>
    <w:p w:rsidR="0010219A" w:rsidRPr="00952E01" w:rsidRDefault="0010219A" w:rsidP="00E3765A">
      <w:pPr>
        <w:autoSpaceDE w:val="0"/>
        <w:ind w:right="-2"/>
        <w:rPr>
          <w:rFonts w:ascii="Arial" w:hAnsi="Arial" w:cs="Arial"/>
          <w:sz w:val="20"/>
          <w:szCs w:val="20"/>
        </w:rPr>
      </w:pPr>
    </w:p>
    <w:sectPr w:rsidR="0010219A" w:rsidRPr="00952E01" w:rsidSect="00E31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02"/>
    <w:family w:val="auto"/>
    <w:pitch w:val="default"/>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
    <w:altName w:val="Times New Roman"/>
    <w:charset w:val="00"/>
    <w:family w:val="decorative"/>
    <w:pitch w:val="variable"/>
  </w:font>
  <w:font w:name="Times New Roman PL">
    <w:altName w:val="Times New Roman"/>
    <w:charset w:val="00"/>
    <w:family w:val="roman"/>
    <w:pitch w:val="variable"/>
  </w:font>
  <w:font w:name="TimesRomanPL">
    <w:altName w:val="Times New Roman"/>
    <w:charset w:val="00"/>
    <w:family w:val="roman"/>
    <w:pitch w:val="variable"/>
  </w:font>
  <w:font w:name="Optima">
    <w:altName w:val="Times New Roman"/>
    <w:charset w:val="00"/>
    <w:family w:val="auto"/>
    <w:pitch w:val="variable"/>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Narrow">
    <w:altName w:val="MS Mincho"/>
    <w:charset w:val="80"/>
    <w:family w:val="swiss"/>
    <w:pitch w:val="default"/>
  </w:font>
  <w:font w:name="TimesNewRoman,Bold">
    <w:altName w:val="MS Gothic"/>
    <w:panose1 w:val="00000000000000000000"/>
    <w:charset w:val="80"/>
    <w:family w:val="auto"/>
    <w:notTrueType/>
    <w:pitch w:val="default"/>
    <w:sig w:usb0="00000001" w:usb1="08070000" w:usb2="00000010" w:usb3="00000000" w:csb0="00020000" w:csb1="00000000"/>
  </w:font>
  <w:font w:name="Roboto">
    <w:altName w:val="Times New Roman"/>
    <w:panose1 w:val="00000000000000000000"/>
    <w:charset w:val="00"/>
    <w:family w:val="roman"/>
    <w:notTrueType/>
    <w:pitch w:val="default"/>
  </w:font>
  <w:font w:name="ArialMT">
    <w:altName w:val="Arial"/>
    <w:charset w:val="EE"/>
    <w:family w:val="swiss"/>
    <w:pitch w:val="default"/>
    <w:sig w:usb0="00000005" w:usb1="00000000" w:usb2="00000000" w:usb3="00000000" w:csb0="00000002" w:csb1="00000000"/>
  </w:font>
  <w:font w:name="Arial-ItalicMT">
    <w:panose1 w:val="00000000000000000000"/>
    <w:charset w:val="EE"/>
    <w:family w:val="auto"/>
    <w:notTrueType/>
    <w:pitch w:val="default"/>
    <w:sig w:usb0="00000005" w:usb1="00000000" w:usb2="00000000" w:usb3="00000000" w:csb0="00000002" w:csb1="00000000"/>
  </w:font>
  <w:font w:name="Neo Sans Pro">
    <w:altName w:val="Arial"/>
    <w:panose1 w:val="00000000000000000000"/>
    <w:charset w:val="00"/>
    <w:family w:val="swiss"/>
    <w:notTrueType/>
    <w:pitch w:val="variable"/>
    <w:sig w:usb0="00000001" w:usb1="00000000" w:usb2="00000000" w:usb3="00000000" w:csb0="0000009B" w:csb1="00000000"/>
  </w:font>
  <w:font w:name="TTE19588F0t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00000003"/>
    <w:multiLevelType w:val="singleLevel"/>
    <w:tmpl w:val="00000003"/>
    <w:name w:val="WW8Num3"/>
    <w:lvl w:ilvl="0">
      <w:start w:val="1"/>
      <w:numFmt w:val="upperRoman"/>
      <w:lvlText w:val="%1."/>
      <w:lvlJc w:val="left"/>
      <w:pPr>
        <w:tabs>
          <w:tab w:val="num" w:pos="960"/>
        </w:tabs>
        <w:ind w:left="960" w:hanging="720"/>
      </w:pPr>
    </w:lvl>
  </w:abstractNum>
  <w:abstractNum w:abstractNumId="3">
    <w:nsid w:val="00000004"/>
    <w:multiLevelType w:val="multilevel"/>
    <w:tmpl w:val="124C6A40"/>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DF7C3EDE"/>
    <w:name w:val="WW8Num6"/>
    <w:lvl w:ilvl="0">
      <w:start w:val="1"/>
      <w:numFmt w:val="decimal"/>
      <w:lvlText w:val="%1)"/>
      <w:lvlJc w:val="left"/>
      <w:pPr>
        <w:tabs>
          <w:tab w:val="num" w:pos="357"/>
        </w:tabs>
        <w:ind w:left="357" w:hanging="357"/>
      </w:pPr>
      <w:rPr>
        <w:rFonts w:hint="default"/>
      </w:r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0007"/>
    <w:multiLevelType w:val="singleLevel"/>
    <w:tmpl w:val="81A2847C"/>
    <w:name w:val="WW8Num7"/>
    <w:lvl w:ilvl="0">
      <w:start w:val="1"/>
      <w:numFmt w:val="decimal"/>
      <w:lvlText w:val="%1)"/>
      <w:lvlJc w:val="left"/>
      <w:pPr>
        <w:tabs>
          <w:tab w:val="num" w:pos="757"/>
        </w:tabs>
        <w:ind w:left="757" w:hanging="360"/>
      </w:pPr>
      <w:rPr>
        <w:rFonts w:ascii="Arial" w:hAnsi="Arial" w:cs="Arial" w:hint="default"/>
        <w:b w:val="0"/>
        <w:bCs w:val="0"/>
        <w:sz w:val="20"/>
        <w:szCs w:val="20"/>
      </w:rPr>
    </w:lvl>
  </w:abstractNum>
  <w:abstractNum w:abstractNumId="6">
    <w:nsid w:val="00000008"/>
    <w:multiLevelType w:val="multilevel"/>
    <w:tmpl w:val="68145A9C"/>
    <w:name w:val="WW8Num8"/>
    <w:lvl w:ilvl="0">
      <w:start w:val="3"/>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7">
    <w:nsid w:val="00000009"/>
    <w:multiLevelType w:val="multilevel"/>
    <w:tmpl w:val="06C89FA6"/>
    <w:name w:val="WW8Num13"/>
    <w:lvl w:ilvl="0">
      <w:start w:val="1"/>
      <w:numFmt w:val="lowerLetter"/>
      <w:lvlText w:val="%1)"/>
      <w:lvlJc w:val="left"/>
      <w:pPr>
        <w:tabs>
          <w:tab w:val="num" w:pos="720"/>
        </w:tabs>
        <w:ind w:left="720" w:hanging="360"/>
      </w:pPr>
      <w:rPr>
        <w:rFonts w:ascii="Arial" w:eastAsia="Times New Roman" w:hAnsi="Arial"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name w:val="WW8Num11"/>
    <w:lvl w:ilvl="0">
      <w:start w:val="2"/>
      <w:numFmt w:val="decimal"/>
      <w:lvlText w:val="%1."/>
      <w:lvlJc w:val="left"/>
      <w:pPr>
        <w:tabs>
          <w:tab w:val="num" w:pos="360"/>
        </w:tabs>
        <w:ind w:left="360" w:hanging="360"/>
      </w:pPr>
    </w:lvl>
    <w:lvl w:ilvl="1">
      <w:start w:val="3"/>
      <w:numFmt w:val="decimal"/>
      <w:lvlText w:val="%1.%2."/>
      <w:lvlJc w:val="left"/>
      <w:pPr>
        <w:tabs>
          <w:tab w:val="num" w:pos="390"/>
        </w:tabs>
        <w:ind w:left="390" w:hanging="360"/>
      </w:pPr>
    </w:lvl>
    <w:lvl w:ilvl="2">
      <w:start w:val="1"/>
      <w:numFmt w:val="decimal"/>
      <w:lvlText w:val="%1.%2.%3"/>
      <w:lvlJc w:val="left"/>
      <w:pPr>
        <w:tabs>
          <w:tab w:val="num" w:pos="420"/>
        </w:tabs>
        <w:ind w:left="420" w:hanging="360"/>
      </w:p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10">
    <w:nsid w:val="0000000C"/>
    <w:multiLevelType w:val="multilevel"/>
    <w:tmpl w:val="A6D01784"/>
    <w:name w:val="WW8Num17"/>
    <w:lvl w:ilvl="0">
      <w:start w:val="1"/>
      <w:numFmt w:val="decimal"/>
      <w:lvlText w:val="%1)"/>
      <w:lvlJc w:val="left"/>
      <w:pPr>
        <w:tabs>
          <w:tab w:val="num" w:pos="720"/>
        </w:tabs>
        <w:ind w:left="720" w:hanging="360"/>
      </w:pPr>
      <w:rPr>
        <w:rFonts w:ascii="Arial" w:eastAsia="Times New Roman"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E"/>
    <w:multiLevelType w:val="singleLevel"/>
    <w:tmpl w:val="2FDA0EFA"/>
    <w:lvl w:ilvl="0">
      <w:start w:val="1"/>
      <w:numFmt w:val="decimal"/>
      <w:lvlText w:val="%1)"/>
      <w:lvlJc w:val="left"/>
      <w:pPr>
        <w:ind w:left="644" w:hanging="360"/>
      </w:pPr>
      <w:rPr>
        <w:rFonts w:ascii="Arial" w:hAnsi="Arial" w:cs="Arial" w:hint="default"/>
        <w:sz w:val="20"/>
        <w:szCs w:val="20"/>
      </w:rPr>
    </w:lvl>
  </w:abstractNum>
  <w:abstractNum w:abstractNumId="12">
    <w:nsid w:val="01542763"/>
    <w:multiLevelType w:val="hybridMultilevel"/>
    <w:tmpl w:val="E7287206"/>
    <w:lvl w:ilvl="0" w:tplc="FAF05868">
      <w:start w:val="4"/>
      <w:numFmt w:val="decimal"/>
      <w:lvlText w:val="%1."/>
      <w:lvlJc w:val="left"/>
      <w:pPr>
        <w:tabs>
          <w:tab w:val="num" w:pos="357"/>
        </w:tabs>
        <w:ind w:left="357" w:hanging="357"/>
      </w:pPr>
      <w:rPr>
        <w:rFonts w:hint="default"/>
      </w:rPr>
    </w:lvl>
    <w:lvl w:ilvl="1" w:tplc="0D7A7956">
      <w:start w:val="1"/>
      <w:numFmt w:val="decimal"/>
      <w:lvlText w:val="%2)"/>
      <w:lvlJc w:val="left"/>
      <w:pPr>
        <w:tabs>
          <w:tab w:val="num" w:pos="357"/>
        </w:tabs>
        <w:ind w:left="357" w:hanging="357"/>
      </w:pPr>
      <w:rPr>
        <w:rFonts w:hint="default"/>
      </w:rPr>
    </w:lvl>
    <w:lvl w:ilvl="2" w:tplc="2DE4D688">
      <w:start w:val="1"/>
      <w:numFmt w:val="decimal"/>
      <w:lvlText w:val="%3."/>
      <w:lvlJc w:val="left"/>
      <w:pPr>
        <w:tabs>
          <w:tab w:val="num" w:pos="357"/>
        </w:tabs>
        <w:ind w:left="357" w:hanging="357"/>
      </w:pPr>
      <w:rPr>
        <w:rFonts w:hint="default"/>
      </w:rPr>
    </w:lvl>
    <w:lvl w:ilvl="3" w:tplc="196C971E">
      <w:start w:val="3"/>
      <w:numFmt w:val="decimal"/>
      <w:lvlText w:val="%4."/>
      <w:lvlJc w:val="left"/>
      <w:pPr>
        <w:tabs>
          <w:tab w:val="num" w:pos="357"/>
        </w:tabs>
        <w:ind w:left="357" w:hanging="357"/>
      </w:pPr>
      <w:rPr>
        <w:rFonts w:hint="default"/>
      </w:rPr>
    </w:lvl>
    <w:lvl w:ilvl="4" w:tplc="FAF05868">
      <w:start w:val="4"/>
      <w:numFmt w:val="decimal"/>
      <w:lvlText w:val="%5."/>
      <w:lvlJc w:val="left"/>
      <w:pPr>
        <w:ind w:left="3600" w:hanging="360"/>
      </w:pPr>
      <w:rPr>
        <w:rFonts w:hint="default"/>
      </w:rPr>
    </w:lvl>
    <w:lvl w:ilvl="5" w:tplc="B144FAC0">
      <w:start w:val="1"/>
      <w:numFmt w:val="lowerLetter"/>
      <w:lvlText w:val="%6)"/>
      <w:lvlJc w:val="left"/>
      <w:pPr>
        <w:tabs>
          <w:tab w:val="num" w:pos="4500"/>
        </w:tabs>
        <w:ind w:left="4500" w:hanging="360"/>
      </w:pPr>
      <w:rPr>
        <w:rFonts w:hint="default"/>
        <w:b w:val="0"/>
        <w:bCs w:val="0"/>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18906B7"/>
    <w:multiLevelType w:val="hybridMultilevel"/>
    <w:tmpl w:val="9CFAADF0"/>
    <w:lvl w:ilvl="0" w:tplc="2A1E3DFA">
      <w:start w:val="4"/>
      <w:numFmt w:val="decimal"/>
      <w:lvlText w:val="%1)"/>
      <w:lvlJc w:val="left"/>
      <w:pPr>
        <w:ind w:left="36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01926248"/>
    <w:multiLevelType w:val="hybridMultilevel"/>
    <w:tmpl w:val="8626E71A"/>
    <w:lvl w:ilvl="0" w:tplc="A7C25F5A">
      <w:start w:val="1"/>
      <w:numFmt w:val="lowerLetter"/>
      <w:lvlText w:val="%1)"/>
      <w:lvlJc w:val="left"/>
      <w:pPr>
        <w:tabs>
          <w:tab w:val="num" w:pos="357"/>
        </w:tabs>
        <w:ind w:left="357" w:hanging="35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FB8B50E">
      <w:start w:val="1"/>
      <w:numFmt w:val="decimal"/>
      <w:lvlText w:val="%4."/>
      <w:lvlJc w:val="left"/>
      <w:pPr>
        <w:tabs>
          <w:tab w:val="num" w:pos="357"/>
        </w:tabs>
        <w:ind w:left="357" w:hanging="357"/>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02FC1E5C"/>
    <w:multiLevelType w:val="hybridMultilevel"/>
    <w:tmpl w:val="B27843B0"/>
    <w:name w:val="WW8Num923"/>
    <w:lvl w:ilvl="0" w:tplc="8BBAF6F6">
      <w:start w:val="6"/>
      <w:numFmt w:val="decimal"/>
      <w:lvlText w:val="%1."/>
      <w:lvlJc w:val="left"/>
      <w:pPr>
        <w:tabs>
          <w:tab w:val="num" w:pos="357"/>
        </w:tabs>
        <w:ind w:left="357" w:hanging="357"/>
      </w:pPr>
      <w:rPr>
        <w:rFonts w:ascii="Arial" w:hAnsi="Arial" w:cs="Arial" w:hint="default"/>
        <w:b w:val="0"/>
        <w:bCs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37D09F3"/>
    <w:multiLevelType w:val="hybridMultilevel"/>
    <w:tmpl w:val="3F08A41C"/>
    <w:lvl w:ilvl="0" w:tplc="2B909A0C">
      <w:start w:val="7"/>
      <w:numFmt w:val="decimal"/>
      <w:lvlText w:val="%1."/>
      <w:lvlJc w:val="left"/>
      <w:pPr>
        <w:ind w:left="717" w:hanging="360"/>
      </w:pPr>
      <w:rPr>
        <w:b/>
        <w:bCs/>
      </w:rPr>
    </w:lvl>
    <w:lvl w:ilvl="1" w:tplc="04150011">
      <w:start w:val="1"/>
      <w:numFmt w:val="decimal"/>
      <w:lvlText w:val="%2)"/>
      <w:lvlJc w:val="left"/>
      <w:pPr>
        <w:ind w:left="1437" w:hanging="360"/>
      </w:pPr>
      <w:rPr>
        <w:color w:val="000000"/>
      </w:r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7">
    <w:nsid w:val="06EB0EDE"/>
    <w:multiLevelType w:val="hybridMultilevel"/>
    <w:tmpl w:val="88BE6EEE"/>
    <w:lvl w:ilvl="0" w:tplc="35A0ABC2">
      <w:start w:val="1"/>
      <w:numFmt w:val="decimal"/>
      <w:lvlText w:val="%1)"/>
      <w:lvlJc w:val="left"/>
      <w:pPr>
        <w:ind w:left="644" w:hanging="360"/>
      </w:pPr>
      <w:rPr>
        <w:rFonts w:ascii="Arial" w:hAnsi="Arial" w:cs="Arial" w:hint="default"/>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nsid w:val="07D10C9A"/>
    <w:multiLevelType w:val="hybridMultilevel"/>
    <w:tmpl w:val="351CD220"/>
    <w:lvl w:ilvl="0" w:tplc="26168DB0">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08694F87"/>
    <w:multiLevelType w:val="hybridMultilevel"/>
    <w:tmpl w:val="8710D4BA"/>
    <w:lvl w:ilvl="0" w:tplc="9426DBE8">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0A6B4DB8"/>
    <w:multiLevelType w:val="hybridMultilevel"/>
    <w:tmpl w:val="71EAA5EA"/>
    <w:lvl w:ilvl="0" w:tplc="118442F0">
      <w:start w:val="1"/>
      <w:numFmt w:val="lowerLetter"/>
      <w:lvlText w:val="%1)"/>
      <w:lvlJc w:val="left"/>
      <w:pPr>
        <w:tabs>
          <w:tab w:val="num" w:pos="357"/>
        </w:tabs>
        <w:ind w:left="36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0A756CB0"/>
    <w:multiLevelType w:val="hybridMultilevel"/>
    <w:tmpl w:val="8474D9E4"/>
    <w:lvl w:ilvl="0" w:tplc="BF442366">
      <w:start w:val="1"/>
      <w:numFmt w:val="decimal"/>
      <w:lvlText w:val="%1."/>
      <w:lvlJc w:val="left"/>
      <w:pPr>
        <w:tabs>
          <w:tab w:val="num" w:pos="357"/>
        </w:tabs>
        <w:ind w:left="357" w:hanging="35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B5D1FF2"/>
    <w:multiLevelType w:val="hybridMultilevel"/>
    <w:tmpl w:val="96ACA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0E842269"/>
    <w:multiLevelType w:val="hybridMultilevel"/>
    <w:tmpl w:val="40E8524E"/>
    <w:lvl w:ilvl="0" w:tplc="A64A0676">
      <w:start w:val="4"/>
      <w:numFmt w:val="decimal"/>
      <w:lvlText w:val="%1"/>
      <w:lvlJc w:val="left"/>
      <w:pPr>
        <w:tabs>
          <w:tab w:val="num" w:pos="357"/>
        </w:tabs>
        <w:ind w:left="360"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4">
    <w:nsid w:val="0F8C1B98"/>
    <w:multiLevelType w:val="hybridMultilevel"/>
    <w:tmpl w:val="6F5C8100"/>
    <w:lvl w:ilvl="0" w:tplc="DE6A04B0">
      <w:start w:val="1"/>
      <w:numFmt w:val="decimal"/>
      <w:lvlText w:val="%1."/>
      <w:lvlJc w:val="left"/>
      <w:pPr>
        <w:tabs>
          <w:tab w:val="num" w:pos="357"/>
        </w:tabs>
        <w:ind w:left="357" w:hanging="357"/>
      </w:pPr>
    </w:lvl>
    <w:lvl w:ilvl="1" w:tplc="F94095D4">
      <w:start w:val="1"/>
      <w:numFmt w:val="decimal"/>
      <w:lvlText w:val="%2)"/>
      <w:lvlJc w:val="left"/>
      <w:pPr>
        <w:tabs>
          <w:tab w:val="num" w:pos="357"/>
        </w:tabs>
        <w:ind w:left="360" w:hanging="360"/>
      </w:pPr>
      <w:rPr>
        <w:rFonts w:ascii="Arial" w:eastAsia="Times New Roman" w:hAnsi="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1C558F3"/>
    <w:multiLevelType w:val="multilevel"/>
    <w:tmpl w:val="DE46CC3E"/>
    <w:name w:val="WW8Num20222222"/>
    <w:lvl w:ilvl="0">
      <w:start w:val="2"/>
      <w:numFmt w:val="decimal"/>
      <w:lvlText w:val="%1."/>
      <w:lvlJc w:val="left"/>
      <w:pPr>
        <w:tabs>
          <w:tab w:val="num" w:pos="720"/>
        </w:tabs>
        <w:ind w:left="720" w:hanging="360"/>
      </w:pPr>
      <w:rPr>
        <w:b w:val="0"/>
        <w:bCs w:val="0"/>
      </w:rPr>
    </w:lvl>
    <w:lvl w:ilvl="1">
      <w:start w:val="1"/>
      <w:numFmt w:val="lowerLetter"/>
      <w:lvlText w:val="%2)"/>
      <w:lvlJc w:val="left"/>
      <w:pPr>
        <w:tabs>
          <w:tab w:val="num" w:pos="0"/>
        </w:tabs>
        <w:ind w:left="780" w:hanging="420"/>
      </w:pPr>
      <w:rPr>
        <w:rFonts w:ascii="Arial" w:eastAsia="Times New Roman" w:hAnsi="Arial" w:hint="default"/>
        <w:b w:val="0"/>
        <w:bCs w:val="0"/>
        <w:i w:val="0"/>
        <w:iCs w:val="0"/>
      </w:rPr>
    </w:lvl>
    <w:lvl w:ilvl="2">
      <w:start w:val="1"/>
      <w:numFmt w:val="lowerLetter"/>
      <w:lvlText w:val="%3)"/>
      <w:lvlJc w:val="left"/>
      <w:pPr>
        <w:tabs>
          <w:tab w:val="num" w:pos="0"/>
        </w:tabs>
        <w:ind w:left="1080" w:hanging="720"/>
      </w:pPr>
      <w:rPr>
        <w:b/>
        <w:bCs/>
      </w:rPr>
    </w:lvl>
    <w:lvl w:ilvl="3">
      <w:start w:val="1"/>
      <w:numFmt w:val="decimal"/>
      <w:lvlText w:val="%1.%2.%3.%4"/>
      <w:lvlJc w:val="left"/>
      <w:pPr>
        <w:tabs>
          <w:tab w:val="num" w:pos="0"/>
        </w:tabs>
        <w:ind w:left="1080" w:hanging="720"/>
      </w:pPr>
      <w:rPr>
        <w:b/>
        <w:bCs/>
      </w:rPr>
    </w:lvl>
    <w:lvl w:ilvl="4">
      <w:start w:val="1"/>
      <w:numFmt w:val="decimal"/>
      <w:lvlText w:val="%1.%2.%3.%4.%5"/>
      <w:lvlJc w:val="left"/>
      <w:pPr>
        <w:tabs>
          <w:tab w:val="num" w:pos="0"/>
        </w:tabs>
        <w:ind w:left="1440" w:hanging="1080"/>
      </w:pPr>
      <w:rPr>
        <w:b/>
        <w:bCs/>
      </w:rPr>
    </w:lvl>
    <w:lvl w:ilvl="5">
      <w:start w:val="1"/>
      <w:numFmt w:val="decimal"/>
      <w:lvlText w:val="%1.%2.%3.%4.%5.%6"/>
      <w:lvlJc w:val="left"/>
      <w:pPr>
        <w:tabs>
          <w:tab w:val="num" w:pos="0"/>
        </w:tabs>
        <w:ind w:left="1440" w:hanging="1080"/>
      </w:pPr>
      <w:rPr>
        <w:b/>
        <w:bCs/>
      </w:rPr>
    </w:lvl>
    <w:lvl w:ilvl="6">
      <w:start w:val="1"/>
      <w:numFmt w:val="decimal"/>
      <w:lvlText w:val="%1.%2.%3.%4.%5.%6.%7"/>
      <w:lvlJc w:val="left"/>
      <w:pPr>
        <w:tabs>
          <w:tab w:val="num" w:pos="0"/>
        </w:tabs>
        <w:ind w:left="1800" w:hanging="1440"/>
      </w:pPr>
      <w:rPr>
        <w:b/>
        <w:bCs/>
      </w:rPr>
    </w:lvl>
    <w:lvl w:ilvl="7">
      <w:start w:val="1"/>
      <w:numFmt w:val="decimal"/>
      <w:lvlText w:val="%1.%2.%3.%4.%5.%6.%7.%8"/>
      <w:lvlJc w:val="left"/>
      <w:pPr>
        <w:tabs>
          <w:tab w:val="num" w:pos="0"/>
        </w:tabs>
        <w:ind w:left="1800" w:hanging="1440"/>
      </w:pPr>
      <w:rPr>
        <w:b/>
        <w:bCs/>
      </w:rPr>
    </w:lvl>
    <w:lvl w:ilvl="8">
      <w:start w:val="1"/>
      <w:numFmt w:val="decimal"/>
      <w:lvlText w:val="%1.%2.%3.%4.%5.%6.%7.%8.%9"/>
      <w:lvlJc w:val="left"/>
      <w:pPr>
        <w:tabs>
          <w:tab w:val="num" w:pos="0"/>
        </w:tabs>
        <w:ind w:left="2160" w:hanging="1800"/>
      </w:pPr>
      <w:rPr>
        <w:b/>
        <w:bCs/>
      </w:rPr>
    </w:lvl>
  </w:abstractNum>
  <w:abstractNum w:abstractNumId="26">
    <w:nsid w:val="13AE26A8"/>
    <w:multiLevelType w:val="hybridMultilevel"/>
    <w:tmpl w:val="D1D2EC40"/>
    <w:lvl w:ilvl="0" w:tplc="14C2DD26">
      <w:start w:val="1"/>
      <w:numFmt w:val="lowerLetter"/>
      <w:lvlText w:val="%1)"/>
      <w:lvlJc w:val="left"/>
      <w:pPr>
        <w:ind w:left="360" w:hanging="360"/>
      </w:pPr>
      <w:rPr>
        <w:rFonts w:ascii="Arial" w:eastAsia="Times New Roman" w:hAnsi="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142512B3"/>
    <w:multiLevelType w:val="hybridMultilevel"/>
    <w:tmpl w:val="2CFE81A0"/>
    <w:lvl w:ilvl="0" w:tplc="0415000F">
      <w:start w:val="1"/>
      <w:numFmt w:val="decimal"/>
      <w:lvlText w:val="%1."/>
      <w:lvlJc w:val="left"/>
      <w:pPr>
        <w:ind w:left="723" w:hanging="360"/>
      </w:p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28">
    <w:nsid w:val="159056F9"/>
    <w:multiLevelType w:val="hybridMultilevel"/>
    <w:tmpl w:val="89201DEA"/>
    <w:lvl w:ilvl="0" w:tplc="DE863504">
      <w:start w:val="1"/>
      <w:numFmt w:val="lowerLetter"/>
      <w:lvlText w:val="%1)"/>
      <w:lvlJc w:val="left"/>
      <w:pPr>
        <w:tabs>
          <w:tab w:val="num" w:pos="357"/>
        </w:tabs>
        <w:ind w:left="357" w:hanging="35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15B20D57"/>
    <w:multiLevelType w:val="hybridMultilevel"/>
    <w:tmpl w:val="F89AEC48"/>
    <w:lvl w:ilvl="0" w:tplc="7E04F0BE">
      <w:start w:val="5"/>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6AF7DBE"/>
    <w:multiLevelType w:val="hybridMultilevel"/>
    <w:tmpl w:val="502C3F3C"/>
    <w:name w:val="WW8Num20222222322"/>
    <w:lvl w:ilvl="0" w:tplc="FE049B90">
      <w:start w:val="1"/>
      <w:numFmt w:val="lowerLetter"/>
      <w:lvlText w:val="%1)"/>
      <w:lvlJc w:val="left"/>
      <w:pPr>
        <w:ind w:left="72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16D1029B"/>
    <w:multiLevelType w:val="hybridMultilevel"/>
    <w:tmpl w:val="D102C5B0"/>
    <w:lvl w:ilvl="0" w:tplc="0B2E6212">
      <w:start w:val="1"/>
      <w:numFmt w:val="decimal"/>
      <w:lvlText w:val="%1."/>
      <w:lvlJc w:val="left"/>
      <w:pPr>
        <w:tabs>
          <w:tab w:val="num" w:pos="357"/>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1B3D34CE"/>
    <w:multiLevelType w:val="hybridMultilevel"/>
    <w:tmpl w:val="96A6CDBC"/>
    <w:name w:val="WW8Num1723"/>
    <w:lvl w:ilvl="0" w:tplc="320A144C">
      <w:start w:val="1"/>
      <w:numFmt w:val="decimal"/>
      <w:lvlText w:val="%1)"/>
      <w:lvlJc w:val="left"/>
      <w:pPr>
        <w:tabs>
          <w:tab w:val="num" w:pos="357"/>
        </w:tabs>
        <w:ind w:left="360"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nsid w:val="1BC336DF"/>
    <w:multiLevelType w:val="hybridMultilevel"/>
    <w:tmpl w:val="56C66ECE"/>
    <w:name w:val="WW8Num1422"/>
    <w:lvl w:ilvl="0" w:tplc="FED6022A">
      <w:start w:val="1"/>
      <w:numFmt w:val="decimal"/>
      <w:lvlText w:val="%1)"/>
      <w:lvlJc w:val="left"/>
      <w:pPr>
        <w:tabs>
          <w:tab w:val="num" w:pos="357"/>
        </w:tabs>
        <w:ind w:left="357" w:hanging="35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1E7C212A"/>
    <w:multiLevelType w:val="hybridMultilevel"/>
    <w:tmpl w:val="EF3C8DEA"/>
    <w:lvl w:ilvl="0" w:tplc="B150E820">
      <w:start w:val="1"/>
      <w:numFmt w:val="decimal"/>
      <w:lvlText w:val="%1."/>
      <w:lvlJc w:val="left"/>
      <w:pPr>
        <w:tabs>
          <w:tab w:val="num" w:pos="360"/>
        </w:tabs>
        <w:ind w:left="360" w:hanging="360"/>
      </w:pPr>
      <w:rPr>
        <w:rFonts w:ascii="Arial" w:hAnsi="Arial" w:cs="Arial" w:hint="default"/>
      </w:rPr>
    </w:lvl>
    <w:lvl w:ilvl="1" w:tplc="7B969F2C">
      <w:start w:val="1"/>
      <w:numFmt w:val="decimal"/>
      <w:lvlText w:val="%2)"/>
      <w:lvlJc w:val="left"/>
      <w:pPr>
        <w:tabs>
          <w:tab w:val="num" w:pos="357"/>
        </w:tabs>
        <w:ind w:left="357" w:hanging="35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1FD85B56"/>
    <w:multiLevelType w:val="hybridMultilevel"/>
    <w:tmpl w:val="5BD0C8C4"/>
    <w:lvl w:ilvl="0" w:tplc="00287782">
      <w:start w:val="2"/>
      <w:numFmt w:val="decimal"/>
      <w:lvlText w:val="%1."/>
      <w:lvlJc w:val="left"/>
      <w:pPr>
        <w:tabs>
          <w:tab w:val="num" w:pos="357"/>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218F28CD"/>
    <w:multiLevelType w:val="hybridMultilevel"/>
    <w:tmpl w:val="00EE1AC6"/>
    <w:lvl w:ilvl="0" w:tplc="8B2205DC">
      <w:start w:val="5"/>
      <w:numFmt w:val="decimal"/>
      <w:lvlText w:val="%1)"/>
      <w:lvlJc w:val="left"/>
      <w:pPr>
        <w:tabs>
          <w:tab w:val="num" w:pos="357"/>
        </w:tabs>
        <w:ind w:left="35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21A9168B"/>
    <w:multiLevelType w:val="multilevel"/>
    <w:tmpl w:val="2F32136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val="0"/>
        <w:bCs w:val="0"/>
      </w:rPr>
    </w:lvl>
    <w:lvl w:ilvl="3">
      <w:start w:val="1"/>
      <w:numFmt w:val="decimal"/>
      <w:lvlText w:val="%4."/>
      <w:lvlJc w:val="left"/>
      <w:pPr>
        <w:tabs>
          <w:tab w:val="num" w:pos="0"/>
        </w:tabs>
        <w:ind w:left="1260" w:hanging="360"/>
      </w:pPr>
      <w:rPr>
        <w:b w:val="0"/>
        <w:bCs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8">
    <w:nsid w:val="23704667"/>
    <w:multiLevelType w:val="singleLevel"/>
    <w:tmpl w:val="6DA26AEA"/>
    <w:lvl w:ilvl="0">
      <w:start w:val="1"/>
      <w:numFmt w:val="upperRoman"/>
      <w:pStyle w:val="Nagwek6"/>
      <w:lvlText w:val="%1."/>
      <w:lvlJc w:val="left"/>
      <w:pPr>
        <w:tabs>
          <w:tab w:val="num" w:pos="1440"/>
        </w:tabs>
        <w:ind w:left="1440" w:hanging="720"/>
      </w:pPr>
    </w:lvl>
  </w:abstractNum>
  <w:abstractNum w:abstractNumId="39">
    <w:nsid w:val="24532D7B"/>
    <w:multiLevelType w:val="hybridMultilevel"/>
    <w:tmpl w:val="8CFC2D22"/>
    <w:name w:val="WW8Num142"/>
    <w:lvl w:ilvl="0" w:tplc="8A3EEF4E">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74251F8"/>
    <w:multiLevelType w:val="hybridMultilevel"/>
    <w:tmpl w:val="8982BA08"/>
    <w:lvl w:ilvl="0" w:tplc="580A0776">
      <w:start w:val="1"/>
      <w:numFmt w:val="decimal"/>
      <w:lvlText w:val="%1."/>
      <w:lvlJc w:val="left"/>
      <w:pPr>
        <w:tabs>
          <w:tab w:val="num" w:pos="357"/>
        </w:tabs>
        <w:ind w:left="357" w:hanging="357"/>
      </w:pPr>
      <w:rPr>
        <w:rFonts w:ascii="Arial" w:hAnsi="Arial" w:cs="Aria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1A077DA">
      <w:start w:val="1"/>
      <w:numFmt w:val="decimal"/>
      <w:lvlText w:val="%4."/>
      <w:lvlJc w:val="left"/>
      <w:pPr>
        <w:ind w:left="2880" w:hanging="360"/>
      </w:pPr>
      <w:rPr>
        <w:rFonts w:ascii="Arial" w:hAnsi="Arial" w:cs="Arial" w:hint="default"/>
        <w:sz w:val="20"/>
        <w:szCs w:val="2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27620D98"/>
    <w:multiLevelType w:val="hybridMultilevel"/>
    <w:tmpl w:val="CFB87254"/>
    <w:lvl w:ilvl="0" w:tplc="EEACE78A">
      <w:start w:val="1"/>
      <w:numFmt w:val="decimal"/>
      <w:lvlText w:val="%1)"/>
      <w:lvlJc w:val="left"/>
      <w:pPr>
        <w:tabs>
          <w:tab w:val="num" w:pos="357"/>
        </w:tabs>
        <w:ind w:left="357" w:hanging="357"/>
      </w:pPr>
      <w:rPr>
        <w:rFonts w:hint="default"/>
      </w:rPr>
    </w:lvl>
    <w:lvl w:ilvl="1" w:tplc="8C0289C6">
      <w:start w:val="1"/>
      <w:numFmt w:val="lowerLetter"/>
      <w:lvlText w:val="%2)"/>
      <w:lvlJc w:val="left"/>
      <w:pPr>
        <w:tabs>
          <w:tab w:val="num" w:pos="357"/>
        </w:tabs>
        <w:ind w:left="357" w:hanging="357"/>
      </w:pPr>
      <w:rPr>
        <w:rFonts w:hint="default"/>
        <w:color w:val="auto"/>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28EE7BE5"/>
    <w:multiLevelType w:val="multilevel"/>
    <w:tmpl w:val="163AF912"/>
    <w:lvl w:ilvl="0">
      <w:start w:val="1"/>
      <w:numFmt w:val="decimal"/>
      <w:lvlText w:val="%1."/>
      <w:lvlJc w:val="left"/>
      <w:pPr>
        <w:tabs>
          <w:tab w:val="num" w:pos="720"/>
        </w:tabs>
        <w:ind w:left="720" w:hanging="360"/>
      </w:pPr>
      <w:rPr>
        <w:b w:val="0"/>
        <w:bCs w:val="0"/>
        <w:i w:val="0"/>
        <w:iCs w:val="0"/>
      </w:rPr>
    </w:lvl>
    <w:lvl w:ilvl="1">
      <w:start w:val="3"/>
      <w:numFmt w:val="decimal"/>
      <w:lvlText w:val="%1.%2."/>
      <w:lvlJc w:val="left"/>
      <w:pPr>
        <w:tabs>
          <w:tab w:val="num" w:pos="0"/>
        </w:tabs>
        <w:ind w:left="720" w:hanging="360"/>
      </w:pPr>
      <w:rPr>
        <w:b w:val="0"/>
        <w:bCs w:val="0"/>
        <w:i w:val="0"/>
        <w:iCs w:val="0"/>
      </w:rPr>
    </w:lvl>
    <w:lvl w:ilvl="2">
      <w:start w:val="1"/>
      <w:numFmt w:val="decimal"/>
      <w:lvlText w:val="%1.%2.%3."/>
      <w:lvlJc w:val="left"/>
      <w:pPr>
        <w:tabs>
          <w:tab w:val="num" w:pos="0"/>
        </w:tabs>
        <w:ind w:left="1080" w:hanging="720"/>
      </w:pPr>
      <w:rPr>
        <w:b w:val="0"/>
        <w:bCs w:val="0"/>
        <w:i w:val="0"/>
        <w:iCs w:val="0"/>
      </w:rPr>
    </w:lvl>
    <w:lvl w:ilvl="3">
      <w:start w:val="1"/>
      <w:numFmt w:val="decimal"/>
      <w:lvlText w:val="%1.%2.%3.%4."/>
      <w:lvlJc w:val="left"/>
      <w:pPr>
        <w:tabs>
          <w:tab w:val="num" w:pos="0"/>
        </w:tabs>
        <w:ind w:left="1080" w:hanging="720"/>
      </w:pPr>
      <w:rPr>
        <w:b w:val="0"/>
        <w:bCs w:val="0"/>
        <w:i w:val="0"/>
        <w:iCs w:val="0"/>
      </w:rPr>
    </w:lvl>
    <w:lvl w:ilvl="4">
      <w:start w:val="1"/>
      <w:numFmt w:val="decimal"/>
      <w:lvlText w:val="%1.%2.%3.%4.%5."/>
      <w:lvlJc w:val="left"/>
      <w:pPr>
        <w:tabs>
          <w:tab w:val="num" w:pos="0"/>
        </w:tabs>
        <w:ind w:left="1440" w:hanging="1080"/>
      </w:pPr>
      <w:rPr>
        <w:b w:val="0"/>
        <w:bCs w:val="0"/>
        <w:i w:val="0"/>
        <w:iCs w:val="0"/>
      </w:rPr>
    </w:lvl>
    <w:lvl w:ilvl="5">
      <w:start w:val="1"/>
      <w:numFmt w:val="decimal"/>
      <w:lvlText w:val="%1.%2.%3.%4.%5.%6."/>
      <w:lvlJc w:val="left"/>
      <w:pPr>
        <w:tabs>
          <w:tab w:val="num" w:pos="0"/>
        </w:tabs>
        <w:ind w:left="1440" w:hanging="1080"/>
      </w:pPr>
      <w:rPr>
        <w:b w:val="0"/>
        <w:bCs w:val="0"/>
        <w:i w:val="0"/>
        <w:iCs w:val="0"/>
      </w:rPr>
    </w:lvl>
    <w:lvl w:ilvl="6">
      <w:start w:val="1"/>
      <w:numFmt w:val="decimal"/>
      <w:lvlText w:val="%1.%2.%3.%4.%5.%6.%7."/>
      <w:lvlJc w:val="left"/>
      <w:pPr>
        <w:tabs>
          <w:tab w:val="num" w:pos="0"/>
        </w:tabs>
        <w:ind w:left="1800" w:hanging="1440"/>
      </w:pPr>
      <w:rPr>
        <w:b w:val="0"/>
        <w:bCs w:val="0"/>
        <w:i w:val="0"/>
        <w:iCs w:val="0"/>
      </w:rPr>
    </w:lvl>
    <w:lvl w:ilvl="7">
      <w:start w:val="1"/>
      <w:numFmt w:val="decimal"/>
      <w:lvlText w:val="%1.%2.%3.%4.%5.%6.%7.%8."/>
      <w:lvlJc w:val="left"/>
      <w:pPr>
        <w:tabs>
          <w:tab w:val="num" w:pos="0"/>
        </w:tabs>
        <w:ind w:left="1800" w:hanging="1440"/>
      </w:pPr>
      <w:rPr>
        <w:b w:val="0"/>
        <w:bCs w:val="0"/>
        <w:i w:val="0"/>
        <w:iCs w:val="0"/>
      </w:rPr>
    </w:lvl>
    <w:lvl w:ilvl="8">
      <w:start w:val="1"/>
      <w:numFmt w:val="decimal"/>
      <w:lvlText w:val="%1.%2.%3.%4.%5.%6.%7.%8.%9."/>
      <w:lvlJc w:val="left"/>
      <w:pPr>
        <w:tabs>
          <w:tab w:val="num" w:pos="0"/>
        </w:tabs>
        <w:ind w:left="2160" w:hanging="1800"/>
      </w:pPr>
      <w:rPr>
        <w:b w:val="0"/>
        <w:bCs w:val="0"/>
        <w:i w:val="0"/>
        <w:iCs w:val="0"/>
      </w:rPr>
    </w:lvl>
  </w:abstractNum>
  <w:abstractNum w:abstractNumId="43">
    <w:nsid w:val="296F302B"/>
    <w:multiLevelType w:val="hybridMultilevel"/>
    <w:tmpl w:val="23CED8D6"/>
    <w:lvl w:ilvl="0" w:tplc="7D8A8A3A">
      <w:start w:val="1"/>
      <w:numFmt w:val="lowerLetter"/>
      <w:lvlText w:val="%1)"/>
      <w:lvlJc w:val="left"/>
      <w:pPr>
        <w:tabs>
          <w:tab w:val="num" w:pos="357"/>
        </w:tabs>
        <w:ind w:left="35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29740018"/>
    <w:multiLevelType w:val="hybridMultilevel"/>
    <w:tmpl w:val="5FB62F3E"/>
    <w:name w:val="WW8Num132"/>
    <w:lvl w:ilvl="0" w:tplc="B4CC7372">
      <w:start w:val="1"/>
      <w:numFmt w:val="decimal"/>
      <w:lvlText w:val="%1."/>
      <w:lvlJc w:val="left"/>
      <w:pPr>
        <w:tabs>
          <w:tab w:val="num" w:pos="357"/>
        </w:tabs>
        <w:ind w:left="360"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45">
    <w:nsid w:val="2A2C076C"/>
    <w:multiLevelType w:val="hybridMultilevel"/>
    <w:tmpl w:val="4C26D102"/>
    <w:lvl w:ilvl="0" w:tplc="89F64736">
      <w:start w:val="1"/>
      <w:numFmt w:val="decimal"/>
      <w:lvlText w:val="%1)"/>
      <w:lvlJc w:val="left"/>
      <w:pPr>
        <w:ind w:left="1211" w:hanging="360"/>
      </w:pPr>
      <w:rPr>
        <w:b/>
        <w:bCs/>
      </w:rPr>
    </w:lvl>
    <w:lvl w:ilvl="1" w:tplc="3C8E9268">
      <w:start w:val="1"/>
      <w:numFmt w:val="lowerLetter"/>
      <w:lvlText w:val="%2)"/>
      <w:lvlJc w:val="left"/>
      <w:pPr>
        <w:ind w:left="1931" w:hanging="360"/>
      </w:pPr>
      <w:rPr>
        <w:b/>
        <w:bCs/>
      </w:rPr>
    </w:lvl>
    <w:lvl w:ilvl="2" w:tplc="0415001B">
      <w:start w:val="1"/>
      <w:numFmt w:val="lowerRoman"/>
      <w:lvlText w:val="%3."/>
      <w:lvlJc w:val="right"/>
      <w:pPr>
        <w:ind w:left="2651" w:hanging="180"/>
      </w:pPr>
    </w:lvl>
    <w:lvl w:ilvl="3" w:tplc="EAD0B9D8">
      <w:start w:val="1"/>
      <w:numFmt w:val="decimal"/>
      <w:lvlText w:val="%4."/>
      <w:lvlJc w:val="left"/>
      <w:pPr>
        <w:ind w:left="3371" w:hanging="360"/>
      </w:pPr>
      <w:rPr>
        <w:b w:val="0"/>
        <w:bCs w:val="0"/>
      </w:r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6">
    <w:nsid w:val="2B4F40AF"/>
    <w:multiLevelType w:val="hybridMultilevel"/>
    <w:tmpl w:val="7B4C884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nsid w:val="2B9B1E8A"/>
    <w:multiLevelType w:val="hybridMultilevel"/>
    <w:tmpl w:val="6DC228A8"/>
    <w:lvl w:ilvl="0" w:tplc="ED0EF02C">
      <w:start w:val="1"/>
      <w:numFmt w:val="decimal"/>
      <w:lvlText w:val="%1)"/>
      <w:lvlJc w:val="left"/>
      <w:pPr>
        <w:tabs>
          <w:tab w:val="num" w:pos="357"/>
        </w:tabs>
        <w:ind w:left="357" w:hanging="357"/>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48">
    <w:nsid w:val="2CF72F72"/>
    <w:multiLevelType w:val="hybridMultilevel"/>
    <w:tmpl w:val="B492E3EA"/>
    <w:name w:val="WW8Num172"/>
    <w:lvl w:ilvl="0" w:tplc="C18487A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nsid w:val="2D3631BE"/>
    <w:multiLevelType w:val="hybridMultilevel"/>
    <w:tmpl w:val="4C4C67E6"/>
    <w:lvl w:ilvl="0" w:tplc="8368CF9E">
      <w:start w:val="1"/>
      <w:numFmt w:val="decimal"/>
      <w:lvlText w:val="%1."/>
      <w:lvlJc w:val="left"/>
      <w:pPr>
        <w:tabs>
          <w:tab w:val="num" w:pos="720"/>
        </w:tabs>
        <w:ind w:left="720" w:hanging="360"/>
      </w:pPr>
      <w:rPr>
        <w:rFonts w:ascii="Arial" w:hAnsi="Arial" w:cs="Arial" w:hint="default"/>
        <w:b w:val="0"/>
        <w:bCs w:val="0"/>
      </w:rPr>
    </w:lvl>
    <w:lvl w:ilvl="1" w:tplc="FD7AC752">
      <w:start w:val="1"/>
      <w:numFmt w:val="decimal"/>
      <w:lvlText w:val="%2."/>
      <w:lvlJc w:val="left"/>
      <w:pPr>
        <w:ind w:left="1440" w:hanging="360"/>
      </w:pPr>
      <w:rPr>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3951499"/>
    <w:multiLevelType w:val="hybridMultilevel"/>
    <w:tmpl w:val="A6CA1130"/>
    <w:lvl w:ilvl="0" w:tplc="0415000F">
      <w:start w:val="1"/>
      <w:numFmt w:val="decimal"/>
      <w:lvlText w:val="%1."/>
      <w:lvlJc w:val="left"/>
      <w:pPr>
        <w:tabs>
          <w:tab w:val="num" w:pos="720"/>
        </w:tabs>
        <w:ind w:left="720" w:hanging="360"/>
      </w:pPr>
    </w:lvl>
    <w:lvl w:ilvl="1" w:tplc="C2E66B8A">
      <w:start w:val="3"/>
      <w:numFmt w:val="decimal"/>
      <w:lvlText w:val="%2."/>
      <w:lvlJc w:val="left"/>
      <w:pPr>
        <w:tabs>
          <w:tab w:val="num" w:pos="360"/>
        </w:tabs>
        <w:ind w:left="360" w:hanging="360"/>
      </w:pPr>
      <w:rPr>
        <w:b w:val="0"/>
        <w:bCs w:val="0"/>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33EC154B"/>
    <w:multiLevelType w:val="hybridMultilevel"/>
    <w:tmpl w:val="0D54D41E"/>
    <w:lvl w:ilvl="0" w:tplc="06C63194">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nsid w:val="37806BD2"/>
    <w:multiLevelType w:val="hybridMultilevel"/>
    <w:tmpl w:val="02EED764"/>
    <w:name w:val="WW8Num1724"/>
    <w:lvl w:ilvl="0" w:tplc="B7781666">
      <w:start w:val="2"/>
      <w:numFmt w:val="decimal"/>
      <w:lvlText w:val="%1."/>
      <w:lvlJc w:val="left"/>
      <w:pPr>
        <w:ind w:left="36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90A06E7"/>
    <w:multiLevelType w:val="hybridMultilevel"/>
    <w:tmpl w:val="D934446E"/>
    <w:lvl w:ilvl="0" w:tplc="5478E4D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3AF16B34"/>
    <w:multiLevelType w:val="hybridMultilevel"/>
    <w:tmpl w:val="F8CEAD76"/>
    <w:lvl w:ilvl="0" w:tplc="04150017">
      <w:start w:val="1"/>
      <w:numFmt w:val="lowerLetter"/>
      <w:lvlText w:val="%1)"/>
      <w:lvlJc w:val="left"/>
      <w:pPr>
        <w:ind w:left="360" w:hanging="360"/>
      </w:pPr>
      <w:rPr>
        <w:b w:val="0"/>
        <w:bCs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nsid w:val="3B9F1409"/>
    <w:multiLevelType w:val="hybridMultilevel"/>
    <w:tmpl w:val="A3B4CA12"/>
    <w:lvl w:ilvl="0" w:tplc="255C89B6">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3D605B02"/>
    <w:multiLevelType w:val="hybridMultilevel"/>
    <w:tmpl w:val="8F16A5FE"/>
    <w:name w:val="WW8Num1722"/>
    <w:lvl w:ilvl="0" w:tplc="6F6628A0">
      <w:start w:val="1"/>
      <w:numFmt w:val="decimal"/>
      <w:lvlText w:val="%1."/>
      <w:lvlJc w:val="left"/>
      <w:pPr>
        <w:tabs>
          <w:tab w:val="num" w:pos="357"/>
        </w:tabs>
        <w:ind w:left="360" w:hanging="360"/>
      </w:pPr>
      <w:rPr>
        <w:b w:val="0"/>
        <w:bCs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57">
    <w:nsid w:val="3E1F6C8A"/>
    <w:multiLevelType w:val="multilevel"/>
    <w:tmpl w:val="5CAED738"/>
    <w:name w:val="WW8Num192"/>
    <w:lvl w:ilvl="0">
      <w:start w:val="1"/>
      <w:numFmt w:val="decimal"/>
      <w:lvlText w:val="%1)"/>
      <w:lvlJc w:val="left"/>
      <w:pPr>
        <w:tabs>
          <w:tab w:val="num" w:pos="720"/>
        </w:tabs>
        <w:ind w:left="720" w:hanging="360"/>
      </w:pPr>
      <w:rPr>
        <w:b/>
        <w:bCs/>
        <w:i w:val="0"/>
        <w:iCs w:val="0"/>
      </w:rPr>
    </w:lvl>
    <w:lvl w:ilvl="1">
      <w:start w:val="1"/>
      <w:numFmt w:val="lowerLetter"/>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lvlText w:val="%7."/>
      <w:lvlJc w:val="left"/>
      <w:pPr>
        <w:ind w:left="1800" w:hanging="1440"/>
      </w:pPr>
      <w:rPr>
        <w:b w:val="0"/>
        <w:bCs w:val="0"/>
      </w:r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nsid w:val="3E904930"/>
    <w:multiLevelType w:val="hybridMultilevel"/>
    <w:tmpl w:val="D81EA8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nsid w:val="3EAE57D9"/>
    <w:multiLevelType w:val="hybridMultilevel"/>
    <w:tmpl w:val="E1203470"/>
    <w:lvl w:ilvl="0" w:tplc="F7447E58">
      <w:start w:val="1"/>
      <w:numFmt w:val="decimal"/>
      <w:lvlText w:val="%1."/>
      <w:lvlJc w:val="left"/>
      <w:pPr>
        <w:ind w:left="360" w:hanging="360"/>
      </w:pPr>
      <w:rPr>
        <w:rFonts w:ascii="Arial" w:hAnsi="Arial" w:cs="Arial" w:hint="default"/>
        <w:b w:val="0"/>
        <w:bCs w:val="0"/>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nsid w:val="40831EA0"/>
    <w:multiLevelType w:val="hybridMultilevel"/>
    <w:tmpl w:val="61B86942"/>
    <w:lvl w:ilvl="0" w:tplc="A50097AE">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nsid w:val="41CB4C8D"/>
    <w:multiLevelType w:val="hybridMultilevel"/>
    <w:tmpl w:val="EABA6748"/>
    <w:lvl w:ilvl="0" w:tplc="69F69F0E">
      <w:start w:val="1"/>
      <w:numFmt w:val="bullet"/>
      <w:lvlText w:val=""/>
      <w:lvlJc w:val="center"/>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2">
    <w:nsid w:val="432C3DC2"/>
    <w:multiLevelType w:val="hybridMultilevel"/>
    <w:tmpl w:val="76D2F086"/>
    <w:lvl w:ilvl="0" w:tplc="1CCE6628">
      <w:start w:val="1"/>
      <w:numFmt w:val="lowerLetter"/>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44E07A03"/>
    <w:multiLevelType w:val="hybridMultilevel"/>
    <w:tmpl w:val="10A040BC"/>
    <w:lvl w:ilvl="0" w:tplc="5FB623B6">
      <w:start w:val="8"/>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455C0BBF"/>
    <w:multiLevelType w:val="multilevel"/>
    <w:tmpl w:val="B06EED76"/>
    <w:lvl w:ilvl="0">
      <w:start w:val="1"/>
      <w:numFmt w:val="lowerLetter"/>
      <w:lvlText w:val="%1)"/>
      <w:lvlJc w:val="left"/>
      <w:pPr>
        <w:tabs>
          <w:tab w:val="num" w:pos="720"/>
        </w:tabs>
        <w:ind w:left="720" w:hanging="360"/>
      </w:pPr>
      <w:rPr>
        <w:b w:val="0"/>
        <w:bCs w:val="0"/>
        <w:i w:val="0"/>
        <w:iCs w:val="0"/>
        <w:color w:val="000000"/>
      </w:rPr>
    </w:lvl>
    <w:lvl w:ilvl="1">
      <w:start w:val="3"/>
      <w:numFmt w:val="decimal"/>
      <w:lvlText w:val="%1.%2."/>
      <w:lvlJc w:val="left"/>
      <w:pPr>
        <w:tabs>
          <w:tab w:val="num" w:pos="0"/>
        </w:tabs>
        <w:ind w:left="720" w:hanging="360"/>
      </w:pPr>
      <w:rPr>
        <w:b w:val="0"/>
        <w:bCs w:val="0"/>
        <w:i w:val="0"/>
        <w:iCs w:val="0"/>
      </w:rPr>
    </w:lvl>
    <w:lvl w:ilvl="2">
      <w:start w:val="1"/>
      <w:numFmt w:val="decimal"/>
      <w:lvlText w:val="%3."/>
      <w:lvlJc w:val="left"/>
      <w:pPr>
        <w:tabs>
          <w:tab w:val="num" w:pos="0"/>
        </w:tabs>
        <w:ind w:left="1080" w:hanging="720"/>
      </w:pPr>
      <w:rPr>
        <w:b w:val="0"/>
        <w:bCs w:val="0"/>
        <w:i w:val="0"/>
        <w:iCs w:val="0"/>
      </w:rPr>
    </w:lvl>
    <w:lvl w:ilvl="3">
      <w:start w:val="1"/>
      <w:numFmt w:val="decimal"/>
      <w:lvlText w:val="%1.%2.%3.%4."/>
      <w:lvlJc w:val="left"/>
      <w:pPr>
        <w:tabs>
          <w:tab w:val="num" w:pos="0"/>
        </w:tabs>
        <w:ind w:left="1080" w:hanging="720"/>
      </w:pPr>
      <w:rPr>
        <w:b w:val="0"/>
        <w:bCs w:val="0"/>
        <w:i w:val="0"/>
        <w:iCs w:val="0"/>
      </w:rPr>
    </w:lvl>
    <w:lvl w:ilvl="4">
      <w:start w:val="1"/>
      <w:numFmt w:val="decimal"/>
      <w:lvlText w:val="%1.%2.%3.%4.%5."/>
      <w:lvlJc w:val="left"/>
      <w:pPr>
        <w:tabs>
          <w:tab w:val="num" w:pos="0"/>
        </w:tabs>
        <w:ind w:left="1440" w:hanging="1080"/>
      </w:pPr>
      <w:rPr>
        <w:b w:val="0"/>
        <w:bCs w:val="0"/>
        <w:i w:val="0"/>
        <w:iCs w:val="0"/>
      </w:rPr>
    </w:lvl>
    <w:lvl w:ilvl="5">
      <w:start w:val="1"/>
      <w:numFmt w:val="decimal"/>
      <w:lvlText w:val="%1.%2.%3.%4.%5.%6."/>
      <w:lvlJc w:val="left"/>
      <w:pPr>
        <w:tabs>
          <w:tab w:val="num" w:pos="0"/>
        </w:tabs>
        <w:ind w:left="1440" w:hanging="1080"/>
      </w:pPr>
      <w:rPr>
        <w:b w:val="0"/>
        <w:bCs w:val="0"/>
        <w:i w:val="0"/>
        <w:iCs w:val="0"/>
      </w:rPr>
    </w:lvl>
    <w:lvl w:ilvl="6">
      <w:start w:val="1"/>
      <w:numFmt w:val="decimal"/>
      <w:lvlText w:val="%1.%2.%3.%4.%5.%6.%7."/>
      <w:lvlJc w:val="left"/>
      <w:pPr>
        <w:tabs>
          <w:tab w:val="num" w:pos="0"/>
        </w:tabs>
        <w:ind w:left="1800" w:hanging="1440"/>
      </w:pPr>
      <w:rPr>
        <w:b w:val="0"/>
        <w:bCs w:val="0"/>
        <w:i w:val="0"/>
        <w:iCs w:val="0"/>
      </w:rPr>
    </w:lvl>
    <w:lvl w:ilvl="7">
      <w:start w:val="1"/>
      <w:numFmt w:val="decimal"/>
      <w:lvlText w:val="%1.%2.%3.%4.%5.%6.%7.%8."/>
      <w:lvlJc w:val="left"/>
      <w:pPr>
        <w:tabs>
          <w:tab w:val="num" w:pos="0"/>
        </w:tabs>
        <w:ind w:left="1800" w:hanging="1440"/>
      </w:pPr>
      <w:rPr>
        <w:b w:val="0"/>
        <w:bCs w:val="0"/>
        <w:i w:val="0"/>
        <w:iCs w:val="0"/>
      </w:rPr>
    </w:lvl>
    <w:lvl w:ilvl="8">
      <w:start w:val="1"/>
      <w:numFmt w:val="decimal"/>
      <w:lvlText w:val="%1.%2.%3.%4.%5.%6.%7.%8.%9."/>
      <w:lvlJc w:val="left"/>
      <w:pPr>
        <w:tabs>
          <w:tab w:val="num" w:pos="0"/>
        </w:tabs>
        <w:ind w:left="2160" w:hanging="1800"/>
      </w:pPr>
      <w:rPr>
        <w:b w:val="0"/>
        <w:bCs w:val="0"/>
        <w:i w:val="0"/>
        <w:iCs w:val="0"/>
      </w:rPr>
    </w:lvl>
  </w:abstractNum>
  <w:abstractNum w:abstractNumId="65">
    <w:nsid w:val="47677A9D"/>
    <w:multiLevelType w:val="hybridMultilevel"/>
    <w:tmpl w:val="A15E23E6"/>
    <w:name w:val="WW8Num202222222"/>
    <w:lvl w:ilvl="0" w:tplc="69F69F0E">
      <w:start w:val="1"/>
      <w:numFmt w:val="bullet"/>
      <w:lvlText w:val=""/>
      <w:lvlJc w:val="center"/>
      <w:pPr>
        <w:ind w:left="778" w:hanging="360"/>
      </w:pPr>
      <w:rPr>
        <w:rFonts w:ascii="Symbol" w:hAnsi="Symbol" w:cs="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cs="Wingdings" w:hint="default"/>
      </w:rPr>
    </w:lvl>
    <w:lvl w:ilvl="3" w:tplc="04150001">
      <w:start w:val="1"/>
      <w:numFmt w:val="bullet"/>
      <w:lvlText w:val=""/>
      <w:lvlJc w:val="left"/>
      <w:pPr>
        <w:ind w:left="2938" w:hanging="360"/>
      </w:pPr>
      <w:rPr>
        <w:rFonts w:ascii="Symbol" w:hAnsi="Symbol" w:cs="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cs="Wingdings" w:hint="default"/>
      </w:rPr>
    </w:lvl>
    <w:lvl w:ilvl="6" w:tplc="04150001">
      <w:start w:val="1"/>
      <w:numFmt w:val="bullet"/>
      <w:lvlText w:val=""/>
      <w:lvlJc w:val="left"/>
      <w:pPr>
        <w:ind w:left="5098" w:hanging="360"/>
      </w:pPr>
      <w:rPr>
        <w:rFonts w:ascii="Symbol" w:hAnsi="Symbol" w:cs="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cs="Wingdings" w:hint="default"/>
      </w:rPr>
    </w:lvl>
  </w:abstractNum>
  <w:abstractNum w:abstractNumId="66">
    <w:nsid w:val="483E2F34"/>
    <w:multiLevelType w:val="hybridMultilevel"/>
    <w:tmpl w:val="36DA999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nsid w:val="495F01DE"/>
    <w:multiLevelType w:val="hybridMultilevel"/>
    <w:tmpl w:val="86E0A998"/>
    <w:lvl w:ilvl="0" w:tplc="E9982BA4">
      <w:start w:val="19"/>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4BB35905"/>
    <w:multiLevelType w:val="hybridMultilevel"/>
    <w:tmpl w:val="17DEE678"/>
    <w:lvl w:ilvl="0" w:tplc="6D54BC36">
      <w:start w:val="1"/>
      <w:numFmt w:val="decimal"/>
      <w:lvlText w:val="%1)"/>
      <w:lvlJc w:val="left"/>
      <w:pPr>
        <w:tabs>
          <w:tab w:val="num" w:pos="357"/>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53646869"/>
    <w:multiLevelType w:val="hybridMultilevel"/>
    <w:tmpl w:val="087E4516"/>
    <w:lvl w:ilvl="0" w:tplc="B77EE574">
      <w:start w:val="1"/>
      <w:numFmt w:val="decimal"/>
      <w:lvlText w:val="%1."/>
      <w:lvlJc w:val="left"/>
      <w:pPr>
        <w:ind w:left="360" w:hanging="360"/>
      </w:pPr>
      <w:rPr>
        <w:rFonts w:ascii="Arial" w:hAnsi="Arial" w:cs="Arial"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0">
    <w:nsid w:val="55D87A73"/>
    <w:multiLevelType w:val="hybridMultilevel"/>
    <w:tmpl w:val="2F1E00A6"/>
    <w:lvl w:ilvl="0" w:tplc="E102AFDC">
      <w:start w:val="2"/>
      <w:numFmt w:val="decimal"/>
      <w:lvlText w:val="%1."/>
      <w:lvlJc w:val="left"/>
      <w:pPr>
        <w:tabs>
          <w:tab w:val="num" w:pos="357"/>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nsid w:val="5D276E15"/>
    <w:multiLevelType w:val="multilevel"/>
    <w:tmpl w:val="DD0A4D1C"/>
    <w:lvl w:ilvl="0">
      <w:start w:val="8"/>
      <w:numFmt w:val="decimal"/>
      <w:lvlText w:val="%1."/>
      <w:lvlJc w:val="left"/>
      <w:pPr>
        <w:tabs>
          <w:tab w:val="num" w:pos="720"/>
        </w:tabs>
        <w:ind w:left="720" w:hanging="360"/>
      </w:pPr>
      <w:rPr>
        <w:rFonts w:hint="default"/>
        <w:b w:val="0"/>
        <w:bCs w:val="0"/>
        <w:i w:val="0"/>
        <w:iCs w:val="0"/>
      </w:rPr>
    </w:lvl>
    <w:lvl w:ilvl="1">
      <w:start w:val="1"/>
      <w:numFmt w:val="decimal"/>
      <w:lvlText w:val="%2)"/>
      <w:lvlJc w:val="left"/>
      <w:pPr>
        <w:tabs>
          <w:tab w:val="num" w:pos="0"/>
        </w:tabs>
        <w:ind w:left="720" w:hanging="360"/>
      </w:pPr>
      <w:rPr>
        <w:rFonts w:hint="default"/>
        <w:color w:val="000000"/>
      </w:rPr>
    </w:lvl>
    <w:lvl w:ilvl="2">
      <w:start w:val="1"/>
      <w:numFmt w:val="decimal"/>
      <w:lvlText w:val="%3."/>
      <w:lvlJc w:val="left"/>
      <w:pPr>
        <w:tabs>
          <w:tab w:val="num" w:pos="0"/>
        </w:tabs>
        <w:ind w:left="900" w:hanging="180"/>
      </w:pPr>
      <w:rPr>
        <w:rFonts w:hint="default"/>
        <w:b w:val="0"/>
        <w:bCs w:val="0"/>
      </w:rPr>
    </w:lvl>
    <w:lvl w:ilvl="3">
      <w:start w:val="1"/>
      <w:numFmt w:val="decimal"/>
      <w:lvlText w:val="%4."/>
      <w:lvlJc w:val="left"/>
      <w:pPr>
        <w:tabs>
          <w:tab w:val="num" w:pos="0"/>
        </w:tabs>
        <w:ind w:left="1260" w:hanging="360"/>
      </w:pPr>
      <w:rPr>
        <w:rFonts w:hint="default"/>
        <w:b w:val="0"/>
        <w:bCs w:val="0"/>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2">
    <w:nsid w:val="5DDC04C0"/>
    <w:multiLevelType w:val="hybridMultilevel"/>
    <w:tmpl w:val="35C07500"/>
    <w:lvl w:ilvl="0" w:tplc="B1AC8E44">
      <w:start w:val="1"/>
      <w:numFmt w:val="lowerLetter"/>
      <w:lvlText w:val="%1)"/>
      <w:lvlJc w:val="left"/>
      <w:pPr>
        <w:tabs>
          <w:tab w:val="num" w:pos="357"/>
        </w:tabs>
        <w:ind w:left="357" w:hanging="357"/>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73">
    <w:nsid w:val="5F3F45A7"/>
    <w:multiLevelType w:val="hybridMultilevel"/>
    <w:tmpl w:val="883604B6"/>
    <w:lvl w:ilvl="0" w:tplc="EC40D0DE">
      <w:start w:val="1"/>
      <w:numFmt w:val="decimal"/>
      <w:lvlText w:val="%1)"/>
      <w:lvlJc w:val="left"/>
      <w:pPr>
        <w:tabs>
          <w:tab w:val="num" w:pos="357"/>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093416B"/>
    <w:multiLevelType w:val="hybridMultilevel"/>
    <w:tmpl w:val="290AC524"/>
    <w:lvl w:ilvl="0" w:tplc="04150011">
      <w:start w:val="1"/>
      <w:numFmt w:val="decimal"/>
      <w:lvlText w:val="%1)"/>
      <w:lvlJc w:val="left"/>
      <w:pPr>
        <w:ind w:left="360" w:hanging="360"/>
      </w:pPr>
    </w:lvl>
    <w:lvl w:ilvl="1" w:tplc="03E23C20">
      <w:start w:val="1"/>
      <w:numFmt w:val="decimal"/>
      <w:lvlText w:val="%2."/>
      <w:lvlJc w:val="left"/>
      <w:pPr>
        <w:tabs>
          <w:tab w:val="num" w:pos="357"/>
        </w:tabs>
        <w:ind w:left="357" w:hanging="357"/>
      </w:pPr>
      <w:rPr>
        <w:b w:val="0"/>
        <w:bCs w:val="0"/>
        <w:color w:val="000000"/>
      </w:rPr>
    </w:lvl>
    <w:lvl w:ilvl="2" w:tplc="11CE75DC">
      <w:start w:val="1"/>
      <w:numFmt w:val="bullet"/>
      <w:lvlText w:val=""/>
      <w:lvlJc w:val="left"/>
      <w:pPr>
        <w:ind w:left="1980" w:hanging="360"/>
      </w:pPr>
      <w:rPr>
        <w:rFonts w:ascii="Symbol" w:eastAsia="Times New Roman" w:hAnsi="Symbol"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5">
    <w:nsid w:val="60EC0DE4"/>
    <w:multiLevelType w:val="hybridMultilevel"/>
    <w:tmpl w:val="B7FCBF16"/>
    <w:lvl w:ilvl="0" w:tplc="04150011">
      <w:start w:val="1"/>
      <w:numFmt w:val="decimal"/>
      <w:lvlText w:val="%1)"/>
      <w:lvlJc w:val="left"/>
      <w:pPr>
        <w:tabs>
          <w:tab w:val="num" w:pos="-402"/>
        </w:tabs>
        <w:ind w:left="644" w:hanging="360"/>
      </w:pPr>
    </w:lvl>
    <w:lvl w:ilvl="1" w:tplc="04150019">
      <w:start w:val="1"/>
      <w:numFmt w:val="lowerLetter"/>
      <w:lvlText w:val="%2."/>
      <w:lvlJc w:val="left"/>
      <w:pPr>
        <w:tabs>
          <w:tab w:val="num" w:pos="1038"/>
        </w:tabs>
        <w:ind w:left="1038" w:hanging="360"/>
      </w:pPr>
    </w:lvl>
    <w:lvl w:ilvl="2" w:tplc="0415001B">
      <w:start w:val="1"/>
      <w:numFmt w:val="lowerRoman"/>
      <w:lvlText w:val="%3."/>
      <w:lvlJc w:val="right"/>
      <w:pPr>
        <w:tabs>
          <w:tab w:val="num" w:pos="1758"/>
        </w:tabs>
        <w:ind w:left="1758" w:hanging="180"/>
      </w:pPr>
    </w:lvl>
    <w:lvl w:ilvl="3" w:tplc="0415000F">
      <w:start w:val="1"/>
      <w:numFmt w:val="decimal"/>
      <w:lvlText w:val="%4."/>
      <w:lvlJc w:val="left"/>
      <w:pPr>
        <w:tabs>
          <w:tab w:val="num" w:pos="2478"/>
        </w:tabs>
        <w:ind w:left="2478" w:hanging="360"/>
      </w:pPr>
    </w:lvl>
    <w:lvl w:ilvl="4" w:tplc="04150019">
      <w:start w:val="1"/>
      <w:numFmt w:val="lowerLetter"/>
      <w:lvlText w:val="%5."/>
      <w:lvlJc w:val="left"/>
      <w:pPr>
        <w:tabs>
          <w:tab w:val="num" w:pos="3198"/>
        </w:tabs>
        <w:ind w:left="3198" w:hanging="360"/>
      </w:pPr>
    </w:lvl>
    <w:lvl w:ilvl="5" w:tplc="0415001B">
      <w:start w:val="1"/>
      <w:numFmt w:val="lowerRoman"/>
      <w:lvlText w:val="%6."/>
      <w:lvlJc w:val="right"/>
      <w:pPr>
        <w:tabs>
          <w:tab w:val="num" w:pos="3918"/>
        </w:tabs>
        <w:ind w:left="3918" w:hanging="180"/>
      </w:pPr>
    </w:lvl>
    <w:lvl w:ilvl="6" w:tplc="0415000F">
      <w:start w:val="1"/>
      <w:numFmt w:val="decimal"/>
      <w:lvlText w:val="%7."/>
      <w:lvlJc w:val="left"/>
      <w:pPr>
        <w:tabs>
          <w:tab w:val="num" w:pos="4638"/>
        </w:tabs>
        <w:ind w:left="4638" w:hanging="360"/>
      </w:pPr>
    </w:lvl>
    <w:lvl w:ilvl="7" w:tplc="04150019">
      <w:start w:val="1"/>
      <w:numFmt w:val="lowerLetter"/>
      <w:lvlText w:val="%8."/>
      <w:lvlJc w:val="left"/>
      <w:pPr>
        <w:tabs>
          <w:tab w:val="num" w:pos="5358"/>
        </w:tabs>
        <w:ind w:left="5358" w:hanging="360"/>
      </w:pPr>
    </w:lvl>
    <w:lvl w:ilvl="8" w:tplc="0415001B">
      <w:start w:val="1"/>
      <w:numFmt w:val="lowerRoman"/>
      <w:lvlText w:val="%9."/>
      <w:lvlJc w:val="right"/>
      <w:pPr>
        <w:tabs>
          <w:tab w:val="num" w:pos="6078"/>
        </w:tabs>
        <w:ind w:left="6078" w:hanging="180"/>
      </w:pPr>
    </w:lvl>
  </w:abstractNum>
  <w:abstractNum w:abstractNumId="76">
    <w:nsid w:val="60FC5EAC"/>
    <w:multiLevelType w:val="hybridMultilevel"/>
    <w:tmpl w:val="C88C38EC"/>
    <w:lvl w:ilvl="0" w:tplc="0156A4A6">
      <w:start w:val="1"/>
      <w:numFmt w:val="decimal"/>
      <w:lvlText w:val="%1."/>
      <w:lvlJc w:val="left"/>
      <w:pPr>
        <w:tabs>
          <w:tab w:val="num" w:pos="357"/>
        </w:tabs>
        <w:ind w:left="357" w:hanging="357"/>
      </w:pPr>
      <w:rPr>
        <w:b w:val="0"/>
        <w:bCs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77">
    <w:nsid w:val="619F536B"/>
    <w:multiLevelType w:val="hybridMultilevel"/>
    <w:tmpl w:val="E3FA961E"/>
    <w:lvl w:ilvl="0" w:tplc="A21A55BE">
      <w:start w:val="1"/>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627D1B33"/>
    <w:multiLevelType w:val="hybridMultilevel"/>
    <w:tmpl w:val="0BE24DB4"/>
    <w:lvl w:ilvl="0" w:tplc="DD7C982A">
      <w:start w:val="1"/>
      <w:numFmt w:val="decimal"/>
      <w:lvlText w:val="%1)"/>
      <w:lvlJc w:val="left"/>
      <w:pPr>
        <w:tabs>
          <w:tab w:val="num" w:pos="357"/>
        </w:tabs>
        <w:ind w:left="357" w:hanging="357"/>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9">
    <w:nsid w:val="634404C4"/>
    <w:multiLevelType w:val="hybridMultilevel"/>
    <w:tmpl w:val="5B0A038C"/>
    <w:lvl w:ilvl="0" w:tplc="91C4BA96">
      <w:start w:val="5"/>
      <w:numFmt w:val="decimal"/>
      <w:lvlText w:val="%1."/>
      <w:lvlJc w:val="left"/>
      <w:pPr>
        <w:ind w:left="28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3993ABB"/>
    <w:multiLevelType w:val="multilevel"/>
    <w:tmpl w:val="52D6469C"/>
    <w:name w:val="WW8Num20222"/>
    <w:lvl w:ilvl="0">
      <w:start w:val="1"/>
      <w:numFmt w:val="decimal"/>
      <w:lvlText w:val="%1."/>
      <w:lvlJc w:val="left"/>
      <w:pPr>
        <w:tabs>
          <w:tab w:val="num" w:pos="720"/>
        </w:tabs>
        <w:ind w:left="720" w:hanging="360"/>
      </w:pPr>
      <w:rPr>
        <w:b w:val="0"/>
        <w:bCs w:val="0"/>
        <w:i w:val="0"/>
        <w:iCs w:val="0"/>
        <w:color w:val="000000"/>
      </w:rPr>
    </w:lvl>
    <w:lvl w:ilvl="1">
      <w:start w:val="3"/>
      <w:numFmt w:val="decimal"/>
      <w:lvlText w:val="%1.%2."/>
      <w:lvlJc w:val="left"/>
      <w:pPr>
        <w:tabs>
          <w:tab w:val="num" w:pos="0"/>
        </w:tabs>
        <w:ind w:left="720" w:hanging="360"/>
      </w:pPr>
      <w:rPr>
        <w:b w:val="0"/>
        <w:bCs w:val="0"/>
        <w:i w:val="0"/>
        <w:iCs w:val="0"/>
      </w:rPr>
    </w:lvl>
    <w:lvl w:ilvl="2">
      <w:start w:val="1"/>
      <w:numFmt w:val="decimal"/>
      <w:lvlText w:val="%3."/>
      <w:lvlJc w:val="left"/>
      <w:pPr>
        <w:tabs>
          <w:tab w:val="num" w:pos="0"/>
        </w:tabs>
        <w:ind w:left="1080" w:hanging="720"/>
      </w:pPr>
      <w:rPr>
        <w:b w:val="0"/>
        <w:bCs w:val="0"/>
        <w:i w:val="0"/>
        <w:iCs w:val="0"/>
      </w:rPr>
    </w:lvl>
    <w:lvl w:ilvl="3">
      <w:start w:val="1"/>
      <w:numFmt w:val="decimal"/>
      <w:lvlText w:val="%1.%2.%3.%4."/>
      <w:lvlJc w:val="left"/>
      <w:pPr>
        <w:tabs>
          <w:tab w:val="num" w:pos="0"/>
        </w:tabs>
        <w:ind w:left="1080" w:hanging="720"/>
      </w:pPr>
      <w:rPr>
        <w:b w:val="0"/>
        <w:bCs w:val="0"/>
        <w:i w:val="0"/>
        <w:iCs w:val="0"/>
      </w:rPr>
    </w:lvl>
    <w:lvl w:ilvl="4">
      <w:start w:val="1"/>
      <w:numFmt w:val="decimal"/>
      <w:lvlText w:val="%1.%2.%3.%4.%5."/>
      <w:lvlJc w:val="left"/>
      <w:pPr>
        <w:tabs>
          <w:tab w:val="num" w:pos="0"/>
        </w:tabs>
        <w:ind w:left="1440" w:hanging="1080"/>
      </w:pPr>
      <w:rPr>
        <w:b w:val="0"/>
        <w:bCs w:val="0"/>
        <w:i w:val="0"/>
        <w:iCs w:val="0"/>
      </w:rPr>
    </w:lvl>
    <w:lvl w:ilvl="5">
      <w:start w:val="1"/>
      <w:numFmt w:val="decimal"/>
      <w:lvlText w:val="%1.%2.%3.%4.%5.%6."/>
      <w:lvlJc w:val="left"/>
      <w:pPr>
        <w:tabs>
          <w:tab w:val="num" w:pos="0"/>
        </w:tabs>
        <w:ind w:left="1440" w:hanging="1080"/>
      </w:pPr>
      <w:rPr>
        <w:b w:val="0"/>
        <w:bCs w:val="0"/>
        <w:i w:val="0"/>
        <w:iCs w:val="0"/>
      </w:rPr>
    </w:lvl>
    <w:lvl w:ilvl="6">
      <w:start w:val="1"/>
      <w:numFmt w:val="decimal"/>
      <w:lvlText w:val="%1.%2.%3.%4.%5.%6.%7."/>
      <w:lvlJc w:val="left"/>
      <w:pPr>
        <w:tabs>
          <w:tab w:val="num" w:pos="0"/>
        </w:tabs>
        <w:ind w:left="1800" w:hanging="1440"/>
      </w:pPr>
      <w:rPr>
        <w:b w:val="0"/>
        <w:bCs w:val="0"/>
        <w:i w:val="0"/>
        <w:iCs w:val="0"/>
      </w:rPr>
    </w:lvl>
    <w:lvl w:ilvl="7">
      <w:start w:val="1"/>
      <w:numFmt w:val="decimal"/>
      <w:lvlText w:val="%1.%2.%3.%4.%5.%6.%7.%8."/>
      <w:lvlJc w:val="left"/>
      <w:pPr>
        <w:tabs>
          <w:tab w:val="num" w:pos="0"/>
        </w:tabs>
        <w:ind w:left="1800" w:hanging="1440"/>
      </w:pPr>
      <w:rPr>
        <w:b w:val="0"/>
        <w:bCs w:val="0"/>
        <w:i w:val="0"/>
        <w:iCs w:val="0"/>
      </w:rPr>
    </w:lvl>
    <w:lvl w:ilvl="8">
      <w:start w:val="1"/>
      <w:numFmt w:val="decimal"/>
      <w:lvlText w:val="%1.%2.%3.%4.%5.%6.%7.%8.%9."/>
      <w:lvlJc w:val="left"/>
      <w:pPr>
        <w:tabs>
          <w:tab w:val="num" w:pos="0"/>
        </w:tabs>
        <w:ind w:left="2160" w:hanging="1800"/>
      </w:pPr>
      <w:rPr>
        <w:b w:val="0"/>
        <w:bCs w:val="0"/>
        <w:i w:val="0"/>
        <w:iCs w:val="0"/>
      </w:rPr>
    </w:lvl>
  </w:abstractNum>
  <w:abstractNum w:abstractNumId="81">
    <w:nsid w:val="68387513"/>
    <w:multiLevelType w:val="hybridMultilevel"/>
    <w:tmpl w:val="1C9E393A"/>
    <w:lvl w:ilvl="0" w:tplc="6FDE104C">
      <w:start w:val="1"/>
      <w:numFmt w:val="decimal"/>
      <w:lvlText w:val="%1)"/>
      <w:lvlJc w:val="left"/>
      <w:pPr>
        <w:tabs>
          <w:tab w:val="num" w:pos="357"/>
        </w:tabs>
        <w:ind w:left="360" w:hanging="360"/>
      </w:pPr>
    </w:lvl>
    <w:lvl w:ilvl="1" w:tplc="923C97E4">
      <w:start w:val="1"/>
      <w:numFmt w:val="lowerLetter"/>
      <w:lvlText w:val="%2."/>
      <w:lvlJc w:val="left"/>
      <w:pPr>
        <w:ind w:left="1440" w:hanging="360"/>
      </w:pPr>
    </w:lvl>
    <w:lvl w:ilvl="2" w:tplc="86C6FE6C">
      <w:start w:val="1"/>
      <w:numFmt w:val="lowerRoman"/>
      <w:lvlText w:val="%3."/>
      <w:lvlJc w:val="right"/>
      <w:pPr>
        <w:ind w:left="2160" w:hanging="180"/>
      </w:pPr>
    </w:lvl>
    <w:lvl w:ilvl="3" w:tplc="426A57B0">
      <w:start w:val="1"/>
      <w:numFmt w:val="decimal"/>
      <w:lvlText w:val="%4."/>
      <w:lvlJc w:val="left"/>
      <w:pPr>
        <w:ind w:left="2880" w:hanging="360"/>
      </w:pPr>
    </w:lvl>
    <w:lvl w:ilvl="4" w:tplc="4EBAC74C">
      <w:start w:val="1"/>
      <w:numFmt w:val="lowerLetter"/>
      <w:lvlText w:val="%5."/>
      <w:lvlJc w:val="left"/>
      <w:pPr>
        <w:ind w:left="3600" w:hanging="360"/>
      </w:pPr>
    </w:lvl>
    <w:lvl w:ilvl="5" w:tplc="2954F286">
      <w:start w:val="1"/>
      <w:numFmt w:val="lowerRoman"/>
      <w:lvlText w:val="%6."/>
      <w:lvlJc w:val="right"/>
      <w:pPr>
        <w:ind w:left="4320" w:hanging="180"/>
      </w:pPr>
    </w:lvl>
    <w:lvl w:ilvl="6" w:tplc="B05A03C2">
      <w:start w:val="1"/>
      <w:numFmt w:val="decimal"/>
      <w:lvlText w:val="%7."/>
      <w:lvlJc w:val="left"/>
      <w:pPr>
        <w:ind w:left="5040" w:hanging="360"/>
      </w:pPr>
    </w:lvl>
    <w:lvl w:ilvl="7" w:tplc="AB78A35E">
      <w:start w:val="1"/>
      <w:numFmt w:val="lowerLetter"/>
      <w:lvlText w:val="%8."/>
      <w:lvlJc w:val="left"/>
      <w:pPr>
        <w:ind w:left="5760" w:hanging="360"/>
      </w:pPr>
    </w:lvl>
    <w:lvl w:ilvl="8" w:tplc="FAE26EAE">
      <w:start w:val="1"/>
      <w:numFmt w:val="lowerRoman"/>
      <w:lvlText w:val="%9."/>
      <w:lvlJc w:val="right"/>
      <w:pPr>
        <w:ind w:left="6480" w:hanging="180"/>
      </w:pPr>
    </w:lvl>
  </w:abstractNum>
  <w:abstractNum w:abstractNumId="82">
    <w:nsid w:val="6DCF6A8E"/>
    <w:multiLevelType w:val="hybridMultilevel"/>
    <w:tmpl w:val="1CF2D37A"/>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3">
    <w:nsid w:val="74024D25"/>
    <w:multiLevelType w:val="hybridMultilevel"/>
    <w:tmpl w:val="A3D8FE7E"/>
    <w:lvl w:ilvl="0" w:tplc="3160783A">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74CF6ACC"/>
    <w:multiLevelType w:val="multilevel"/>
    <w:tmpl w:val="D76CC5E8"/>
    <w:name w:val="WW8Num152"/>
    <w:lvl w:ilvl="0">
      <w:start w:val="1"/>
      <w:numFmt w:val="decimal"/>
      <w:lvlText w:val="%1)"/>
      <w:lvlJc w:val="left"/>
      <w:pPr>
        <w:tabs>
          <w:tab w:val="num" w:pos="0"/>
        </w:tabs>
        <w:ind w:left="360" w:hanging="360"/>
      </w:pPr>
      <w:rPr>
        <w:rFonts w:ascii="Arial" w:eastAsia="Times New Roman"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754B010B"/>
    <w:multiLevelType w:val="hybridMultilevel"/>
    <w:tmpl w:val="6186DF80"/>
    <w:name w:val="WW8Num2022222232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nsid w:val="76F15997"/>
    <w:multiLevelType w:val="hybridMultilevel"/>
    <w:tmpl w:val="A0845B00"/>
    <w:name w:val="WW8Num11223"/>
    <w:lvl w:ilvl="0" w:tplc="D026C5BA">
      <w:start w:val="1"/>
      <w:numFmt w:val="decimal"/>
      <w:lvlText w:val="%1)"/>
      <w:lvlJc w:val="left"/>
      <w:pPr>
        <w:tabs>
          <w:tab w:val="num" w:pos="357"/>
        </w:tabs>
        <w:ind w:left="357" w:hanging="357"/>
      </w:pPr>
      <w:rPr>
        <w:rFonts w:ascii="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nsid w:val="773F051A"/>
    <w:multiLevelType w:val="hybridMultilevel"/>
    <w:tmpl w:val="5AF62B7C"/>
    <w:lvl w:ilvl="0" w:tplc="407E9D18">
      <w:start w:val="1"/>
      <w:numFmt w:val="decimal"/>
      <w:lvlText w:val="%1)"/>
      <w:lvlJc w:val="left"/>
      <w:pPr>
        <w:tabs>
          <w:tab w:val="num" w:pos="357"/>
        </w:tabs>
        <w:ind w:left="357" w:hanging="35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79BD0C54"/>
    <w:multiLevelType w:val="hybridMultilevel"/>
    <w:tmpl w:val="A3A6A676"/>
    <w:name w:val="WW8Num20222222322222"/>
    <w:lvl w:ilvl="0" w:tplc="5478E4D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B4151A3"/>
    <w:multiLevelType w:val="hybridMultilevel"/>
    <w:tmpl w:val="8C122B30"/>
    <w:lvl w:ilvl="0" w:tplc="BE8EC5FA">
      <w:start w:val="1"/>
      <w:numFmt w:val="decimal"/>
      <w:lvlText w:val="%1)"/>
      <w:lvlJc w:val="left"/>
      <w:pPr>
        <w:ind w:left="360" w:hanging="360"/>
      </w:pPr>
      <w:rPr>
        <w:b w:val="0"/>
        <w:bCs w:val="0"/>
      </w:rPr>
    </w:lvl>
    <w:lvl w:ilvl="1" w:tplc="FE049B90">
      <w:start w:val="1"/>
      <w:numFmt w:val="lowerLetter"/>
      <w:lvlText w:val="%2)"/>
      <w:lvlJc w:val="left"/>
      <w:pPr>
        <w:tabs>
          <w:tab w:val="num" w:pos="720"/>
        </w:tabs>
        <w:ind w:left="720" w:hanging="363"/>
      </w:pPr>
      <w:rPr>
        <w:rFonts w:ascii="Arial" w:eastAsia="Times New Roman" w:hAnsi="Arial" w:hint="default"/>
      </w:rPr>
    </w:lvl>
    <w:lvl w:ilvl="2" w:tplc="3C4821BE">
      <w:start w:val="2"/>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7DAA29DF"/>
    <w:multiLevelType w:val="hybridMultilevel"/>
    <w:tmpl w:val="BB2865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nsid w:val="7F11009C"/>
    <w:multiLevelType w:val="hybridMultilevel"/>
    <w:tmpl w:val="3084BE04"/>
    <w:lvl w:ilvl="0" w:tplc="C1AED0BE">
      <w:start w:val="1"/>
      <w:numFmt w:val="decimal"/>
      <w:lvlText w:val="%1."/>
      <w:lvlJc w:val="left"/>
      <w:pPr>
        <w:tabs>
          <w:tab w:val="num" w:pos="357"/>
        </w:tabs>
        <w:ind w:left="357" w:hanging="357"/>
      </w:pPr>
    </w:lvl>
    <w:lvl w:ilvl="1" w:tplc="D90C1920">
      <w:start w:val="1"/>
      <w:numFmt w:val="decimal"/>
      <w:lvlText w:val="%2)"/>
      <w:lvlJc w:val="left"/>
      <w:pPr>
        <w:tabs>
          <w:tab w:val="num" w:pos="357"/>
        </w:tabs>
        <w:ind w:left="360" w:hanging="360"/>
      </w:pPr>
      <w:rPr>
        <w:rFonts w:hint="default"/>
      </w:r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38"/>
  </w:num>
  <w:num w:numId="2">
    <w:abstractNumId w:val="39"/>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1"/>
  </w:num>
  <w:num w:numId="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num>
  <w:num w:numId="63">
    <w:abstractNumId w:val="11"/>
  </w:num>
  <w:num w:numId="64">
    <w:abstractNumId w:val="7"/>
    <w:lvlOverride w:ilvl="0">
      <w:startOverride w:val="1"/>
    </w:lvlOverride>
  </w:num>
  <w:num w:numId="65">
    <w:abstractNumId w:val="24"/>
  </w:num>
  <w:num w:numId="66">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lvlOverride w:ilvl="0">
      <w:startOverride w:val="2"/>
    </w:lvlOverride>
  </w:num>
  <w:num w:numId="6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lvlOverride w:ilvl="2"/>
    <w:lvlOverride w:ilvl="3"/>
    <w:lvlOverride w:ilvl="4"/>
    <w:lvlOverride w:ilvl="5"/>
    <w:lvlOverride w:ilvl="6"/>
    <w:lvlOverride w:ilvl="7"/>
    <w:lvlOverride w:ilvl="8"/>
  </w:num>
  <w:num w:numId="7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num>
  <w:num w:numId="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num>
  <w:num w:numId="77">
    <w:abstractNumId w:val="71"/>
  </w:num>
  <w:num w:numId="78">
    <w:abstractNumId w:val="26"/>
  </w:num>
  <w:num w:numId="79">
    <w:abstractNumId w:val="36"/>
  </w:num>
  <w:num w:numId="80">
    <w:abstractNumId w:val="72"/>
  </w:num>
  <w:num w:numId="81">
    <w:abstractNumId w:val="23"/>
  </w:num>
  <w:num w:numId="82">
    <w:abstractNumId w:val="13"/>
  </w:num>
  <w:num w:numId="83">
    <w:abstractNumId w:val="4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2B"/>
    <w:rsid w:val="0000136C"/>
    <w:rsid w:val="00003FBE"/>
    <w:rsid w:val="000137AD"/>
    <w:rsid w:val="00014064"/>
    <w:rsid w:val="0002159B"/>
    <w:rsid w:val="0002553D"/>
    <w:rsid w:val="00033730"/>
    <w:rsid w:val="000378DB"/>
    <w:rsid w:val="00037B63"/>
    <w:rsid w:val="0004069D"/>
    <w:rsid w:val="00045EBA"/>
    <w:rsid w:val="0004641C"/>
    <w:rsid w:val="000470EE"/>
    <w:rsid w:val="00051061"/>
    <w:rsid w:val="000529CD"/>
    <w:rsid w:val="00054806"/>
    <w:rsid w:val="000601DB"/>
    <w:rsid w:val="00062514"/>
    <w:rsid w:val="00062D76"/>
    <w:rsid w:val="00064734"/>
    <w:rsid w:val="000662B4"/>
    <w:rsid w:val="0007532D"/>
    <w:rsid w:val="00076F60"/>
    <w:rsid w:val="00077601"/>
    <w:rsid w:val="00080C91"/>
    <w:rsid w:val="00096F9B"/>
    <w:rsid w:val="000971FB"/>
    <w:rsid w:val="000A3882"/>
    <w:rsid w:val="000A5590"/>
    <w:rsid w:val="000A5753"/>
    <w:rsid w:val="000B7070"/>
    <w:rsid w:val="000C0143"/>
    <w:rsid w:val="000C0521"/>
    <w:rsid w:val="000C0F07"/>
    <w:rsid w:val="000C5857"/>
    <w:rsid w:val="000C607F"/>
    <w:rsid w:val="000C637F"/>
    <w:rsid w:val="000D0326"/>
    <w:rsid w:val="000D1D41"/>
    <w:rsid w:val="000D22A0"/>
    <w:rsid w:val="000D3305"/>
    <w:rsid w:val="000D484B"/>
    <w:rsid w:val="000D7B10"/>
    <w:rsid w:val="000E29B2"/>
    <w:rsid w:val="000E40D7"/>
    <w:rsid w:val="000E421F"/>
    <w:rsid w:val="000E7BE7"/>
    <w:rsid w:val="000E7C6E"/>
    <w:rsid w:val="000F07A8"/>
    <w:rsid w:val="00100DBD"/>
    <w:rsid w:val="0010219A"/>
    <w:rsid w:val="00103149"/>
    <w:rsid w:val="00106324"/>
    <w:rsid w:val="001063CC"/>
    <w:rsid w:val="00106B1F"/>
    <w:rsid w:val="00106F9C"/>
    <w:rsid w:val="00113D09"/>
    <w:rsid w:val="00121781"/>
    <w:rsid w:val="00124703"/>
    <w:rsid w:val="00127099"/>
    <w:rsid w:val="00127290"/>
    <w:rsid w:val="00133ECC"/>
    <w:rsid w:val="00133FD9"/>
    <w:rsid w:val="00135649"/>
    <w:rsid w:val="00136559"/>
    <w:rsid w:val="001421A2"/>
    <w:rsid w:val="00142E84"/>
    <w:rsid w:val="00162739"/>
    <w:rsid w:val="00167591"/>
    <w:rsid w:val="001677BB"/>
    <w:rsid w:val="00175EFA"/>
    <w:rsid w:val="00182F0C"/>
    <w:rsid w:val="0018327A"/>
    <w:rsid w:val="001837BC"/>
    <w:rsid w:val="001913E6"/>
    <w:rsid w:val="00191593"/>
    <w:rsid w:val="00191BFF"/>
    <w:rsid w:val="00192BDE"/>
    <w:rsid w:val="001954F7"/>
    <w:rsid w:val="00196997"/>
    <w:rsid w:val="00197A98"/>
    <w:rsid w:val="001B469E"/>
    <w:rsid w:val="001B53FD"/>
    <w:rsid w:val="001C0A30"/>
    <w:rsid w:val="001C4C85"/>
    <w:rsid w:val="001C77B2"/>
    <w:rsid w:val="001C79EA"/>
    <w:rsid w:val="001D2520"/>
    <w:rsid w:val="001D2B67"/>
    <w:rsid w:val="001D4AE5"/>
    <w:rsid w:val="001D5770"/>
    <w:rsid w:val="001D687E"/>
    <w:rsid w:val="001D6A47"/>
    <w:rsid w:val="001E0794"/>
    <w:rsid w:val="001E3846"/>
    <w:rsid w:val="001E4240"/>
    <w:rsid w:val="001E5069"/>
    <w:rsid w:val="001E60ED"/>
    <w:rsid w:val="001E7BFC"/>
    <w:rsid w:val="00200965"/>
    <w:rsid w:val="00201325"/>
    <w:rsid w:val="00202964"/>
    <w:rsid w:val="00202F47"/>
    <w:rsid w:val="0020333B"/>
    <w:rsid w:val="00206310"/>
    <w:rsid w:val="002063A3"/>
    <w:rsid w:val="0020725D"/>
    <w:rsid w:val="002117D6"/>
    <w:rsid w:val="002145DE"/>
    <w:rsid w:val="002215C7"/>
    <w:rsid w:val="00221781"/>
    <w:rsid w:val="002218D7"/>
    <w:rsid w:val="00221B6F"/>
    <w:rsid w:val="00222312"/>
    <w:rsid w:val="0022243F"/>
    <w:rsid w:val="00222920"/>
    <w:rsid w:val="00225C96"/>
    <w:rsid w:val="00226EB3"/>
    <w:rsid w:val="0022798F"/>
    <w:rsid w:val="00227C63"/>
    <w:rsid w:val="002303D0"/>
    <w:rsid w:val="00233FF1"/>
    <w:rsid w:val="002406E1"/>
    <w:rsid w:val="002412EB"/>
    <w:rsid w:val="00247D1E"/>
    <w:rsid w:val="00250E81"/>
    <w:rsid w:val="00251558"/>
    <w:rsid w:val="00252429"/>
    <w:rsid w:val="002527F5"/>
    <w:rsid w:val="002533A4"/>
    <w:rsid w:val="00261C82"/>
    <w:rsid w:val="002622FB"/>
    <w:rsid w:val="002634C3"/>
    <w:rsid w:val="00265E2D"/>
    <w:rsid w:val="0026704F"/>
    <w:rsid w:val="0027207D"/>
    <w:rsid w:val="00274036"/>
    <w:rsid w:val="002757F1"/>
    <w:rsid w:val="0027612A"/>
    <w:rsid w:val="00281DB6"/>
    <w:rsid w:val="0028276D"/>
    <w:rsid w:val="002843EE"/>
    <w:rsid w:val="00287876"/>
    <w:rsid w:val="0029209B"/>
    <w:rsid w:val="00293208"/>
    <w:rsid w:val="0029436C"/>
    <w:rsid w:val="00297476"/>
    <w:rsid w:val="002977CF"/>
    <w:rsid w:val="002A449A"/>
    <w:rsid w:val="002A44E6"/>
    <w:rsid w:val="002A613C"/>
    <w:rsid w:val="002B1311"/>
    <w:rsid w:val="002B1B53"/>
    <w:rsid w:val="002B1BC4"/>
    <w:rsid w:val="002B3C1A"/>
    <w:rsid w:val="002B461A"/>
    <w:rsid w:val="002B66D6"/>
    <w:rsid w:val="002B6709"/>
    <w:rsid w:val="002C3070"/>
    <w:rsid w:val="002C31B4"/>
    <w:rsid w:val="002C559A"/>
    <w:rsid w:val="002C6908"/>
    <w:rsid w:val="002D1734"/>
    <w:rsid w:val="002D1D5C"/>
    <w:rsid w:val="002D2897"/>
    <w:rsid w:val="002D28EF"/>
    <w:rsid w:val="002D4A14"/>
    <w:rsid w:val="002D6A16"/>
    <w:rsid w:val="002D6EA5"/>
    <w:rsid w:val="002D78C2"/>
    <w:rsid w:val="002E4EBA"/>
    <w:rsid w:val="002E6089"/>
    <w:rsid w:val="002F5FDE"/>
    <w:rsid w:val="002F6D34"/>
    <w:rsid w:val="002F7DD2"/>
    <w:rsid w:val="003003BA"/>
    <w:rsid w:val="00303C9B"/>
    <w:rsid w:val="00304370"/>
    <w:rsid w:val="003053AE"/>
    <w:rsid w:val="00310A14"/>
    <w:rsid w:val="00313917"/>
    <w:rsid w:val="00313ED1"/>
    <w:rsid w:val="00314CCB"/>
    <w:rsid w:val="0031574D"/>
    <w:rsid w:val="0032090B"/>
    <w:rsid w:val="00321CD6"/>
    <w:rsid w:val="003235A2"/>
    <w:rsid w:val="003235F4"/>
    <w:rsid w:val="0032605F"/>
    <w:rsid w:val="0032702D"/>
    <w:rsid w:val="00327EA5"/>
    <w:rsid w:val="00331825"/>
    <w:rsid w:val="003318C0"/>
    <w:rsid w:val="003346A8"/>
    <w:rsid w:val="00334FEB"/>
    <w:rsid w:val="0033505E"/>
    <w:rsid w:val="003351A1"/>
    <w:rsid w:val="003353E9"/>
    <w:rsid w:val="003359DD"/>
    <w:rsid w:val="0033684E"/>
    <w:rsid w:val="00340B4D"/>
    <w:rsid w:val="003410A3"/>
    <w:rsid w:val="00344B33"/>
    <w:rsid w:val="0034626C"/>
    <w:rsid w:val="00346CD3"/>
    <w:rsid w:val="00347E5F"/>
    <w:rsid w:val="003514BD"/>
    <w:rsid w:val="00352ACB"/>
    <w:rsid w:val="00354FE2"/>
    <w:rsid w:val="00355D66"/>
    <w:rsid w:val="00356528"/>
    <w:rsid w:val="0036402E"/>
    <w:rsid w:val="00366A56"/>
    <w:rsid w:val="0036775B"/>
    <w:rsid w:val="00372F82"/>
    <w:rsid w:val="00373206"/>
    <w:rsid w:val="00377005"/>
    <w:rsid w:val="00381C9A"/>
    <w:rsid w:val="0038220B"/>
    <w:rsid w:val="00382535"/>
    <w:rsid w:val="00386733"/>
    <w:rsid w:val="0039374F"/>
    <w:rsid w:val="00393B57"/>
    <w:rsid w:val="003A1C7C"/>
    <w:rsid w:val="003A3509"/>
    <w:rsid w:val="003A4705"/>
    <w:rsid w:val="003A5A9F"/>
    <w:rsid w:val="003B1303"/>
    <w:rsid w:val="003B13F5"/>
    <w:rsid w:val="003B3017"/>
    <w:rsid w:val="003B4F86"/>
    <w:rsid w:val="003B7770"/>
    <w:rsid w:val="003C4DDA"/>
    <w:rsid w:val="003C73C8"/>
    <w:rsid w:val="003D75A6"/>
    <w:rsid w:val="003E1B70"/>
    <w:rsid w:val="003E1EB9"/>
    <w:rsid w:val="003E56B1"/>
    <w:rsid w:val="003E6218"/>
    <w:rsid w:val="003F6298"/>
    <w:rsid w:val="004011D2"/>
    <w:rsid w:val="0040403B"/>
    <w:rsid w:val="00404A97"/>
    <w:rsid w:val="00407DEE"/>
    <w:rsid w:val="0041074E"/>
    <w:rsid w:val="00410AFB"/>
    <w:rsid w:val="00412DA4"/>
    <w:rsid w:val="00414062"/>
    <w:rsid w:val="00416F99"/>
    <w:rsid w:val="0041755F"/>
    <w:rsid w:val="00424630"/>
    <w:rsid w:val="00426C1C"/>
    <w:rsid w:val="004276CA"/>
    <w:rsid w:val="00431D68"/>
    <w:rsid w:val="004326C6"/>
    <w:rsid w:val="00434F44"/>
    <w:rsid w:val="004354EC"/>
    <w:rsid w:val="00435C3A"/>
    <w:rsid w:val="00437607"/>
    <w:rsid w:val="004402D7"/>
    <w:rsid w:val="00441374"/>
    <w:rsid w:val="00441D60"/>
    <w:rsid w:val="00443E4E"/>
    <w:rsid w:val="0044401C"/>
    <w:rsid w:val="004451B6"/>
    <w:rsid w:val="004459A1"/>
    <w:rsid w:val="004460EC"/>
    <w:rsid w:val="00450560"/>
    <w:rsid w:val="00452519"/>
    <w:rsid w:val="00452C22"/>
    <w:rsid w:val="004536B1"/>
    <w:rsid w:val="004554CB"/>
    <w:rsid w:val="00456FD3"/>
    <w:rsid w:val="00457A71"/>
    <w:rsid w:val="004638D9"/>
    <w:rsid w:val="0046792D"/>
    <w:rsid w:val="00473FB3"/>
    <w:rsid w:val="0048192D"/>
    <w:rsid w:val="0048424F"/>
    <w:rsid w:val="0048646E"/>
    <w:rsid w:val="00486DFE"/>
    <w:rsid w:val="0049220F"/>
    <w:rsid w:val="00493286"/>
    <w:rsid w:val="00495981"/>
    <w:rsid w:val="004A00DA"/>
    <w:rsid w:val="004A6581"/>
    <w:rsid w:val="004A7CDE"/>
    <w:rsid w:val="004B6867"/>
    <w:rsid w:val="004D0498"/>
    <w:rsid w:val="004D3F65"/>
    <w:rsid w:val="004D47E6"/>
    <w:rsid w:val="004D4BCA"/>
    <w:rsid w:val="004D4D91"/>
    <w:rsid w:val="004D647D"/>
    <w:rsid w:val="004E11F5"/>
    <w:rsid w:val="004E2971"/>
    <w:rsid w:val="004E2CFC"/>
    <w:rsid w:val="004E36B4"/>
    <w:rsid w:val="004E471E"/>
    <w:rsid w:val="004E681D"/>
    <w:rsid w:val="004E7B14"/>
    <w:rsid w:val="004F13E0"/>
    <w:rsid w:val="004F24FB"/>
    <w:rsid w:val="004F3E4F"/>
    <w:rsid w:val="004F5792"/>
    <w:rsid w:val="004F6724"/>
    <w:rsid w:val="005014E5"/>
    <w:rsid w:val="005016FA"/>
    <w:rsid w:val="0050179E"/>
    <w:rsid w:val="005034E0"/>
    <w:rsid w:val="00504C61"/>
    <w:rsid w:val="0051089F"/>
    <w:rsid w:val="00510A69"/>
    <w:rsid w:val="00515756"/>
    <w:rsid w:val="00523AAE"/>
    <w:rsid w:val="005249A3"/>
    <w:rsid w:val="00526970"/>
    <w:rsid w:val="005275AF"/>
    <w:rsid w:val="005279D0"/>
    <w:rsid w:val="00531189"/>
    <w:rsid w:val="00542E47"/>
    <w:rsid w:val="00542EF9"/>
    <w:rsid w:val="005463D7"/>
    <w:rsid w:val="00546AC8"/>
    <w:rsid w:val="00546CE2"/>
    <w:rsid w:val="00547636"/>
    <w:rsid w:val="00550763"/>
    <w:rsid w:val="00557E4E"/>
    <w:rsid w:val="00560DC9"/>
    <w:rsid w:val="0056298B"/>
    <w:rsid w:val="00562FD5"/>
    <w:rsid w:val="00570B0E"/>
    <w:rsid w:val="00576939"/>
    <w:rsid w:val="00581C92"/>
    <w:rsid w:val="0058252B"/>
    <w:rsid w:val="005855C1"/>
    <w:rsid w:val="005866AC"/>
    <w:rsid w:val="00586CE5"/>
    <w:rsid w:val="005916CB"/>
    <w:rsid w:val="00591A73"/>
    <w:rsid w:val="00591F39"/>
    <w:rsid w:val="00592BC2"/>
    <w:rsid w:val="0059392B"/>
    <w:rsid w:val="005A4472"/>
    <w:rsid w:val="005A6765"/>
    <w:rsid w:val="005A719F"/>
    <w:rsid w:val="005B1702"/>
    <w:rsid w:val="005B5232"/>
    <w:rsid w:val="005C0B68"/>
    <w:rsid w:val="005C0E88"/>
    <w:rsid w:val="005C195F"/>
    <w:rsid w:val="005C2501"/>
    <w:rsid w:val="005C5188"/>
    <w:rsid w:val="005D1B7D"/>
    <w:rsid w:val="005D2A40"/>
    <w:rsid w:val="005D6303"/>
    <w:rsid w:val="005D7171"/>
    <w:rsid w:val="005D72F8"/>
    <w:rsid w:val="005E037E"/>
    <w:rsid w:val="005E2970"/>
    <w:rsid w:val="005E59A7"/>
    <w:rsid w:val="005E7755"/>
    <w:rsid w:val="005F10A1"/>
    <w:rsid w:val="005F2EA4"/>
    <w:rsid w:val="00601E18"/>
    <w:rsid w:val="00603DC3"/>
    <w:rsid w:val="00604D42"/>
    <w:rsid w:val="00612A9A"/>
    <w:rsid w:val="00621F82"/>
    <w:rsid w:val="006231E0"/>
    <w:rsid w:val="0062356B"/>
    <w:rsid w:val="00623F01"/>
    <w:rsid w:val="00624AD9"/>
    <w:rsid w:val="0063311C"/>
    <w:rsid w:val="00634117"/>
    <w:rsid w:val="00634E24"/>
    <w:rsid w:val="006365B2"/>
    <w:rsid w:val="0063787F"/>
    <w:rsid w:val="00641C4C"/>
    <w:rsid w:val="00642717"/>
    <w:rsid w:val="0064302E"/>
    <w:rsid w:val="00650FA6"/>
    <w:rsid w:val="00651F76"/>
    <w:rsid w:val="0065226A"/>
    <w:rsid w:val="00653545"/>
    <w:rsid w:val="00657353"/>
    <w:rsid w:val="00661704"/>
    <w:rsid w:val="00663F28"/>
    <w:rsid w:val="006644CD"/>
    <w:rsid w:val="006673C5"/>
    <w:rsid w:val="006673E3"/>
    <w:rsid w:val="006702B5"/>
    <w:rsid w:val="006710E9"/>
    <w:rsid w:val="006718A9"/>
    <w:rsid w:val="00672FEC"/>
    <w:rsid w:val="006732FF"/>
    <w:rsid w:val="00673F24"/>
    <w:rsid w:val="00674259"/>
    <w:rsid w:val="00675D08"/>
    <w:rsid w:val="00675F79"/>
    <w:rsid w:val="0067603C"/>
    <w:rsid w:val="006776C6"/>
    <w:rsid w:val="006823D5"/>
    <w:rsid w:val="006849BB"/>
    <w:rsid w:val="00684D6B"/>
    <w:rsid w:val="00686AA7"/>
    <w:rsid w:val="0069046A"/>
    <w:rsid w:val="00690528"/>
    <w:rsid w:val="00691DF4"/>
    <w:rsid w:val="00692A7D"/>
    <w:rsid w:val="00693113"/>
    <w:rsid w:val="00696410"/>
    <w:rsid w:val="006A048B"/>
    <w:rsid w:val="006A0B7F"/>
    <w:rsid w:val="006A3C0A"/>
    <w:rsid w:val="006A573C"/>
    <w:rsid w:val="006A6A90"/>
    <w:rsid w:val="006B36AC"/>
    <w:rsid w:val="006B7870"/>
    <w:rsid w:val="006C046E"/>
    <w:rsid w:val="006C28D2"/>
    <w:rsid w:val="006C414C"/>
    <w:rsid w:val="006C590E"/>
    <w:rsid w:val="006C6CFA"/>
    <w:rsid w:val="006D1F74"/>
    <w:rsid w:val="006D221C"/>
    <w:rsid w:val="006D735C"/>
    <w:rsid w:val="006D73DA"/>
    <w:rsid w:val="006E141D"/>
    <w:rsid w:val="006E2FA3"/>
    <w:rsid w:val="006E54D0"/>
    <w:rsid w:val="006F281E"/>
    <w:rsid w:val="006F47B4"/>
    <w:rsid w:val="006F593E"/>
    <w:rsid w:val="006F5DAC"/>
    <w:rsid w:val="006F630F"/>
    <w:rsid w:val="00700998"/>
    <w:rsid w:val="007036E3"/>
    <w:rsid w:val="00704729"/>
    <w:rsid w:val="007076E9"/>
    <w:rsid w:val="00707F6B"/>
    <w:rsid w:val="007144A7"/>
    <w:rsid w:val="0071529A"/>
    <w:rsid w:val="007164BC"/>
    <w:rsid w:val="00717D92"/>
    <w:rsid w:val="007214F5"/>
    <w:rsid w:val="00731310"/>
    <w:rsid w:val="00733578"/>
    <w:rsid w:val="0073606E"/>
    <w:rsid w:val="007469BA"/>
    <w:rsid w:val="007569DA"/>
    <w:rsid w:val="00763C5C"/>
    <w:rsid w:val="00765EC3"/>
    <w:rsid w:val="00772C16"/>
    <w:rsid w:val="00774F3F"/>
    <w:rsid w:val="00781330"/>
    <w:rsid w:val="00783585"/>
    <w:rsid w:val="00783F95"/>
    <w:rsid w:val="00792D7F"/>
    <w:rsid w:val="00796719"/>
    <w:rsid w:val="007A5B29"/>
    <w:rsid w:val="007B1BA5"/>
    <w:rsid w:val="007B3D4A"/>
    <w:rsid w:val="007B4045"/>
    <w:rsid w:val="007B41A8"/>
    <w:rsid w:val="007B539B"/>
    <w:rsid w:val="007C4117"/>
    <w:rsid w:val="007D1538"/>
    <w:rsid w:val="007D2894"/>
    <w:rsid w:val="007D32C1"/>
    <w:rsid w:val="007D3458"/>
    <w:rsid w:val="007D77AC"/>
    <w:rsid w:val="007E0A83"/>
    <w:rsid w:val="007E1DCB"/>
    <w:rsid w:val="007E2523"/>
    <w:rsid w:val="007E54EA"/>
    <w:rsid w:val="007E59B9"/>
    <w:rsid w:val="007E6C57"/>
    <w:rsid w:val="007E7135"/>
    <w:rsid w:val="007F029A"/>
    <w:rsid w:val="007F0790"/>
    <w:rsid w:val="007F175B"/>
    <w:rsid w:val="007F19C7"/>
    <w:rsid w:val="007F49E7"/>
    <w:rsid w:val="007F7916"/>
    <w:rsid w:val="00811009"/>
    <w:rsid w:val="0081217E"/>
    <w:rsid w:val="008128D6"/>
    <w:rsid w:val="00816D19"/>
    <w:rsid w:val="00820555"/>
    <w:rsid w:val="00822C5C"/>
    <w:rsid w:val="008233B8"/>
    <w:rsid w:val="00823948"/>
    <w:rsid w:val="00823CD5"/>
    <w:rsid w:val="0082501A"/>
    <w:rsid w:val="0082521B"/>
    <w:rsid w:val="00826B0B"/>
    <w:rsid w:val="00830795"/>
    <w:rsid w:val="008333EF"/>
    <w:rsid w:val="008353B0"/>
    <w:rsid w:val="00842459"/>
    <w:rsid w:val="0084379B"/>
    <w:rsid w:val="00844A85"/>
    <w:rsid w:val="00845703"/>
    <w:rsid w:val="00850699"/>
    <w:rsid w:val="0085411B"/>
    <w:rsid w:val="00854E9C"/>
    <w:rsid w:val="00857D39"/>
    <w:rsid w:val="008600EE"/>
    <w:rsid w:val="00860E0B"/>
    <w:rsid w:val="0086211E"/>
    <w:rsid w:val="00862A52"/>
    <w:rsid w:val="00863E7D"/>
    <w:rsid w:val="00865EA6"/>
    <w:rsid w:val="00870431"/>
    <w:rsid w:val="0087115D"/>
    <w:rsid w:val="00871BDC"/>
    <w:rsid w:val="0087310C"/>
    <w:rsid w:val="00874467"/>
    <w:rsid w:val="008748E1"/>
    <w:rsid w:val="00874A53"/>
    <w:rsid w:val="008759A1"/>
    <w:rsid w:val="00877245"/>
    <w:rsid w:val="00877307"/>
    <w:rsid w:val="00881D7C"/>
    <w:rsid w:val="008832D4"/>
    <w:rsid w:val="0089128E"/>
    <w:rsid w:val="00892B50"/>
    <w:rsid w:val="008932E8"/>
    <w:rsid w:val="00893C08"/>
    <w:rsid w:val="008962CD"/>
    <w:rsid w:val="00897784"/>
    <w:rsid w:val="008A0850"/>
    <w:rsid w:val="008A0F3D"/>
    <w:rsid w:val="008B1803"/>
    <w:rsid w:val="008B28B7"/>
    <w:rsid w:val="008B51C2"/>
    <w:rsid w:val="008C222E"/>
    <w:rsid w:val="008C2780"/>
    <w:rsid w:val="008C65ED"/>
    <w:rsid w:val="008D0541"/>
    <w:rsid w:val="008D4C0A"/>
    <w:rsid w:val="008E2628"/>
    <w:rsid w:val="008E5B18"/>
    <w:rsid w:val="008E5D2B"/>
    <w:rsid w:val="008E641A"/>
    <w:rsid w:val="008E647D"/>
    <w:rsid w:val="008E6A63"/>
    <w:rsid w:val="008E7C62"/>
    <w:rsid w:val="008F4169"/>
    <w:rsid w:val="008F4E24"/>
    <w:rsid w:val="00902562"/>
    <w:rsid w:val="00902BF3"/>
    <w:rsid w:val="00903259"/>
    <w:rsid w:val="00913007"/>
    <w:rsid w:val="00915FFB"/>
    <w:rsid w:val="00916288"/>
    <w:rsid w:val="00917993"/>
    <w:rsid w:val="00921BF7"/>
    <w:rsid w:val="00925820"/>
    <w:rsid w:val="00925BF7"/>
    <w:rsid w:val="0092680C"/>
    <w:rsid w:val="009310C1"/>
    <w:rsid w:val="00932541"/>
    <w:rsid w:val="00933537"/>
    <w:rsid w:val="0093483C"/>
    <w:rsid w:val="009404A6"/>
    <w:rsid w:val="009406DD"/>
    <w:rsid w:val="0094120D"/>
    <w:rsid w:val="00943866"/>
    <w:rsid w:val="00944C22"/>
    <w:rsid w:val="00947438"/>
    <w:rsid w:val="00950962"/>
    <w:rsid w:val="00952E01"/>
    <w:rsid w:val="00953317"/>
    <w:rsid w:val="00954459"/>
    <w:rsid w:val="00955394"/>
    <w:rsid w:val="0095584D"/>
    <w:rsid w:val="00956343"/>
    <w:rsid w:val="009573B1"/>
    <w:rsid w:val="009616BE"/>
    <w:rsid w:val="00961A23"/>
    <w:rsid w:val="00962144"/>
    <w:rsid w:val="0096436C"/>
    <w:rsid w:val="0096533F"/>
    <w:rsid w:val="00965755"/>
    <w:rsid w:val="00973547"/>
    <w:rsid w:val="00976590"/>
    <w:rsid w:val="00982177"/>
    <w:rsid w:val="0098261C"/>
    <w:rsid w:val="009870F3"/>
    <w:rsid w:val="00991317"/>
    <w:rsid w:val="00992AEB"/>
    <w:rsid w:val="0099447C"/>
    <w:rsid w:val="0099463E"/>
    <w:rsid w:val="00995F95"/>
    <w:rsid w:val="009A16FC"/>
    <w:rsid w:val="009A18BA"/>
    <w:rsid w:val="009A28A3"/>
    <w:rsid w:val="009A3007"/>
    <w:rsid w:val="009A3375"/>
    <w:rsid w:val="009A4B16"/>
    <w:rsid w:val="009B2DFB"/>
    <w:rsid w:val="009B3B0B"/>
    <w:rsid w:val="009B49DB"/>
    <w:rsid w:val="009B59AB"/>
    <w:rsid w:val="009B5A87"/>
    <w:rsid w:val="009B5FC3"/>
    <w:rsid w:val="009B651C"/>
    <w:rsid w:val="009C0B04"/>
    <w:rsid w:val="009C28E6"/>
    <w:rsid w:val="009C5749"/>
    <w:rsid w:val="009C5ED1"/>
    <w:rsid w:val="009D1C87"/>
    <w:rsid w:val="009D1FB8"/>
    <w:rsid w:val="009D4A60"/>
    <w:rsid w:val="009D7998"/>
    <w:rsid w:val="009E0871"/>
    <w:rsid w:val="009E49CB"/>
    <w:rsid w:val="009E79BE"/>
    <w:rsid w:val="009F06F2"/>
    <w:rsid w:val="009F1450"/>
    <w:rsid w:val="009F2D7E"/>
    <w:rsid w:val="009F358B"/>
    <w:rsid w:val="009F593B"/>
    <w:rsid w:val="009F6BAD"/>
    <w:rsid w:val="009F7BBE"/>
    <w:rsid w:val="00A04009"/>
    <w:rsid w:val="00A047A6"/>
    <w:rsid w:val="00A10F1B"/>
    <w:rsid w:val="00A114ED"/>
    <w:rsid w:val="00A122B2"/>
    <w:rsid w:val="00A17BCD"/>
    <w:rsid w:val="00A20809"/>
    <w:rsid w:val="00A25E1B"/>
    <w:rsid w:val="00A26520"/>
    <w:rsid w:val="00A273E0"/>
    <w:rsid w:val="00A319B8"/>
    <w:rsid w:val="00A337D6"/>
    <w:rsid w:val="00A3435F"/>
    <w:rsid w:val="00A41F0D"/>
    <w:rsid w:val="00A42171"/>
    <w:rsid w:val="00A46A2D"/>
    <w:rsid w:val="00A479D7"/>
    <w:rsid w:val="00A50375"/>
    <w:rsid w:val="00A52EEA"/>
    <w:rsid w:val="00A530F3"/>
    <w:rsid w:val="00A5323A"/>
    <w:rsid w:val="00A53CD2"/>
    <w:rsid w:val="00A546FE"/>
    <w:rsid w:val="00A55622"/>
    <w:rsid w:val="00A5745C"/>
    <w:rsid w:val="00A579C4"/>
    <w:rsid w:val="00A57A10"/>
    <w:rsid w:val="00A61051"/>
    <w:rsid w:val="00A6119A"/>
    <w:rsid w:val="00A6206D"/>
    <w:rsid w:val="00A66BB0"/>
    <w:rsid w:val="00A7047C"/>
    <w:rsid w:val="00A710FB"/>
    <w:rsid w:val="00A71161"/>
    <w:rsid w:val="00A748B7"/>
    <w:rsid w:val="00A80062"/>
    <w:rsid w:val="00A824C4"/>
    <w:rsid w:val="00A8435C"/>
    <w:rsid w:val="00A94883"/>
    <w:rsid w:val="00A96A74"/>
    <w:rsid w:val="00AA2F3C"/>
    <w:rsid w:val="00AA396F"/>
    <w:rsid w:val="00AA66E4"/>
    <w:rsid w:val="00AA687D"/>
    <w:rsid w:val="00AB2085"/>
    <w:rsid w:val="00AB44E5"/>
    <w:rsid w:val="00AB67AE"/>
    <w:rsid w:val="00AC1FB2"/>
    <w:rsid w:val="00AC30B9"/>
    <w:rsid w:val="00AC3161"/>
    <w:rsid w:val="00AC3B21"/>
    <w:rsid w:val="00AC5B50"/>
    <w:rsid w:val="00AC6DE1"/>
    <w:rsid w:val="00AC701A"/>
    <w:rsid w:val="00AC77BA"/>
    <w:rsid w:val="00AC7DCB"/>
    <w:rsid w:val="00AD19A7"/>
    <w:rsid w:val="00AD1A8B"/>
    <w:rsid w:val="00AD7683"/>
    <w:rsid w:val="00AE2FB8"/>
    <w:rsid w:val="00AE445F"/>
    <w:rsid w:val="00AE686D"/>
    <w:rsid w:val="00AE6BCD"/>
    <w:rsid w:val="00AF0D5D"/>
    <w:rsid w:val="00AF24D7"/>
    <w:rsid w:val="00B1210F"/>
    <w:rsid w:val="00B130EB"/>
    <w:rsid w:val="00B14BEA"/>
    <w:rsid w:val="00B15192"/>
    <w:rsid w:val="00B16635"/>
    <w:rsid w:val="00B21F77"/>
    <w:rsid w:val="00B252AC"/>
    <w:rsid w:val="00B279FB"/>
    <w:rsid w:val="00B314C1"/>
    <w:rsid w:val="00B34A44"/>
    <w:rsid w:val="00B400FA"/>
    <w:rsid w:val="00B454F0"/>
    <w:rsid w:val="00B45AE9"/>
    <w:rsid w:val="00B47A25"/>
    <w:rsid w:val="00B47FEE"/>
    <w:rsid w:val="00B53BCB"/>
    <w:rsid w:val="00B60917"/>
    <w:rsid w:val="00B7328A"/>
    <w:rsid w:val="00B74A0F"/>
    <w:rsid w:val="00B759AB"/>
    <w:rsid w:val="00B77AC4"/>
    <w:rsid w:val="00B80426"/>
    <w:rsid w:val="00B80C7F"/>
    <w:rsid w:val="00B851CD"/>
    <w:rsid w:val="00B86074"/>
    <w:rsid w:val="00B914D4"/>
    <w:rsid w:val="00B95012"/>
    <w:rsid w:val="00B95069"/>
    <w:rsid w:val="00B977A2"/>
    <w:rsid w:val="00BA0A2A"/>
    <w:rsid w:val="00BA1476"/>
    <w:rsid w:val="00BA217E"/>
    <w:rsid w:val="00BA409F"/>
    <w:rsid w:val="00BA60E1"/>
    <w:rsid w:val="00BA7DB6"/>
    <w:rsid w:val="00BB0A48"/>
    <w:rsid w:val="00BB3567"/>
    <w:rsid w:val="00BB4766"/>
    <w:rsid w:val="00BB706F"/>
    <w:rsid w:val="00BC07AC"/>
    <w:rsid w:val="00BC13C5"/>
    <w:rsid w:val="00BC31B3"/>
    <w:rsid w:val="00BC759E"/>
    <w:rsid w:val="00BD2FC0"/>
    <w:rsid w:val="00BD3D18"/>
    <w:rsid w:val="00BD609B"/>
    <w:rsid w:val="00BE0AE2"/>
    <w:rsid w:val="00BE4848"/>
    <w:rsid w:val="00BE4F1D"/>
    <w:rsid w:val="00BE62B4"/>
    <w:rsid w:val="00BE72FB"/>
    <w:rsid w:val="00BF0206"/>
    <w:rsid w:val="00BF3FA0"/>
    <w:rsid w:val="00BF7FDC"/>
    <w:rsid w:val="00C01914"/>
    <w:rsid w:val="00C054C1"/>
    <w:rsid w:val="00C10104"/>
    <w:rsid w:val="00C12AC9"/>
    <w:rsid w:val="00C13540"/>
    <w:rsid w:val="00C15601"/>
    <w:rsid w:val="00C16C88"/>
    <w:rsid w:val="00C22135"/>
    <w:rsid w:val="00C22EFA"/>
    <w:rsid w:val="00C2595F"/>
    <w:rsid w:val="00C27247"/>
    <w:rsid w:val="00C27910"/>
    <w:rsid w:val="00C32E82"/>
    <w:rsid w:val="00C32ED0"/>
    <w:rsid w:val="00C34C00"/>
    <w:rsid w:val="00C3521E"/>
    <w:rsid w:val="00C41E3D"/>
    <w:rsid w:val="00C45734"/>
    <w:rsid w:val="00C50160"/>
    <w:rsid w:val="00C539DC"/>
    <w:rsid w:val="00C54763"/>
    <w:rsid w:val="00C5603B"/>
    <w:rsid w:val="00C5732E"/>
    <w:rsid w:val="00C65217"/>
    <w:rsid w:val="00C652C3"/>
    <w:rsid w:val="00C652EB"/>
    <w:rsid w:val="00C6791A"/>
    <w:rsid w:val="00C70967"/>
    <w:rsid w:val="00C81CC4"/>
    <w:rsid w:val="00C8224E"/>
    <w:rsid w:val="00C83817"/>
    <w:rsid w:val="00C863AC"/>
    <w:rsid w:val="00C94000"/>
    <w:rsid w:val="00C951E7"/>
    <w:rsid w:val="00C97C95"/>
    <w:rsid w:val="00CA0DD2"/>
    <w:rsid w:val="00CA45DD"/>
    <w:rsid w:val="00CA5D09"/>
    <w:rsid w:val="00CA7103"/>
    <w:rsid w:val="00CA7E02"/>
    <w:rsid w:val="00CB0150"/>
    <w:rsid w:val="00CB554A"/>
    <w:rsid w:val="00CC086A"/>
    <w:rsid w:val="00CC1EFE"/>
    <w:rsid w:val="00CC28E0"/>
    <w:rsid w:val="00CC4A4D"/>
    <w:rsid w:val="00CC60F6"/>
    <w:rsid w:val="00CC7DAE"/>
    <w:rsid w:val="00CD57A7"/>
    <w:rsid w:val="00CD7A7F"/>
    <w:rsid w:val="00CE314B"/>
    <w:rsid w:val="00CE59E0"/>
    <w:rsid w:val="00CE59F7"/>
    <w:rsid w:val="00CF1EB6"/>
    <w:rsid w:val="00CF431F"/>
    <w:rsid w:val="00CF6941"/>
    <w:rsid w:val="00D0113F"/>
    <w:rsid w:val="00D041F4"/>
    <w:rsid w:val="00D05AF7"/>
    <w:rsid w:val="00D07E36"/>
    <w:rsid w:val="00D132A7"/>
    <w:rsid w:val="00D15997"/>
    <w:rsid w:val="00D162AB"/>
    <w:rsid w:val="00D258D4"/>
    <w:rsid w:val="00D277B5"/>
    <w:rsid w:val="00D3118E"/>
    <w:rsid w:val="00D35AAA"/>
    <w:rsid w:val="00D36213"/>
    <w:rsid w:val="00D377AD"/>
    <w:rsid w:val="00D411AF"/>
    <w:rsid w:val="00D45116"/>
    <w:rsid w:val="00D45E82"/>
    <w:rsid w:val="00D46846"/>
    <w:rsid w:val="00D508D0"/>
    <w:rsid w:val="00D540E1"/>
    <w:rsid w:val="00D541B0"/>
    <w:rsid w:val="00D543F6"/>
    <w:rsid w:val="00D55AB9"/>
    <w:rsid w:val="00D61B15"/>
    <w:rsid w:val="00D67456"/>
    <w:rsid w:val="00D84A82"/>
    <w:rsid w:val="00D90695"/>
    <w:rsid w:val="00D92FFE"/>
    <w:rsid w:val="00D97843"/>
    <w:rsid w:val="00D97D3E"/>
    <w:rsid w:val="00DA00DC"/>
    <w:rsid w:val="00DA0F32"/>
    <w:rsid w:val="00DA2D6A"/>
    <w:rsid w:val="00DB1499"/>
    <w:rsid w:val="00DB2AFB"/>
    <w:rsid w:val="00DB4A07"/>
    <w:rsid w:val="00DB5160"/>
    <w:rsid w:val="00DB52F3"/>
    <w:rsid w:val="00DC4575"/>
    <w:rsid w:val="00DC5B91"/>
    <w:rsid w:val="00DC7876"/>
    <w:rsid w:val="00DD1A09"/>
    <w:rsid w:val="00DD26D1"/>
    <w:rsid w:val="00DD324F"/>
    <w:rsid w:val="00DE1551"/>
    <w:rsid w:val="00DE3038"/>
    <w:rsid w:val="00DE3AE1"/>
    <w:rsid w:val="00DE4158"/>
    <w:rsid w:val="00DE7F57"/>
    <w:rsid w:val="00DF2969"/>
    <w:rsid w:val="00DF3003"/>
    <w:rsid w:val="00DF6C17"/>
    <w:rsid w:val="00DF7AA7"/>
    <w:rsid w:val="00E0023A"/>
    <w:rsid w:val="00E00CC8"/>
    <w:rsid w:val="00E07C54"/>
    <w:rsid w:val="00E140DD"/>
    <w:rsid w:val="00E1416E"/>
    <w:rsid w:val="00E161DD"/>
    <w:rsid w:val="00E166D0"/>
    <w:rsid w:val="00E23424"/>
    <w:rsid w:val="00E238F5"/>
    <w:rsid w:val="00E24A80"/>
    <w:rsid w:val="00E251F7"/>
    <w:rsid w:val="00E3102E"/>
    <w:rsid w:val="00E317B3"/>
    <w:rsid w:val="00E326FD"/>
    <w:rsid w:val="00E36783"/>
    <w:rsid w:val="00E3765A"/>
    <w:rsid w:val="00E37803"/>
    <w:rsid w:val="00E42CEE"/>
    <w:rsid w:val="00E44CD9"/>
    <w:rsid w:val="00E4543E"/>
    <w:rsid w:val="00E45DA1"/>
    <w:rsid w:val="00E50568"/>
    <w:rsid w:val="00E50B64"/>
    <w:rsid w:val="00E521C0"/>
    <w:rsid w:val="00E54AC3"/>
    <w:rsid w:val="00E5742E"/>
    <w:rsid w:val="00E67B91"/>
    <w:rsid w:val="00E7194C"/>
    <w:rsid w:val="00E72B56"/>
    <w:rsid w:val="00E72DE8"/>
    <w:rsid w:val="00E75135"/>
    <w:rsid w:val="00E77EBB"/>
    <w:rsid w:val="00E83E94"/>
    <w:rsid w:val="00E850F1"/>
    <w:rsid w:val="00E86376"/>
    <w:rsid w:val="00E87BA8"/>
    <w:rsid w:val="00E9015E"/>
    <w:rsid w:val="00E90832"/>
    <w:rsid w:val="00E939BA"/>
    <w:rsid w:val="00EA0615"/>
    <w:rsid w:val="00EA1CA3"/>
    <w:rsid w:val="00EB09B5"/>
    <w:rsid w:val="00EB26FF"/>
    <w:rsid w:val="00EB4149"/>
    <w:rsid w:val="00EB6C8C"/>
    <w:rsid w:val="00EB7E03"/>
    <w:rsid w:val="00EC0F03"/>
    <w:rsid w:val="00EC5492"/>
    <w:rsid w:val="00EC63B1"/>
    <w:rsid w:val="00EC69EA"/>
    <w:rsid w:val="00ED361C"/>
    <w:rsid w:val="00ED3B27"/>
    <w:rsid w:val="00ED7659"/>
    <w:rsid w:val="00EE04F1"/>
    <w:rsid w:val="00EE21BC"/>
    <w:rsid w:val="00EE63F6"/>
    <w:rsid w:val="00EF11CC"/>
    <w:rsid w:val="00EF41E2"/>
    <w:rsid w:val="00F02709"/>
    <w:rsid w:val="00F04406"/>
    <w:rsid w:val="00F04516"/>
    <w:rsid w:val="00F07E84"/>
    <w:rsid w:val="00F15283"/>
    <w:rsid w:val="00F167E8"/>
    <w:rsid w:val="00F21763"/>
    <w:rsid w:val="00F21AE6"/>
    <w:rsid w:val="00F21B94"/>
    <w:rsid w:val="00F2312F"/>
    <w:rsid w:val="00F265E6"/>
    <w:rsid w:val="00F320E4"/>
    <w:rsid w:val="00F35638"/>
    <w:rsid w:val="00F361EC"/>
    <w:rsid w:val="00F4102A"/>
    <w:rsid w:val="00F410F5"/>
    <w:rsid w:val="00F4196F"/>
    <w:rsid w:val="00F43298"/>
    <w:rsid w:val="00F43B3A"/>
    <w:rsid w:val="00F4412F"/>
    <w:rsid w:val="00F522C6"/>
    <w:rsid w:val="00F52D8C"/>
    <w:rsid w:val="00F5307C"/>
    <w:rsid w:val="00F5320C"/>
    <w:rsid w:val="00F5354D"/>
    <w:rsid w:val="00F53E6E"/>
    <w:rsid w:val="00F605D2"/>
    <w:rsid w:val="00F61172"/>
    <w:rsid w:val="00F6213D"/>
    <w:rsid w:val="00F62C49"/>
    <w:rsid w:val="00F7209C"/>
    <w:rsid w:val="00F76A73"/>
    <w:rsid w:val="00F81457"/>
    <w:rsid w:val="00F81EF8"/>
    <w:rsid w:val="00F83988"/>
    <w:rsid w:val="00F872C1"/>
    <w:rsid w:val="00F916AD"/>
    <w:rsid w:val="00F95649"/>
    <w:rsid w:val="00F97485"/>
    <w:rsid w:val="00F97F42"/>
    <w:rsid w:val="00FA0D91"/>
    <w:rsid w:val="00FA4166"/>
    <w:rsid w:val="00FA4EC1"/>
    <w:rsid w:val="00FA5E5E"/>
    <w:rsid w:val="00FB0FE0"/>
    <w:rsid w:val="00FB2CC2"/>
    <w:rsid w:val="00FB3899"/>
    <w:rsid w:val="00FB45FB"/>
    <w:rsid w:val="00FB657C"/>
    <w:rsid w:val="00FC3BE1"/>
    <w:rsid w:val="00FC49D0"/>
    <w:rsid w:val="00FC49EB"/>
    <w:rsid w:val="00FC4C65"/>
    <w:rsid w:val="00FC73D0"/>
    <w:rsid w:val="00FD14CA"/>
    <w:rsid w:val="00FD23F7"/>
    <w:rsid w:val="00FD2CC5"/>
    <w:rsid w:val="00FE18AB"/>
    <w:rsid w:val="00FE18D4"/>
    <w:rsid w:val="00FE2BBA"/>
    <w:rsid w:val="00FE3239"/>
    <w:rsid w:val="00FF1C02"/>
    <w:rsid w:val="00FF5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64302E"/>
    <w:pPr>
      <w:widowControl w:val="0"/>
      <w:suppressAutoHyphens/>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58252B"/>
    <w:pPr>
      <w:keepNext/>
      <w:jc w:val="center"/>
      <w:outlineLvl w:val="0"/>
    </w:pPr>
    <w:rPr>
      <w:b/>
      <w:bCs/>
      <w:sz w:val="20"/>
      <w:szCs w:val="20"/>
      <w:lang w:eastAsia="pl-PL"/>
    </w:rPr>
  </w:style>
  <w:style w:type="paragraph" w:styleId="Nagwek2">
    <w:name w:val="heading 2"/>
    <w:basedOn w:val="Normalny"/>
    <w:next w:val="Normalny"/>
    <w:link w:val="Nagwek2Znak"/>
    <w:uiPriority w:val="99"/>
    <w:qFormat/>
    <w:rsid w:val="0058252B"/>
    <w:pPr>
      <w:keepNext/>
      <w:outlineLvl w:val="1"/>
    </w:pPr>
    <w:rPr>
      <w:b/>
      <w:bCs/>
      <w:sz w:val="20"/>
      <w:szCs w:val="20"/>
      <w:lang w:eastAsia="pl-PL"/>
    </w:rPr>
  </w:style>
  <w:style w:type="paragraph" w:styleId="Nagwek3">
    <w:name w:val="heading 3"/>
    <w:basedOn w:val="Normalny"/>
    <w:next w:val="Normalny"/>
    <w:link w:val="Nagwek3Znak"/>
    <w:uiPriority w:val="99"/>
    <w:qFormat/>
    <w:rsid w:val="0058252B"/>
    <w:pPr>
      <w:keepNext/>
      <w:widowControl/>
      <w:suppressAutoHyphens w:val="0"/>
      <w:spacing w:before="240" w:after="60"/>
      <w:outlineLvl w:val="2"/>
    </w:pPr>
    <w:rPr>
      <w:rFonts w:ascii="Arial" w:hAnsi="Arial" w:cs="Arial"/>
      <w:b/>
      <w:bCs/>
      <w:sz w:val="26"/>
      <w:szCs w:val="26"/>
      <w:lang w:eastAsia="pl-PL"/>
    </w:rPr>
  </w:style>
  <w:style w:type="paragraph" w:styleId="Nagwek4">
    <w:name w:val="heading 4"/>
    <w:basedOn w:val="Normalny"/>
    <w:next w:val="Normalny"/>
    <w:link w:val="Nagwek4Znak"/>
    <w:uiPriority w:val="99"/>
    <w:qFormat/>
    <w:rsid w:val="0058252B"/>
    <w:pPr>
      <w:keepNext/>
      <w:widowControl/>
      <w:suppressAutoHyphens w:val="0"/>
      <w:spacing w:before="240" w:after="60"/>
      <w:outlineLvl w:val="3"/>
    </w:pPr>
    <w:rPr>
      <w:rFonts w:ascii="Calibri" w:hAnsi="Calibri" w:cs="Calibri"/>
      <w:b/>
      <w:bCs/>
      <w:sz w:val="28"/>
      <w:szCs w:val="28"/>
      <w:lang w:eastAsia="pl-PL"/>
    </w:rPr>
  </w:style>
  <w:style w:type="paragraph" w:styleId="Nagwek5">
    <w:name w:val="heading 5"/>
    <w:basedOn w:val="Normalny"/>
    <w:next w:val="Normalny"/>
    <w:link w:val="Nagwek5Znak"/>
    <w:uiPriority w:val="99"/>
    <w:qFormat/>
    <w:rsid w:val="00202F47"/>
    <w:pPr>
      <w:keepNext/>
      <w:widowControl/>
      <w:suppressAutoHyphens w:val="0"/>
      <w:jc w:val="center"/>
      <w:outlineLvl w:val="4"/>
    </w:pPr>
    <w:rPr>
      <w:b/>
      <w:bCs/>
      <w:lang w:eastAsia="pl-PL"/>
    </w:rPr>
  </w:style>
  <w:style w:type="paragraph" w:styleId="Nagwek6">
    <w:name w:val="heading 6"/>
    <w:basedOn w:val="Normalny"/>
    <w:next w:val="Normalny"/>
    <w:link w:val="Nagwek6Znak"/>
    <w:uiPriority w:val="99"/>
    <w:qFormat/>
    <w:rsid w:val="00202F47"/>
    <w:pPr>
      <w:keepNext/>
      <w:widowControl/>
      <w:numPr>
        <w:numId w:val="1"/>
      </w:numPr>
      <w:suppressAutoHyphens w:val="0"/>
      <w:outlineLvl w:val="5"/>
    </w:pPr>
    <w:rPr>
      <w:rFonts w:eastAsia="Times New Roman"/>
      <w:b/>
      <w:bCs/>
      <w:u w:val="single"/>
    </w:rPr>
  </w:style>
  <w:style w:type="paragraph" w:styleId="Nagwek7">
    <w:name w:val="heading 7"/>
    <w:basedOn w:val="Normalny"/>
    <w:next w:val="Normalny"/>
    <w:link w:val="Nagwek7Znak"/>
    <w:uiPriority w:val="99"/>
    <w:qFormat/>
    <w:rsid w:val="0058252B"/>
    <w:pPr>
      <w:spacing w:before="240" w:after="60"/>
      <w:outlineLvl w:val="6"/>
    </w:pPr>
    <w:rPr>
      <w:rFonts w:ascii="Calibri" w:hAnsi="Calibri" w:cs="Calibri"/>
      <w:lang w:eastAsia="pl-PL"/>
    </w:rPr>
  </w:style>
  <w:style w:type="paragraph" w:styleId="Nagwek8">
    <w:name w:val="heading 8"/>
    <w:basedOn w:val="Normalny"/>
    <w:next w:val="Normalny"/>
    <w:link w:val="Nagwek8Znak"/>
    <w:uiPriority w:val="99"/>
    <w:qFormat/>
    <w:rsid w:val="0058252B"/>
    <w:pPr>
      <w:spacing w:before="240" w:after="60"/>
      <w:outlineLvl w:val="7"/>
    </w:pPr>
    <w:rPr>
      <w:rFonts w:ascii="Calibri" w:hAnsi="Calibri" w:cs="Calibri"/>
      <w:i/>
      <w:iCs/>
      <w:lang w:eastAsia="pl-PL"/>
    </w:rPr>
  </w:style>
  <w:style w:type="paragraph" w:styleId="Nagwek9">
    <w:name w:val="heading 9"/>
    <w:basedOn w:val="Normalny"/>
    <w:next w:val="Normalny"/>
    <w:link w:val="Nagwek9Znak"/>
    <w:uiPriority w:val="99"/>
    <w:qFormat/>
    <w:rsid w:val="0058252B"/>
    <w:pPr>
      <w:spacing w:before="240" w:after="60"/>
      <w:outlineLvl w:val="8"/>
    </w:pPr>
    <w:rPr>
      <w:rFonts w:ascii="Cambria" w:hAnsi="Cambria" w:cs="Cambri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8252B"/>
    <w:rPr>
      <w:rFonts w:ascii="Times New Roman" w:hAnsi="Times New Roman" w:cs="Times New Roman"/>
      <w:b/>
      <w:bCs/>
      <w:sz w:val="20"/>
      <w:szCs w:val="20"/>
    </w:rPr>
  </w:style>
  <w:style w:type="character" w:customStyle="1" w:styleId="Nagwek2Znak">
    <w:name w:val="Nagłówek 2 Znak"/>
    <w:link w:val="Nagwek2"/>
    <w:uiPriority w:val="99"/>
    <w:locked/>
    <w:rsid w:val="0058252B"/>
    <w:rPr>
      <w:rFonts w:ascii="Times New Roman" w:hAnsi="Times New Roman" w:cs="Times New Roman"/>
      <w:b/>
      <w:bCs/>
      <w:sz w:val="20"/>
      <w:szCs w:val="20"/>
    </w:rPr>
  </w:style>
  <w:style w:type="character" w:customStyle="1" w:styleId="Nagwek3Znak">
    <w:name w:val="Nagłówek 3 Znak"/>
    <w:link w:val="Nagwek3"/>
    <w:uiPriority w:val="99"/>
    <w:locked/>
    <w:rsid w:val="0058252B"/>
    <w:rPr>
      <w:rFonts w:ascii="Arial" w:hAnsi="Arial" w:cs="Arial"/>
      <w:b/>
      <w:bCs/>
      <w:sz w:val="26"/>
      <w:szCs w:val="26"/>
      <w:lang w:eastAsia="pl-PL"/>
    </w:rPr>
  </w:style>
  <w:style w:type="character" w:customStyle="1" w:styleId="Nagwek4Znak">
    <w:name w:val="Nagłówek 4 Znak"/>
    <w:link w:val="Nagwek4"/>
    <w:uiPriority w:val="99"/>
    <w:locked/>
    <w:rsid w:val="0058252B"/>
    <w:rPr>
      <w:rFonts w:ascii="Calibri" w:hAnsi="Calibri" w:cs="Calibri"/>
      <w:b/>
      <w:bCs/>
      <w:sz w:val="28"/>
      <w:szCs w:val="28"/>
      <w:lang w:eastAsia="pl-PL"/>
    </w:rPr>
  </w:style>
  <w:style w:type="character" w:customStyle="1" w:styleId="Nagwek5Znak">
    <w:name w:val="Nagłówek 5 Znak"/>
    <w:link w:val="Nagwek5"/>
    <w:uiPriority w:val="99"/>
    <w:semiHidden/>
    <w:locked/>
    <w:rsid w:val="00202F47"/>
    <w:rPr>
      <w:rFonts w:ascii="Times New Roman" w:hAnsi="Times New Roman" w:cs="Times New Roman"/>
      <w:b/>
      <w:bCs/>
      <w:sz w:val="24"/>
      <w:szCs w:val="24"/>
    </w:rPr>
  </w:style>
  <w:style w:type="character" w:customStyle="1" w:styleId="Nagwek6Znak">
    <w:name w:val="Nagłówek 6 Znak"/>
    <w:link w:val="Nagwek6"/>
    <w:uiPriority w:val="99"/>
    <w:locked/>
    <w:rsid w:val="00202F47"/>
    <w:rPr>
      <w:rFonts w:eastAsia="Times New Roman"/>
      <w:b/>
      <w:bCs/>
      <w:sz w:val="24"/>
      <w:szCs w:val="24"/>
      <w:u w:val="single"/>
      <w:lang w:val="pl-PL" w:eastAsia="en-US"/>
    </w:rPr>
  </w:style>
  <w:style w:type="character" w:customStyle="1" w:styleId="Nagwek7Znak">
    <w:name w:val="Nagłówek 7 Znak"/>
    <w:link w:val="Nagwek7"/>
    <w:uiPriority w:val="99"/>
    <w:locked/>
    <w:rsid w:val="0058252B"/>
    <w:rPr>
      <w:rFonts w:ascii="Calibri" w:hAnsi="Calibri" w:cs="Calibri"/>
      <w:sz w:val="24"/>
      <w:szCs w:val="24"/>
    </w:rPr>
  </w:style>
  <w:style w:type="character" w:customStyle="1" w:styleId="Nagwek8Znak">
    <w:name w:val="Nagłówek 8 Znak"/>
    <w:link w:val="Nagwek8"/>
    <w:uiPriority w:val="99"/>
    <w:locked/>
    <w:rsid w:val="0058252B"/>
    <w:rPr>
      <w:rFonts w:ascii="Calibri" w:hAnsi="Calibri" w:cs="Calibri"/>
      <w:i/>
      <w:iCs/>
      <w:sz w:val="24"/>
      <w:szCs w:val="24"/>
    </w:rPr>
  </w:style>
  <w:style w:type="character" w:customStyle="1" w:styleId="Nagwek9Znak">
    <w:name w:val="Nagłówek 9 Znak"/>
    <w:link w:val="Nagwek9"/>
    <w:uiPriority w:val="99"/>
    <w:locked/>
    <w:rsid w:val="0058252B"/>
    <w:rPr>
      <w:rFonts w:ascii="Cambria" w:hAnsi="Cambria" w:cs="Cambria"/>
    </w:rPr>
  </w:style>
  <w:style w:type="character" w:customStyle="1" w:styleId="WW8Num4z0">
    <w:name w:val="WW8Num4z0"/>
    <w:uiPriority w:val="99"/>
    <w:rsid w:val="0058252B"/>
    <w:rPr>
      <w:rFonts w:ascii="StarSymbol" w:eastAsia="Times New Roman" w:cs="StarSymbol"/>
      <w:sz w:val="18"/>
      <w:szCs w:val="18"/>
    </w:rPr>
  </w:style>
  <w:style w:type="character" w:customStyle="1" w:styleId="WW8Num16z0">
    <w:name w:val="WW8Num16z0"/>
    <w:uiPriority w:val="99"/>
    <w:rsid w:val="0058252B"/>
    <w:rPr>
      <w:rFonts w:ascii="Symbol" w:hAnsi="Symbol" w:cs="Symbol"/>
    </w:rPr>
  </w:style>
  <w:style w:type="character" w:customStyle="1" w:styleId="WW8Num17z0">
    <w:name w:val="WW8Num17z0"/>
    <w:uiPriority w:val="99"/>
    <w:rsid w:val="0058252B"/>
    <w:rPr>
      <w:rFonts w:ascii="Symbol" w:hAnsi="Symbol" w:cs="Symbol"/>
    </w:rPr>
  </w:style>
  <w:style w:type="character" w:customStyle="1" w:styleId="WW8Num18z0">
    <w:name w:val="WW8Num18z0"/>
    <w:uiPriority w:val="99"/>
    <w:rsid w:val="0058252B"/>
    <w:rPr>
      <w:rFonts w:ascii="Symbol" w:hAnsi="Symbol" w:cs="Symbol"/>
    </w:rPr>
  </w:style>
  <w:style w:type="character" w:customStyle="1" w:styleId="WW8Num20z0">
    <w:name w:val="WW8Num20z0"/>
    <w:uiPriority w:val="99"/>
    <w:rsid w:val="0058252B"/>
    <w:rPr>
      <w:rFonts w:ascii="Symbol" w:hAnsi="Symbol" w:cs="Symbol"/>
    </w:rPr>
  </w:style>
  <w:style w:type="character" w:customStyle="1" w:styleId="WW8Num23z0">
    <w:name w:val="WW8Num23z0"/>
    <w:uiPriority w:val="99"/>
    <w:rsid w:val="0058252B"/>
    <w:rPr>
      <w:rFonts w:ascii="Symbol" w:hAnsi="Symbol" w:cs="Symbol"/>
    </w:rPr>
  </w:style>
  <w:style w:type="character" w:customStyle="1" w:styleId="WW8Num24z0">
    <w:name w:val="WW8Num24z0"/>
    <w:uiPriority w:val="99"/>
    <w:rsid w:val="0058252B"/>
    <w:rPr>
      <w:rFonts w:ascii="Symbol" w:hAnsi="Symbol" w:cs="Symbol"/>
    </w:rPr>
  </w:style>
  <w:style w:type="character" w:customStyle="1" w:styleId="WW8Num26z0">
    <w:name w:val="WW8Num26z0"/>
    <w:uiPriority w:val="99"/>
    <w:rsid w:val="0058252B"/>
    <w:rPr>
      <w:rFonts w:ascii="Symbol" w:hAnsi="Symbol" w:cs="Symbol"/>
      <w:sz w:val="20"/>
      <w:szCs w:val="20"/>
    </w:rPr>
  </w:style>
  <w:style w:type="character" w:customStyle="1" w:styleId="WW8Num27z0">
    <w:name w:val="WW8Num27z0"/>
    <w:uiPriority w:val="99"/>
    <w:rsid w:val="0058252B"/>
    <w:rPr>
      <w:rFonts w:ascii="Symbol" w:hAnsi="Symbol" w:cs="Symbol"/>
    </w:rPr>
  </w:style>
  <w:style w:type="character" w:customStyle="1" w:styleId="WW8Num28z0">
    <w:name w:val="WW8Num28z0"/>
    <w:uiPriority w:val="99"/>
    <w:rsid w:val="0058252B"/>
    <w:rPr>
      <w:rFonts w:ascii="Symbol" w:hAnsi="Symbol" w:cs="Symbol"/>
      <w:sz w:val="20"/>
      <w:szCs w:val="20"/>
    </w:rPr>
  </w:style>
  <w:style w:type="character" w:customStyle="1" w:styleId="WW8Num29z0">
    <w:name w:val="WW8Num29z0"/>
    <w:uiPriority w:val="99"/>
    <w:rsid w:val="0058252B"/>
    <w:rPr>
      <w:rFonts w:ascii="Symbol" w:hAnsi="Symbol" w:cs="Symbol"/>
      <w:sz w:val="20"/>
      <w:szCs w:val="20"/>
    </w:rPr>
  </w:style>
  <w:style w:type="character" w:customStyle="1" w:styleId="WW8Num34z0">
    <w:name w:val="WW8Num34z0"/>
    <w:uiPriority w:val="99"/>
    <w:rsid w:val="0058252B"/>
    <w:rPr>
      <w:rFonts w:ascii="StarSymbol" w:eastAsia="Times New Roman" w:cs="StarSymbol"/>
      <w:sz w:val="18"/>
      <w:szCs w:val="18"/>
    </w:rPr>
  </w:style>
  <w:style w:type="character" w:customStyle="1" w:styleId="Absatz-Standardschriftart">
    <w:name w:val="Absatz-Standardschriftart"/>
    <w:uiPriority w:val="99"/>
    <w:rsid w:val="0058252B"/>
  </w:style>
  <w:style w:type="character" w:customStyle="1" w:styleId="WW-Absatz-Standardschriftart">
    <w:name w:val="WW-Absatz-Standardschriftart"/>
    <w:uiPriority w:val="99"/>
    <w:rsid w:val="0058252B"/>
  </w:style>
  <w:style w:type="character" w:customStyle="1" w:styleId="WW-Absatz-Standardschriftart1">
    <w:name w:val="WW-Absatz-Standardschriftart1"/>
    <w:uiPriority w:val="99"/>
    <w:rsid w:val="0058252B"/>
  </w:style>
  <w:style w:type="character" w:customStyle="1" w:styleId="WW-Absatz-Standardschriftart11">
    <w:name w:val="WW-Absatz-Standardschriftart11"/>
    <w:uiPriority w:val="99"/>
    <w:rsid w:val="0058252B"/>
  </w:style>
  <w:style w:type="character" w:customStyle="1" w:styleId="WW-Absatz-Standardschriftart111">
    <w:name w:val="WW-Absatz-Standardschriftart111"/>
    <w:uiPriority w:val="99"/>
    <w:rsid w:val="0058252B"/>
  </w:style>
  <w:style w:type="character" w:customStyle="1" w:styleId="WW-Absatz-Standardschriftart1111">
    <w:name w:val="WW-Absatz-Standardschriftart1111"/>
    <w:uiPriority w:val="99"/>
    <w:rsid w:val="0058252B"/>
  </w:style>
  <w:style w:type="character" w:customStyle="1" w:styleId="WW-Absatz-Standardschriftart11111">
    <w:name w:val="WW-Absatz-Standardschriftart11111"/>
    <w:uiPriority w:val="99"/>
    <w:rsid w:val="0058252B"/>
  </w:style>
  <w:style w:type="character" w:customStyle="1" w:styleId="WW-Absatz-Standardschriftart111111">
    <w:name w:val="WW-Absatz-Standardschriftart111111"/>
    <w:uiPriority w:val="99"/>
    <w:rsid w:val="0058252B"/>
  </w:style>
  <w:style w:type="character" w:customStyle="1" w:styleId="WW-Absatz-Standardschriftart1111111">
    <w:name w:val="WW-Absatz-Standardschriftart1111111"/>
    <w:uiPriority w:val="99"/>
    <w:rsid w:val="0058252B"/>
  </w:style>
  <w:style w:type="character" w:customStyle="1" w:styleId="WW-Absatz-Standardschriftart11111111">
    <w:name w:val="WW-Absatz-Standardschriftart11111111"/>
    <w:uiPriority w:val="99"/>
    <w:rsid w:val="0058252B"/>
  </w:style>
  <w:style w:type="character" w:customStyle="1" w:styleId="WW-Absatz-Standardschriftart111111111">
    <w:name w:val="WW-Absatz-Standardschriftart111111111"/>
    <w:uiPriority w:val="99"/>
    <w:rsid w:val="0058252B"/>
  </w:style>
  <w:style w:type="character" w:customStyle="1" w:styleId="WW-Absatz-Standardschriftart1111111111">
    <w:name w:val="WW-Absatz-Standardschriftart1111111111"/>
    <w:uiPriority w:val="99"/>
    <w:rsid w:val="0058252B"/>
  </w:style>
  <w:style w:type="character" w:customStyle="1" w:styleId="WW8Num5z0">
    <w:name w:val="WW8Num5z0"/>
    <w:uiPriority w:val="99"/>
    <w:rsid w:val="0058252B"/>
    <w:rPr>
      <w:rFonts w:ascii="StarSymbol" w:eastAsia="Times New Roman" w:cs="StarSymbol"/>
      <w:sz w:val="18"/>
      <w:szCs w:val="18"/>
    </w:rPr>
  </w:style>
  <w:style w:type="character" w:customStyle="1" w:styleId="WW-Absatz-Standardschriftart11111111111">
    <w:name w:val="WW-Absatz-Standardschriftart11111111111"/>
    <w:uiPriority w:val="99"/>
    <w:rsid w:val="0058252B"/>
  </w:style>
  <w:style w:type="character" w:customStyle="1" w:styleId="Znakinumeracji">
    <w:name w:val="Znaki numeracji"/>
    <w:uiPriority w:val="99"/>
    <w:rsid w:val="0058252B"/>
  </w:style>
  <w:style w:type="character" w:customStyle="1" w:styleId="Symbolewypunktowania">
    <w:name w:val="Symbole wypunktowania"/>
    <w:uiPriority w:val="99"/>
    <w:rsid w:val="0058252B"/>
    <w:rPr>
      <w:rFonts w:ascii="StarSymbol" w:hAnsi="StarSymbol" w:cs="StarSymbol"/>
      <w:sz w:val="18"/>
      <w:szCs w:val="18"/>
    </w:rPr>
  </w:style>
  <w:style w:type="character" w:customStyle="1" w:styleId="WW8NumSt1z0">
    <w:name w:val="WW8NumSt1z0"/>
    <w:uiPriority w:val="99"/>
    <w:rsid w:val="0058252B"/>
    <w:rPr>
      <w:rFonts w:ascii="Symbol" w:hAnsi="Symbol" w:cs="Symbol"/>
      <w:sz w:val="20"/>
      <w:szCs w:val="20"/>
    </w:rPr>
  </w:style>
  <w:style w:type="character" w:customStyle="1" w:styleId="WW8NumSt3z0">
    <w:name w:val="WW8NumSt3z0"/>
    <w:uiPriority w:val="99"/>
    <w:rsid w:val="0058252B"/>
    <w:rPr>
      <w:rFonts w:ascii="Symbol" w:hAnsi="Symbol" w:cs="Symbol"/>
    </w:rPr>
  </w:style>
  <w:style w:type="character" w:customStyle="1" w:styleId="WW8NumSt4z0">
    <w:name w:val="WW8NumSt4z0"/>
    <w:uiPriority w:val="99"/>
    <w:rsid w:val="0058252B"/>
    <w:rPr>
      <w:rFonts w:ascii="Symbol" w:hAnsi="Symbol" w:cs="Symbol"/>
      <w:sz w:val="20"/>
      <w:szCs w:val="20"/>
    </w:rPr>
  </w:style>
  <w:style w:type="character" w:styleId="Hipercze">
    <w:name w:val="Hyperlink"/>
    <w:uiPriority w:val="99"/>
    <w:rsid w:val="0058252B"/>
    <w:rPr>
      <w:color w:val="000080"/>
      <w:u w:val="single"/>
    </w:rPr>
  </w:style>
  <w:style w:type="character" w:styleId="UyteHipercze">
    <w:name w:val="FollowedHyperlink"/>
    <w:uiPriority w:val="99"/>
    <w:rsid w:val="0058252B"/>
    <w:rPr>
      <w:color w:val="800000"/>
      <w:u w:val="single"/>
    </w:rPr>
  </w:style>
  <w:style w:type="paragraph" w:styleId="Tekstpodstawowy">
    <w:name w:val="Body Text"/>
    <w:basedOn w:val="Normalny"/>
    <w:link w:val="TekstpodstawowyZnak"/>
    <w:uiPriority w:val="99"/>
    <w:rsid w:val="0058252B"/>
    <w:pPr>
      <w:spacing w:after="120"/>
    </w:pPr>
    <w:rPr>
      <w:sz w:val="20"/>
      <w:szCs w:val="20"/>
      <w:lang w:eastAsia="pl-PL"/>
    </w:rPr>
  </w:style>
  <w:style w:type="character" w:customStyle="1" w:styleId="TekstpodstawowyZnak">
    <w:name w:val="Tekst podstawowy Znak"/>
    <w:link w:val="Tekstpodstawowy"/>
    <w:uiPriority w:val="99"/>
    <w:locked/>
    <w:rsid w:val="0058252B"/>
    <w:rPr>
      <w:rFonts w:ascii="Times New Roman" w:hAnsi="Times New Roman" w:cs="Times New Roman"/>
      <w:sz w:val="20"/>
      <w:szCs w:val="20"/>
    </w:rPr>
  </w:style>
  <w:style w:type="paragraph" w:styleId="Lista">
    <w:name w:val="List"/>
    <w:basedOn w:val="Tekstpodstawowy"/>
    <w:uiPriority w:val="99"/>
    <w:rsid w:val="0058252B"/>
  </w:style>
  <w:style w:type="paragraph" w:customStyle="1" w:styleId="Podpis1">
    <w:name w:val="Podpis1"/>
    <w:basedOn w:val="Normalny"/>
    <w:uiPriority w:val="99"/>
    <w:rsid w:val="0058252B"/>
    <w:pPr>
      <w:suppressLineNumbers/>
      <w:spacing w:before="120" w:after="120"/>
    </w:pPr>
    <w:rPr>
      <w:i/>
      <w:iCs/>
      <w:sz w:val="20"/>
      <w:szCs w:val="20"/>
    </w:rPr>
  </w:style>
  <w:style w:type="paragraph" w:customStyle="1" w:styleId="Indeks">
    <w:name w:val="Indeks"/>
    <w:basedOn w:val="Normalny"/>
    <w:uiPriority w:val="99"/>
    <w:rsid w:val="0058252B"/>
    <w:pPr>
      <w:suppressLineNumbers/>
    </w:pPr>
  </w:style>
  <w:style w:type="paragraph" w:customStyle="1" w:styleId="Nagwek10">
    <w:name w:val="Nagłówek1"/>
    <w:basedOn w:val="Normalny"/>
    <w:next w:val="Tekstpodstawowy"/>
    <w:uiPriority w:val="99"/>
    <w:rsid w:val="0058252B"/>
    <w:pPr>
      <w:keepNext/>
      <w:spacing w:before="240" w:after="120"/>
    </w:pPr>
    <w:rPr>
      <w:rFonts w:ascii="Arial" w:hAnsi="Arial" w:cs="Arial"/>
      <w:sz w:val="28"/>
      <w:szCs w:val="28"/>
    </w:rPr>
  </w:style>
  <w:style w:type="paragraph" w:customStyle="1" w:styleId="Zawartotabeli">
    <w:name w:val="Zawartość tabeli"/>
    <w:basedOn w:val="Normalny"/>
    <w:uiPriority w:val="99"/>
    <w:rsid w:val="0058252B"/>
    <w:pPr>
      <w:suppressLineNumbers/>
    </w:pPr>
  </w:style>
  <w:style w:type="paragraph" w:customStyle="1" w:styleId="Nagwektabeli">
    <w:name w:val="Nagłówek tabeli"/>
    <w:basedOn w:val="Zawartotabeli"/>
    <w:uiPriority w:val="99"/>
    <w:rsid w:val="0058252B"/>
    <w:pPr>
      <w:jc w:val="center"/>
    </w:pPr>
    <w:rPr>
      <w:b/>
      <w:bCs/>
      <w:i/>
      <w:iCs/>
    </w:rPr>
  </w:style>
  <w:style w:type="paragraph" w:styleId="Spistreci1">
    <w:name w:val="toc 1"/>
    <w:basedOn w:val="Normalny"/>
    <w:next w:val="Normalny"/>
    <w:autoRedefine/>
    <w:uiPriority w:val="99"/>
    <w:semiHidden/>
    <w:rsid w:val="0058252B"/>
    <w:pPr>
      <w:tabs>
        <w:tab w:val="right" w:leader="dot" w:pos="7371"/>
      </w:tabs>
      <w:spacing w:before="120" w:after="120"/>
    </w:pPr>
    <w:rPr>
      <w:b/>
      <w:bCs/>
      <w:caps/>
    </w:rPr>
  </w:style>
  <w:style w:type="paragraph" w:customStyle="1" w:styleId="tekstost">
    <w:name w:val="tekst ost"/>
    <w:basedOn w:val="Normalny"/>
    <w:uiPriority w:val="99"/>
    <w:rsid w:val="0058252B"/>
  </w:style>
  <w:style w:type="paragraph" w:customStyle="1" w:styleId="Zawartoramki">
    <w:name w:val="Zawartość ramki"/>
    <w:basedOn w:val="Tekstpodstawowy"/>
    <w:uiPriority w:val="99"/>
    <w:rsid w:val="0058252B"/>
  </w:style>
  <w:style w:type="paragraph" w:styleId="Spistreci2">
    <w:name w:val="toc 2"/>
    <w:basedOn w:val="Indeks"/>
    <w:autoRedefine/>
    <w:uiPriority w:val="99"/>
    <w:semiHidden/>
    <w:rsid w:val="0058252B"/>
    <w:pPr>
      <w:tabs>
        <w:tab w:val="right" w:leader="dot" w:pos="9637"/>
      </w:tabs>
      <w:ind w:left="283"/>
    </w:pPr>
  </w:style>
  <w:style w:type="paragraph" w:styleId="Spistreci3">
    <w:name w:val="toc 3"/>
    <w:basedOn w:val="Indeks"/>
    <w:autoRedefine/>
    <w:uiPriority w:val="99"/>
    <w:semiHidden/>
    <w:rsid w:val="0058252B"/>
    <w:pPr>
      <w:tabs>
        <w:tab w:val="right" w:leader="dot" w:pos="9637"/>
      </w:tabs>
      <w:ind w:left="566"/>
    </w:pPr>
  </w:style>
  <w:style w:type="paragraph" w:styleId="Spistreci4">
    <w:name w:val="toc 4"/>
    <w:basedOn w:val="Indeks"/>
    <w:autoRedefine/>
    <w:uiPriority w:val="99"/>
    <w:semiHidden/>
    <w:rsid w:val="0058252B"/>
    <w:pPr>
      <w:tabs>
        <w:tab w:val="right" w:leader="dot" w:pos="9637"/>
      </w:tabs>
      <w:ind w:left="849"/>
    </w:pPr>
  </w:style>
  <w:style w:type="paragraph" w:styleId="Spistreci5">
    <w:name w:val="toc 5"/>
    <w:basedOn w:val="Indeks"/>
    <w:autoRedefine/>
    <w:uiPriority w:val="99"/>
    <w:semiHidden/>
    <w:rsid w:val="0058252B"/>
    <w:pPr>
      <w:tabs>
        <w:tab w:val="right" w:leader="dot" w:pos="9637"/>
      </w:tabs>
      <w:ind w:left="1132"/>
    </w:pPr>
  </w:style>
  <w:style w:type="paragraph" w:styleId="Spistreci6">
    <w:name w:val="toc 6"/>
    <w:basedOn w:val="Indeks"/>
    <w:autoRedefine/>
    <w:uiPriority w:val="99"/>
    <w:semiHidden/>
    <w:rsid w:val="0058252B"/>
    <w:pPr>
      <w:tabs>
        <w:tab w:val="right" w:leader="dot" w:pos="9637"/>
      </w:tabs>
      <w:ind w:left="1415"/>
    </w:pPr>
  </w:style>
  <w:style w:type="paragraph" w:styleId="Spistreci7">
    <w:name w:val="toc 7"/>
    <w:basedOn w:val="Indeks"/>
    <w:autoRedefine/>
    <w:uiPriority w:val="99"/>
    <w:semiHidden/>
    <w:rsid w:val="0058252B"/>
    <w:pPr>
      <w:tabs>
        <w:tab w:val="right" w:leader="dot" w:pos="9637"/>
      </w:tabs>
      <w:ind w:left="1698"/>
    </w:pPr>
  </w:style>
  <w:style w:type="paragraph" w:styleId="Spistreci8">
    <w:name w:val="toc 8"/>
    <w:basedOn w:val="Indeks"/>
    <w:autoRedefine/>
    <w:uiPriority w:val="99"/>
    <w:semiHidden/>
    <w:rsid w:val="0058252B"/>
    <w:pPr>
      <w:tabs>
        <w:tab w:val="right" w:leader="dot" w:pos="9637"/>
      </w:tabs>
      <w:ind w:left="1981"/>
    </w:pPr>
  </w:style>
  <w:style w:type="paragraph" w:styleId="Spistreci9">
    <w:name w:val="toc 9"/>
    <w:basedOn w:val="Indeks"/>
    <w:autoRedefine/>
    <w:uiPriority w:val="99"/>
    <w:semiHidden/>
    <w:rsid w:val="0058252B"/>
    <w:pPr>
      <w:tabs>
        <w:tab w:val="right" w:leader="dot" w:pos="9637"/>
      </w:tabs>
      <w:ind w:left="2264"/>
    </w:pPr>
  </w:style>
  <w:style w:type="paragraph" w:customStyle="1" w:styleId="Spistreci10">
    <w:name w:val="Spis treści 10"/>
    <w:basedOn w:val="Indeks"/>
    <w:uiPriority w:val="99"/>
    <w:rsid w:val="0058252B"/>
    <w:pPr>
      <w:tabs>
        <w:tab w:val="right" w:leader="dot" w:pos="9637"/>
      </w:tabs>
      <w:ind w:left="2547"/>
    </w:pPr>
  </w:style>
  <w:style w:type="table" w:styleId="Tabela-Siatka">
    <w:name w:val="Table Grid"/>
    <w:basedOn w:val="Standardowy"/>
    <w:uiPriority w:val="99"/>
    <w:rsid w:val="0058252B"/>
    <w:pPr>
      <w:overflowPunct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58252B"/>
    <w:pPr>
      <w:widowControl/>
      <w:suppressAutoHyphens w:val="0"/>
      <w:spacing w:before="100" w:beforeAutospacing="1" w:after="100" w:afterAutospacing="1"/>
    </w:pPr>
    <w:rPr>
      <w:rFonts w:eastAsia="Times New Roman"/>
      <w:lang w:eastAsia="pl-PL"/>
    </w:rPr>
  </w:style>
  <w:style w:type="paragraph" w:styleId="Nagwek">
    <w:name w:val="header"/>
    <w:basedOn w:val="Normalny"/>
    <w:next w:val="Tekstpodstawowy"/>
    <w:link w:val="NagwekZnak"/>
    <w:uiPriority w:val="99"/>
    <w:rsid w:val="0058252B"/>
    <w:pPr>
      <w:keepNext/>
      <w:widowControl/>
      <w:spacing w:before="240" w:after="120"/>
    </w:pPr>
    <w:rPr>
      <w:rFonts w:ascii="Arial" w:hAnsi="Arial" w:cs="Arial"/>
      <w:sz w:val="28"/>
      <w:szCs w:val="28"/>
      <w:lang w:eastAsia="ar-SA"/>
    </w:rPr>
  </w:style>
  <w:style w:type="character" w:customStyle="1" w:styleId="NagwekZnak">
    <w:name w:val="Nagłówek Znak"/>
    <w:link w:val="Nagwek"/>
    <w:uiPriority w:val="99"/>
    <w:locked/>
    <w:rsid w:val="0058252B"/>
    <w:rPr>
      <w:rFonts w:ascii="Arial" w:hAnsi="Arial" w:cs="Arial"/>
      <w:sz w:val="28"/>
      <w:szCs w:val="28"/>
      <w:lang w:eastAsia="ar-SA" w:bidi="ar-SA"/>
    </w:rPr>
  </w:style>
  <w:style w:type="paragraph" w:styleId="Tekstpodstawowywcity">
    <w:name w:val="Body Text Indent"/>
    <w:basedOn w:val="Normalny"/>
    <w:link w:val="TekstpodstawowywcityZnak"/>
    <w:uiPriority w:val="99"/>
    <w:rsid w:val="0058252B"/>
    <w:pPr>
      <w:widowControl/>
      <w:spacing w:after="120"/>
      <w:ind w:left="283"/>
    </w:pPr>
    <w:rPr>
      <w:sz w:val="20"/>
      <w:szCs w:val="20"/>
      <w:lang w:eastAsia="ar-SA"/>
    </w:rPr>
  </w:style>
  <w:style w:type="character" w:customStyle="1" w:styleId="TekstpodstawowywcityZnak">
    <w:name w:val="Tekst podstawowy wcięty Znak"/>
    <w:link w:val="Tekstpodstawowywcity"/>
    <w:uiPriority w:val="99"/>
    <w:locked/>
    <w:rsid w:val="0058252B"/>
    <w:rPr>
      <w:rFonts w:ascii="Times New Roman" w:hAnsi="Times New Roman" w:cs="Times New Roman"/>
      <w:sz w:val="20"/>
      <w:szCs w:val="20"/>
      <w:lang w:eastAsia="ar-SA" w:bidi="ar-SA"/>
    </w:rPr>
  </w:style>
  <w:style w:type="paragraph" w:customStyle="1" w:styleId="Tekstpodstawowy31">
    <w:name w:val="Tekst podstawowy 31"/>
    <w:basedOn w:val="Normalny"/>
    <w:uiPriority w:val="99"/>
    <w:rsid w:val="0058252B"/>
    <w:pPr>
      <w:widowControl/>
      <w:spacing w:after="120"/>
    </w:pPr>
    <w:rPr>
      <w:rFonts w:eastAsia="Times New Roman"/>
      <w:sz w:val="16"/>
      <w:szCs w:val="16"/>
      <w:lang w:eastAsia="ar-SA"/>
    </w:rPr>
  </w:style>
  <w:style w:type="paragraph" w:customStyle="1" w:styleId="Tekstkomentarza1">
    <w:name w:val="Tekst komentarza1"/>
    <w:basedOn w:val="Normalny"/>
    <w:uiPriority w:val="99"/>
    <w:rsid w:val="0058252B"/>
    <w:pPr>
      <w:widowControl/>
    </w:pPr>
    <w:rPr>
      <w:rFonts w:eastAsia="Times New Roman"/>
      <w:sz w:val="20"/>
      <w:szCs w:val="20"/>
      <w:lang w:eastAsia="ar-SA"/>
    </w:rPr>
  </w:style>
  <w:style w:type="paragraph" w:customStyle="1" w:styleId="Noparagraphstyle">
    <w:name w:val="[No paragraph style]"/>
    <w:uiPriority w:val="99"/>
    <w:rsid w:val="0058252B"/>
    <w:pPr>
      <w:widowControl w:val="0"/>
      <w:suppressAutoHyphens/>
      <w:spacing w:line="288" w:lineRule="auto"/>
    </w:pPr>
    <w:rPr>
      <w:rFonts w:ascii="Times New Roman" w:hAnsi="Times New Roman"/>
      <w:color w:val="000000"/>
      <w:kern w:val="2"/>
      <w:sz w:val="24"/>
      <w:szCs w:val="24"/>
    </w:rPr>
  </w:style>
  <w:style w:type="paragraph" w:customStyle="1" w:styleId="Zal-text">
    <w:name w:val="Zal-text"/>
    <w:basedOn w:val="Noparagraphstyle"/>
    <w:uiPriority w:val="99"/>
    <w:rsid w:val="0058252B"/>
    <w:pPr>
      <w:tabs>
        <w:tab w:val="right" w:leader="dot" w:pos="10270"/>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uiPriority w:val="99"/>
    <w:rsid w:val="0058252B"/>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uiPriority w:val="99"/>
    <w:rsid w:val="0058252B"/>
    <w:pPr>
      <w:tabs>
        <w:tab w:val="left" w:pos="567"/>
      </w:tabs>
      <w:suppressAutoHyphens w:val="0"/>
      <w:autoSpaceDE w:val="0"/>
      <w:autoSpaceDN w:val="0"/>
      <w:adjustRightInd w:val="0"/>
      <w:spacing w:before="57" w:after="45" w:line="280" w:lineRule="atLeast"/>
      <w:ind w:left="340" w:right="57" w:hanging="283"/>
      <w:jc w:val="both"/>
    </w:pPr>
    <w:rPr>
      <w:rFonts w:ascii="MyriadPro-Regular" w:eastAsia="Times New Roman" w:hAnsi="MyriadPro-Regular" w:cs="MyriadPro-Regular"/>
      <w:kern w:val="0"/>
      <w:sz w:val="22"/>
      <w:szCs w:val="22"/>
    </w:rPr>
  </w:style>
  <w:style w:type="paragraph" w:customStyle="1" w:styleId="Zal-text-punkta">
    <w:name w:val="Zal-text-punkt a"/>
    <w:basedOn w:val="Noparagraphstyle"/>
    <w:uiPriority w:val="99"/>
    <w:rsid w:val="0058252B"/>
    <w:pPr>
      <w:tabs>
        <w:tab w:val="left" w:pos="660"/>
      </w:tabs>
      <w:suppressAutoHyphens w:val="0"/>
      <w:autoSpaceDE w:val="0"/>
      <w:autoSpaceDN w:val="0"/>
      <w:adjustRightInd w:val="0"/>
      <w:spacing w:before="57" w:after="57" w:line="280" w:lineRule="atLeast"/>
      <w:ind w:left="624" w:right="57" w:hanging="283"/>
      <w:jc w:val="both"/>
    </w:pPr>
    <w:rPr>
      <w:rFonts w:ascii="MyriadPro-Regular" w:eastAsia="Times New Roman" w:hAnsi="MyriadPro-Regular" w:cs="MyriadPro-Regular"/>
      <w:kern w:val="0"/>
      <w:sz w:val="22"/>
      <w:szCs w:val="22"/>
    </w:rPr>
  </w:style>
  <w:style w:type="character" w:customStyle="1" w:styleId="B">
    <w:name w:val="B"/>
    <w:uiPriority w:val="99"/>
    <w:rsid w:val="0058252B"/>
    <w:rPr>
      <w:b/>
      <w:bCs/>
    </w:rPr>
  </w:style>
  <w:style w:type="character" w:customStyle="1" w:styleId="ND">
    <w:name w:val="ND"/>
    <w:uiPriority w:val="99"/>
    <w:rsid w:val="0058252B"/>
  </w:style>
  <w:style w:type="paragraph" w:customStyle="1" w:styleId="Znak">
    <w:name w:val="Znak"/>
    <w:basedOn w:val="Normalny"/>
    <w:uiPriority w:val="99"/>
    <w:rsid w:val="0058252B"/>
    <w:pPr>
      <w:widowControl/>
      <w:suppressAutoHyphens w:val="0"/>
    </w:pPr>
    <w:rPr>
      <w:rFonts w:ascii="Arial" w:eastAsia="Times New Roman" w:hAnsi="Arial" w:cs="Arial"/>
      <w:lang w:eastAsia="pl-PL"/>
    </w:rPr>
  </w:style>
  <w:style w:type="paragraph" w:styleId="Tekstdymka">
    <w:name w:val="Balloon Text"/>
    <w:basedOn w:val="Normalny"/>
    <w:link w:val="TekstdymkaZnak"/>
    <w:uiPriority w:val="99"/>
    <w:semiHidden/>
    <w:rsid w:val="0058252B"/>
    <w:rPr>
      <w:rFonts w:ascii="Tahoma" w:hAnsi="Tahoma" w:cs="Tahoma"/>
      <w:sz w:val="16"/>
      <w:szCs w:val="16"/>
      <w:lang w:eastAsia="pl-PL"/>
    </w:rPr>
  </w:style>
  <w:style w:type="character" w:customStyle="1" w:styleId="TekstdymkaZnak">
    <w:name w:val="Tekst dymka Znak"/>
    <w:link w:val="Tekstdymka"/>
    <w:uiPriority w:val="99"/>
    <w:semiHidden/>
    <w:locked/>
    <w:rsid w:val="0058252B"/>
    <w:rPr>
      <w:rFonts w:ascii="Tahoma" w:hAnsi="Tahoma" w:cs="Tahoma"/>
      <w:sz w:val="16"/>
      <w:szCs w:val="16"/>
    </w:rPr>
  </w:style>
  <w:style w:type="paragraph" w:customStyle="1" w:styleId="Tekstpodstawowy21">
    <w:name w:val="Tekst podstawowy 21"/>
    <w:basedOn w:val="Normalny"/>
    <w:uiPriority w:val="99"/>
    <w:rsid w:val="0058252B"/>
    <w:pPr>
      <w:widowControl/>
      <w:jc w:val="center"/>
    </w:pPr>
    <w:rPr>
      <w:rFonts w:eastAsia="Times New Roman"/>
      <w:b/>
      <w:bCs/>
      <w:i/>
      <w:iCs/>
      <w:lang w:eastAsia="ar-SA"/>
    </w:rPr>
  </w:style>
  <w:style w:type="paragraph" w:customStyle="1" w:styleId="Akapitzlist1">
    <w:name w:val="Akapit z listą1"/>
    <w:basedOn w:val="Normalny"/>
    <w:uiPriority w:val="99"/>
    <w:rsid w:val="0058252B"/>
    <w:pPr>
      <w:widowControl/>
      <w:suppressAutoHyphens w:val="0"/>
      <w:spacing w:after="200" w:line="276" w:lineRule="auto"/>
      <w:ind w:left="720"/>
    </w:pPr>
    <w:rPr>
      <w:rFonts w:ascii="Calibri" w:eastAsia="Times New Roman" w:hAnsi="Calibri" w:cs="Calibri"/>
      <w:sz w:val="22"/>
      <w:szCs w:val="22"/>
    </w:rPr>
  </w:style>
  <w:style w:type="character" w:customStyle="1" w:styleId="ZnakZnak9">
    <w:name w:val="Znak Znak9"/>
    <w:uiPriority w:val="99"/>
    <w:rsid w:val="0058252B"/>
    <w:rPr>
      <w:rFonts w:ascii="Times New Roman" w:hAnsi="Times New Roman" w:cs="Times New Roman"/>
      <w:sz w:val="24"/>
      <w:szCs w:val="24"/>
    </w:rPr>
  </w:style>
  <w:style w:type="paragraph" w:styleId="Bezodstpw">
    <w:name w:val="No Spacing"/>
    <w:uiPriority w:val="99"/>
    <w:qFormat/>
    <w:rsid w:val="0058252B"/>
    <w:rPr>
      <w:rFonts w:cs="Calibri"/>
      <w:sz w:val="22"/>
      <w:szCs w:val="22"/>
      <w:lang w:eastAsia="en-US"/>
    </w:rPr>
  </w:style>
  <w:style w:type="paragraph" w:styleId="Tekstprzypisudolnego">
    <w:name w:val="footnote text"/>
    <w:basedOn w:val="Normalny"/>
    <w:link w:val="TekstprzypisudolnegoZnak"/>
    <w:uiPriority w:val="99"/>
    <w:semiHidden/>
    <w:rsid w:val="0058252B"/>
    <w:pPr>
      <w:suppressAutoHyphens w:val="0"/>
      <w:autoSpaceDE w:val="0"/>
      <w:autoSpaceDN w:val="0"/>
      <w:adjustRightInd w:val="0"/>
    </w:pPr>
    <w:rPr>
      <w:rFonts w:ascii="Arial" w:hAnsi="Arial" w:cs="Arial"/>
      <w:sz w:val="20"/>
      <w:szCs w:val="20"/>
      <w:lang w:eastAsia="pl-PL"/>
    </w:rPr>
  </w:style>
  <w:style w:type="character" w:customStyle="1" w:styleId="TekstprzypisudolnegoZnak">
    <w:name w:val="Tekst przypisu dolnego Znak"/>
    <w:link w:val="Tekstprzypisudolnego"/>
    <w:uiPriority w:val="99"/>
    <w:semiHidden/>
    <w:locked/>
    <w:rsid w:val="0058252B"/>
    <w:rPr>
      <w:rFonts w:ascii="Arial" w:hAnsi="Arial" w:cs="Arial"/>
      <w:sz w:val="20"/>
      <w:szCs w:val="20"/>
      <w:lang w:eastAsia="pl-PL"/>
    </w:rPr>
  </w:style>
  <w:style w:type="paragraph" w:styleId="Tytu">
    <w:name w:val="Title"/>
    <w:basedOn w:val="Normalny"/>
    <w:link w:val="TytuZnak"/>
    <w:uiPriority w:val="99"/>
    <w:qFormat/>
    <w:rsid w:val="0058252B"/>
    <w:pPr>
      <w:widowControl/>
      <w:suppressAutoHyphens w:val="0"/>
      <w:overflowPunct w:val="0"/>
      <w:autoSpaceDE w:val="0"/>
      <w:autoSpaceDN w:val="0"/>
      <w:adjustRightInd w:val="0"/>
      <w:spacing w:line="360" w:lineRule="auto"/>
      <w:jc w:val="center"/>
    </w:pPr>
    <w:rPr>
      <w:b/>
      <w:bCs/>
      <w:sz w:val="32"/>
      <w:szCs w:val="32"/>
      <w:lang w:eastAsia="pl-PL"/>
    </w:rPr>
  </w:style>
  <w:style w:type="character" w:customStyle="1" w:styleId="TytuZnak">
    <w:name w:val="Tytuł Znak"/>
    <w:link w:val="Tytu"/>
    <w:uiPriority w:val="99"/>
    <w:locked/>
    <w:rsid w:val="0058252B"/>
    <w:rPr>
      <w:rFonts w:ascii="Times New Roman" w:hAnsi="Times New Roman" w:cs="Times New Roman"/>
      <w:b/>
      <w:bCs/>
      <w:sz w:val="32"/>
      <w:szCs w:val="32"/>
      <w:lang w:eastAsia="pl-PL"/>
    </w:rPr>
  </w:style>
  <w:style w:type="paragraph" w:styleId="Podtytu">
    <w:name w:val="Subtitle"/>
    <w:basedOn w:val="Normalny"/>
    <w:next w:val="Tekstpodstawowy"/>
    <w:link w:val="PodtytuZnak"/>
    <w:uiPriority w:val="99"/>
    <w:qFormat/>
    <w:rsid w:val="0058252B"/>
    <w:pPr>
      <w:widowControl/>
      <w:spacing w:after="60"/>
      <w:jc w:val="center"/>
    </w:pPr>
    <w:rPr>
      <w:rFonts w:ascii="Arial" w:hAnsi="Arial" w:cs="Arial"/>
      <w:sz w:val="20"/>
      <w:szCs w:val="20"/>
      <w:lang w:eastAsia="pl-PL"/>
    </w:rPr>
  </w:style>
  <w:style w:type="character" w:customStyle="1" w:styleId="PodtytuZnak">
    <w:name w:val="Podtytuł Znak"/>
    <w:link w:val="Podtytu"/>
    <w:uiPriority w:val="99"/>
    <w:locked/>
    <w:rsid w:val="0058252B"/>
    <w:rPr>
      <w:rFonts w:ascii="Arial" w:hAnsi="Arial" w:cs="Arial"/>
      <w:sz w:val="20"/>
      <w:szCs w:val="20"/>
      <w:lang w:eastAsia="pl-PL"/>
    </w:rPr>
  </w:style>
  <w:style w:type="paragraph" w:styleId="Tekstpodstawowy2">
    <w:name w:val="Body Text 2"/>
    <w:basedOn w:val="Normalny"/>
    <w:link w:val="Tekstpodstawowy2Znak"/>
    <w:uiPriority w:val="99"/>
    <w:semiHidden/>
    <w:rsid w:val="0058252B"/>
    <w:pPr>
      <w:widowControl/>
      <w:suppressAutoHyphens w:val="0"/>
      <w:spacing w:after="120" w:line="480" w:lineRule="auto"/>
    </w:pPr>
    <w:rPr>
      <w:lang w:eastAsia="pl-PL"/>
    </w:rPr>
  </w:style>
  <w:style w:type="character" w:customStyle="1" w:styleId="Tekstpodstawowy2Znak">
    <w:name w:val="Tekst podstawowy 2 Znak"/>
    <w:link w:val="Tekstpodstawowy2"/>
    <w:uiPriority w:val="99"/>
    <w:semiHidden/>
    <w:locked/>
    <w:rsid w:val="0058252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58252B"/>
    <w:pPr>
      <w:widowControl/>
      <w:suppressAutoHyphens w:val="0"/>
      <w:spacing w:after="120"/>
    </w:pPr>
    <w:rPr>
      <w:sz w:val="16"/>
      <w:szCs w:val="16"/>
      <w:lang w:eastAsia="pl-PL"/>
    </w:rPr>
  </w:style>
  <w:style w:type="character" w:customStyle="1" w:styleId="Tekstpodstawowy3Znak">
    <w:name w:val="Tekst podstawowy 3 Znak"/>
    <w:link w:val="Tekstpodstawowy3"/>
    <w:uiPriority w:val="99"/>
    <w:semiHidden/>
    <w:locked/>
    <w:rsid w:val="0058252B"/>
    <w:rPr>
      <w:rFonts w:ascii="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rsid w:val="0058252B"/>
    <w:pPr>
      <w:widowControl/>
      <w:suppressAutoHyphens w:val="0"/>
      <w:overflowPunct w:val="0"/>
      <w:autoSpaceDE w:val="0"/>
      <w:autoSpaceDN w:val="0"/>
      <w:adjustRightInd w:val="0"/>
      <w:spacing w:after="120" w:line="480" w:lineRule="auto"/>
      <w:ind w:left="283"/>
    </w:pPr>
    <w:rPr>
      <w:sz w:val="20"/>
      <w:szCs w:val="20"/>
      <w:lang w:eastAsia="pl-PL"/>
    </w:rPr>
  </w:style>
  <w:style w:type="character" w:customStyle="1" w:styleId="Tekstpodstawowywcity2Znak">
    <w:name w:val="Tekst podstawowy wcięty 2 Znak"/>
    <w:link w:val="Tekstpodstawowywcity2"/>
    <w:uiPriority w:val="99"/>
    <w:semiHidden/>
    <w:locked/>
    <w:rsid w:val="0058252B"/>
    <w:rPr>
      <w:rFonts w:ascii="Times New Roman" w:hAnsi="Times New Roman" w:cs="Times New Roman"/>
      <w:sz w:val="20"/>
      <w:szCs w:val="20"/>
      <w:lang w:eastAsia="pl-PL"/>
    </w:rPr>
  </w:style>
  <w:style w:type="paragraph" w:customStyle="1" w:styleId="Default">
    <w:name w:val="Default"/>
    <w:uiPriority w:val="99"/>
    <w:rsid w:val="0058252B"/>
    <w:pPr>
      <w:autoSpaceDE w:val="0"/>
      <w:autoSpaceDN w:val="0"/>
      <w:adjustRightInd w:val="0"/>
    </w:pPr>
    <w:rPr>
      <w:rFonts w:ascii="Arial" w:eastAsia="Times New Roman" w:hAnsi="Arial" w:cs="Arial"/>
      <w:color w:val="000000"/>
      <w:sz w:val="24"/>
      <w:szCs w:val="24"/>
    </w:rPr>
  </w:style>
  <w:style w:type="paragraph" w:styleId="Stopka">
    <w:name w:val="footer"/>
    <w:basedOn w:val="Normalny"/>
    <w:link w:val="StopkaZnak"/>
    <w:uiPriority w:val="99"/>
    <w:semiHidden/>
    <w:rsid w:val="0058252B"/>
    <w:pPr>
      <w:widowControl/>
      <w:tabs>
        <w:tab w:val="center" w:pos="4536"/>
        <w:tab w:val="right" w:pos="9072"/>
      </w:tabs>
      <w:suppressAutoHyphens w:val="0"/>
      <w:spacing w:after="200" w:line="276" w:lineRule="auto"/>
    </w:pPr>
    <w:rPr>
      <w:rFonts w:ascii="Calibri" w:hAnsi="Calibri" w:cs="Calibri"/>
      <w:sz w:val="20"/>
      <w:szCs w:val="20"/>
      <w:lang w:eastAsia="pl-PL"/>
    </w:rPr>
  </w:style>
  <w:style w:type="character" w:customStyle="1" w:styleId="StopkaZnak">
    <w:name w:val="Stopka Znak"/>
    <w:link w:val="Stopka"/>
    <w:uiPriority w:val="99"/>
    <w:semiHidden/>
    <w:locked/>
    <w:rsid w:val="0058252B"/>
    <w:rPr>
      <w:rFonts w:ascii="Calibri" w:hAnsi="Calibri" w:cs="Calibri"/>
    </w:rPr>
  </w:style>
  <w:style w:type="paragraph" w:styleId="Tekstpodstawowywcity3">
    <w:name w:val="Body Text Indent 3"/>
    <w:basedOn w:val="Normalny"/>
    <w:link w:val="Tekstpodstawowywcity3Znak"/>
    <w:uiPriority w:val="99"/>
    <w:semiHidden/>
    <w:locked/>
    <w:rsid w:val="00202F47"/>
    <w:pPr>
      <w:widowControl/>
      <w:spacing w:after="120"/>
      <w:ind w:left="283"/>
    </w:pPr>
    <w:rPr>
      <w:sz w:val="16"/>
      <w:szCs w:val="16"/>
    </w:rPr>
  </w:style>
  <w:style w:type="character" w:customStyle="1" w:styleId="Tekstpodstawowywcity3Znak">
    <w:name w:val="Tekst podstawowy wcięty 3 Znak"/>
    <w:link w:val="Tekstpodstawowywcity3"/>
    <w:uiPriority w:val="99"/>
    <w:locked/>
    <w:rsid w:val="00202F47"/>
    <w:rPr>
      <w:rFonts w:ascii="Times New Roman" w:hAnsi="Times New Roman" w:cs="Times New Roman"/>
      <w:sz w:val="16"/>
      <w:szCs w:val="16"/>
      <w:lang w:eastAsia="en-US"/>
    </w:rPr>
  </w:style>
  <w:style w:type="paragraph" w:styleId="Akapitzlist">
    <w:name w:val="List Paragraph"/>
    <w:basedOn w:val="Normalny"/>
    <w:uiPriority w:val="99"/>
    <w:qFormat/>
    <w:rsid w:val="00202F47"/>
    <w:pPr>
      <w:ind w:left="720"/>
    </w:pPr>
    <w:rPr>
      <w:rFonts w:eastAsia="Times New Roman"/>
      <w:lang w:eastAsia="pl-PL"/>
    </w:rPr>
  </w:style>
  <w:style w:type="paragraph" w:customStyle="1" w:styleId="StylIwony">
    <w:name w:val="Styl Iwony"/>
    <w:basedOn w:val="Normalny"/>
    <w:uiPriority w:val="99"/>
    <w:rsid w:val="00202F47"/>
    <w:pPr>
      <w:widowControl/>
      <w:suppressAutoHyphens w:val="0"/>
      <w:overflowPunct w:val="0"/>
      <w:autoSpaceDE w:val="0"/>
      <w:autoSpaceDN w:val="0"/>
      <w:adjustRightInd w:val="0"/>
      <w:spacing w:before="120" w:after="120"/>
      <w:jc w:val="both"/>
    </w:pPr>
    <w:rPr>
      <w:rFonts w:ascii="Bookman Old Style" w:eastAsia="Times New Roman" w:hAnsi="Bookman Old Style" w:cs="Bookman Old Style"/>
      <w:lang w:eastAsia="pl-PL"/>
    </w:rPr>
  </w:style>
  <w:style w:type="paragraph" w:customStyle="1" w:styleId="Tekstpodstawowywcity21">
    <w:name w:val="Tekst podstawowy wcięty 21"/>
    <w:basedOn w:val="Normalny"/>
    <w:uiPriority w:val="99"/>
    <w:rsid w:val="00202F47"/>
    <w:pPr>
      <w:widowControl/>
      <w:ind w:firstLine="708"/>
      <w:jc w:val="both"/>
    </w:pPr>
    <w:rPr>
      <w:rFonts w:ascii="Arial" w:eastAsia="Times New Roman" w:hAnsi="Arial" w:cs="Arial"/>
      <w:lang w:eastAsia="ar-SA"/>
    </w:rPr>
  </w:style>
  <w:style w:type="paragraph" w:customStyle="1" w:styleId="Tekstpodstawowywcity31">
    <w:name w:val="Tekst podstawowy wcięty 31"/>
    <w:basedOn w:val="Normalny"/>
    <w:uiPriority w:val="99"/>
    <w:rsid w:val="00202F47"/>
    <w:pPr>
      <w:widowControl/>
      <w:ind w:left="708"/>
    </w:pPr>
    <w:rPr>
      <w:rFonts w:ascii="Arial" w:eastAsia="Times New Roman" w:hAnsi="Arial" w:cs="Arial"/>
      <w:lang w:eastAsia="ar-SA"/>
    </w:rPr>
  </w:style>
  <w:style w:type="paragraph" w:customStyle="1" w:styleId="Znak1">
    <w:name w:val="Znak1"/>
    <w:basedOn w:val="Normalny"/>
    <w:uiPriority w:val="99"/>
    <w:rsid w:val="00202F47"/>
    <w:pPr>
      <w:widowControl/>
      <w:suppressAutoHyphens w:val="0"/>
    </w:pPr>
    <w:rPr>
      <w:rFonts w:eastAsia="Times New Roman"/>
      <w:lang w:eastAsia="pl-PL"/>
    </w:rPr>
  </w:style>
  <w:style w:type="paragraph" w:customStyle="1" w:styleId="Tekstpodstawowywcity1">
    <w:name w:val="Tekst podstawowy wcięty1"/>
    <w:basedOn w:val="Normalny"/>
    <w:uiPriority w:val="99"/>
    <w:rsid w:val="00202F47"/>
    <w:pPr>
      <w:widowControl/>
      <w:suppressAutoHyphens w:val="0"/>
      <w:autoSpaceDN w:val="0"/>
      <w:spacing w:line="360" w:lineRule="auto"/>
      <w:ind w:left="180"/>
      <w:jc w:val="center"/>
    </w:pPr>
    <w:rPr>
      <w:rFonts w:ascii="Arial" w:eastAsia="Times New Roman" w:hAnsi="Arial" w:cs="Arial"/>
      <w:b/>
      <w:bCs/>
      <w:i/>
      <w:iCs/>
      <w:lang w:eastAsia="pl-PL"/>
    </w:rPr>
  </w:style>
  <w:style w:type="paragraph" w:customStyle="1" w:styleId="Skrconyadreszwrotny">
    <w:name w:val="Skrócony adres zwrotny"/>
    <w:basedOn w:val="Normalny"/>
    <w:uiPriority w:val="99"/>
    <w:rsid w:val="00202F47"/>
    <w:pPr>
      <w:widowControl/>
      <w:suppressAutoHyphens w:val="0"/>
      <w:autoSpaceDE w:val="0"/>
      <w:autoSpaceDN w:val="0"/>
    </w:pPr>
    <w:rPr>
      <w:rFonts w:eastAsia="Times New Roman"/>
      <w:lang w:eastAsia="pl-PL"/>
    </w:rPr>
  </w:style>
  <w:style w:type="character" w:styleId="Odwoanieprzypisudolnego">
    <w:name w:val="footnote reference"/>
    <w:uiPriority w:val="99"/>
    <w:semiHidden/>
    <w:locked/>
    <w:rsid w:val="00202F47"/>
    <w:rPr>
      <w:vertAlign w:val="superscript"/>
    </w:rPr>
  </w:style>
  <w:style w:type="character" w:customStyle="1" w:styleId="TekstprzypisudolnegoZnak1">
    <w:name w:val="Tekst przypisu dolnego Znak1"/>
    <w:uiPriority w:val="99"/>
    <w:semiHidden/>
    <w:rsid w:val="00202F47"/>
  </w:style>
  <w:style w:type="character" w:customStyle="1" w:styleId="NagwekZnak1">
    <w:name w:val="Nagłówek Znak1"/>
    <w:uiPriority w:val="99"/>
    <w:semiHidden/>
    <w:rsid w:val="00202F47"/>
  </w:style>
  <w:style w:type="character" w:customStyle="1" w:styleId="TekstpodstawowywcityZnak1">
    <w:name w:val="Tekst podstawowy wcięty Znak1"/>
    <w:uiPriority w:val="99"/>
    <w:semiHidden/>
    <w:rsid w:val="00202F47"/>
  </w:style>
  <w:style w:type="character" w:customStyle="1" w:styleId="Tekstpodstawowy2Znak1">
    <w:name w:val="Tekst podstawowy 2 Znak1"/>
    <w:uiPriority w:val="99"/>
    <w:locked/>
    <w:rsid w:val="00202F47"/>
    <w:rPr>
      <w:rFonts w:ascii="Times New Roman" w:hAnsi="Times New Roman" w:cs="Times New Roman"/>
      <w:sz w:val="24"/>
      <w:szCs w:val="24"/>
    </w:rPr>
  </w:style>
  <w:style w:type="character" w:customStyle="1" w:styleId="Tekstpodstawowy3Znak1">
    <w:name w:val="Tekst podstawowy 3 Znak1"/>
    <w:uiPriority w:val="99"/>
    <w:semiHidden/>
    <w:locked/>
    <w:rsid w:val="00202F47"/>
    <w:rPr>
      <w:rFonts w:ascii="Times New Roman" w:hAnsi="Times New Roman" w:cs="Times New Roman"/>
      <w:sz w:val="16"/>
      <w:szCs w:val="16"/>
    </w:rPr>
  </w:style>
  <w:style w:type="character" w:customStyle="1" w:styleId="Tekstpodstawowywcity2Znak1">
    <w:name w:val="Tekst podstawowy wcięty 2 Znak1"/>
    <w:uiPriority w:val="99"/>
    <w:semiHidden/>
    <w:locked/>
    <w:rsid w:val="00202F47"/>
    <w:rPr>
      <w:rFonts w:ascii="Times New Roman" w:hAnsi="Times New Roman" w:cs="Times New Roman"/>
    </w:rPr>
  </w:style>
  <w:style w:type="character" w:customStyle="1" w:styleId="Domylnaczcionkaakapitu1">
    <w:name w:val="Domyślna czcionka akapitu1"/>
    <w:uiPriority w:val="99"/>
    <w:rsid w:val="00202F47"/>
  </w:style>
  <w:style w:type="character" w:styleId="Uwydatnienie">
    <w:name w:val="Emphasis"/>
    <w:uiPriority w:val="99"/>
    <w:qFormat/>
    <w:rsid w:val="00C32E82"/>
    <w:rPr>
      <w:b/>
      <w:bCs/>
    </w:rPr>
  </w:style>
  <w:style w:type="character" w:styleId="Pogrubienie">
    <w:name w:val="Strong"/>
    <w:uiPriority w:val="22"/>
    <w:qFormat/>
    <w:rsid w:val="00C32E82"/>
    <w:rPr>
      <w:rFonts w:ascii="Times New Roman" w:hAnsi="Times New Roman" w:cs="Times New Roman"/>
      <w:b/>
      <w:bCs/>
    </w:rPr>
  </w:style>
  <w:style w:type="paragraph" w:styleId="Tekstkomentarza">
    <w:name w:val="annotation text"/>
    <w:basedOn w:val="Normalny"/>
    <w:link w:val="TekstkomentarzaZnak2"/>
    <w:uiPriority w:val="99"/>
    <w:semiHidden/>
    <w:locked/>
    <w:rsid w:val="00C32E82"/>
    <w:pPr>
      <w:widowControl/>
    </w:pPr>
    <w:rPr>
      <w:sz w:val="20"/>
      <w:szCs w:val="20"/>
      <w:lang w:eastAsia="ar-SA"/>
    </w:rPr>
  </w:style>
  <w:style w:type="character" w:customStyle="1" w:styleId="TekstkomentarzaZnak2">
    <w:name w:val="Tekst komentarza Znak2"/>
    <w:link w:val="Tekstkomentarza"/>
    <w:uiPriority w:val="99"/>
    <w:semiHidden/>
    <w:locked/>
    <w:rsid w:val="00C32E82"/>
    <w:rPr>
      <w:rFonts w:ascii="Times New Roman" w:hAnsi="Times New Roman" w:cs="Times New Roman"/>
      <w:lang w:eastAsia="ar-SA" w:bidi="ar-SA"/>
    </w:rPr>
  </w:style>
  <w:style w:type="character" w:customStyle="1" w:styleId="TekstkomentarzaZnak">
    <w:name w:val="Tekst komentarza Znak"/>
    <w:uiPriority w:val="99"/>
    <w:semiHidden/>
    <w:rsid w:val="00C32E82"/>
    <w:rPr>
      <w:rFonts w:ascii="Times New Roman" w:hAnsi="Times New Roman" w:cs="Times New Roman"/>
      <w:lang w:eastAsia="en-US"/>
    </w:rPr>
  </w:style>
  <w:style w:type="paragraph" w:styleId="Tekstprzypisukocowego">
    <w:name w:val="endnote text"/>
    <w:basedOn w:val="Normalny"/>
    <w:link w:val="TekstprzypisukocowegoZnak1"/>
    <w:uiPriority w:val="99"/>
    <w:semiHidden/>
    <w:locked/>
    <w:rsid w:val="00C32E82"/>
    <w:pPr>
      <w:widowControl/>
      <w:spacing w:after="200" w:line="276" w:lineRule="auto"/>
    </w:pPr>
    <w:rPr>
      <w:rFonts w:ascii="Calibri" w:hAnsi="Calibri" w:cs="Calibri"/>
      <w:sz w:val="20"/>
      <w:szCs w:val="20"/>
      <w:lang w:eastAsia="ar-SA"/>
    </w:rPr>
  </w:style>
  <w:style w:type="character" w:customStyle="1" w:styleId="TekstprzypisukocowegoZnak1">
    <w:name w:val="Tekst przypisu końcowego Znak1"/>
    <w:link w:val="Tekstprzypisukocowego"/>
    <w:uiPriority w:val="99"/>
    <w:semiHidden/>
    <w:locked/>
    <w:rsid w:val="00C32E82"/>
    <w:rPr>
      <w:lang w:eastAsia="ar-SA" w:bidi="ar-SA"/>
    </w:rPr>
  </w:style>
  <w:style w:type="character" w:customStyle="1" w:styleId="TekstprzypisukocowegoZnak">
    <w:name w:val="Tekst przypisu końcowego Znak"/>
    <w:uiPriority w:val="99"/>
    <w:semiHidden/>
    <w:rsid w:val="00C32E82"/>
    <w:rPr>
      <w:rFonts w:ascii="Times New Roman" w:hAnsi="Times New Roman" w:cs="Times New Roman"/>
      <w:lang w:eastAsia="en-US"/>
    </w:rPr>
  </w:style>
  <w:style w:type="paragraph" w:styleId="Tematkomentarza">
    <w:name w:val="annotation subject"/>
    <w:basedOn w:val="Tekstkomentarza"/>
    <w:next w:val="Tekstkomentarza"/>
    <w:link w:val="TematkomentarzaZnak1"/>
    <w:uiPriority w:val="99"/>
    <w:semiHidden/>
    <w:locked/>
    <w:rsid w:val="00C32E82"/>
    <w:rPr>
      <w:b/>
      <w:bCs/>
    </w:rPr>
  </w:style>
  <w:style w:type="character" w:customStyle="1" w:styleId="TematkomentarzaZnak1">
    <w:name w:val="Temat komentarza Znak1"/>
    <w:link w:val="Tematkomentarza"/>
    <w:uiPriority w:val="99"/>
    <w:semiHidden/>
    <w:locked/>
    <w:rsid w:val="00C32E82"/>
    <w:rPr>
      <w:rFonts w:ascii="Times New Roman" w:hAnsi="Times New Roman" w:cs="Times New Roman"/>
      <w:b/>
      <w:bCs/>
      <w:lang w:eastAsia="ar-SA" w:bidi="ar-SA"/>
    </w:rPr>
  </w:style>
  <w:style w:type="character" w:customStyle="1" w:styleId="TematkomentarzaZnak">
    <w:name w:val="Temat komentarza Znak"/>
    <w:uiPriority w:val="99"/>
    <w:semiHidden/>
    <w:rsid w:val="00C32E82"/>
    <w:rPr>
      <w:rFonts w:ascii="Times New Roman" w:hAnsi="Times New Roman" w:cs="Times New Roman"/>
      <w:b/>
      <w:bCs/>
      <w:lang w:eastAsia="en-US"/>
    </w:rPr>
  </w:style>
  <w:style w:type="paragraph" w:styleId="Poprawka">
    <w:name w:val="Revision"/>
    <w:uiPriority w:val="99"/>
    <w:semiHidden/>
    <w:rsid w:val="00C32E82"/>
    <w:pPr>
      <w:suppressAutoHyphens/>
    </w:pPr>
    <w:rPr>
      <w:rFonts w:cs="Calibri"/>
      <w:sz w:val="22"/>
      <w:szCs w:val="22"/>
      <w:lang w:eastAsia="ar-SA"/>
    </w:rPr>
  </w:style>
  <w:style w:type="paragraph" w:styleId="Nagwekspisutreci">
    <w:name w:val="TOC Heading"/>
    <w:basedOn w:val="Nagwek1"/>
    <w:next w:val="Normalny"/>
    <w:uiPriority w:val="99"/>
    <w:qFormat/>
    <w:rsid w:val="00C32E82"/>
    <w:pPr>
      <w:keepLines/>
      <w:widowControl/>
      <w:spacing w:before="480" w:line="276" w:lineRule="auto"/>
      <w:jc w:val="left"/>
    </w:pPr>
    <w:rPr>
      <w:rFonts w:ascii="Cambria" w:eastAsia="Times New Roman" w:hAnsi="Cambria" w:cs="Cambria"/>
      <w:i/>
      <w:iCs/>
      <w:color w:val="365F91"/>
      <w:kern w:val="2"/>
      <w:lang w:eastAsia="ar-SA"/>
    </w:rPr>
  </w:style>
  <w:style w:type="paragraph" w:customStyle="1" w:styleId="Textbody">
    <w:name w:val="Text body"/>
    <w:basedOn w:val="Normalny"/>
    <w:uiPriority w:val="99"/>
    <w:rsid w:val="00C32E82"/>
    <w:pPr>
      <w:autoSpaceDN w:val="0"/>
      <w:spacing w:after="120"/>
    </w:pPr>
    <w:rPr>
      <w:kern w:val="3"/>
      <w:lang w:val="de-DE" w:eastAsia="ja-JP"/>
    </w:rPr>
  </w:style>
  <w:style w:type="paragraph" w:customStyle="1" w:styleId="Nagwek30">
    <w:name w:val="Nagłówek3"/>
    <w:basedOn w:val="Normalny"/>
    <w:next w:val="Tekstpodstawowy"/>
    <w:uiPriority w:val="99"/>
    <w:rsid w:val="00C32E82"/>
    <w:pPr>
      <w:keepNext/>
      <w:widowControl/>
      <w:spacing w:before="240" w:after="120"/>
    </w:pPr>
    <w:rPr>
      <w:rFonts w:ascii="Arial" w:eastAsia="Microsoft YaHei" w:hAnsi="Arial" w:cs="Arial"/>
      <w:sz w:val="28"/>
      <w:szCs w:val="28"/>
      <w:lang w:eastAsia="ar-SA"/>
    </w:rPr>
  </w:style>
  <w:style w:type="paragraph" w:customStyle="1" w:styleId="Podpis3">
    <w:name w:val="Podpis3"/>
    <w:basedOn w:val="Normalny"/>
    <w:uiPriority w:val="99"/>
    <w:rsid w:val="00C32E82"/>
    <w:pPr>
      <w:widowControl/>
      <w:suppressLineNumbers/>
      <w:spacing w:before="120" w:after="120"/>
    </w:pPr>
    <w:rPr>
      <w:rFonts w:eastAsia="Times New Roman"/>
      <w:i/>
      <w:iCs/>
      <w:lang w:eastAsia="ar-SA"/>
    </w:rPr>
  </w:style>
  <w:style w:type="paragraph" w:customStyle="1" w:styleId="Nagwek20">
    <w:name w:val="Nagłówek2"/>
    <w:basedOn w:val="Normalny"/>
    <w:next w:val="Tekstpodstawowy"/>
    <w:uiPriority w:val="99"/>
    <w:rsid w:val="00C32E82"/>
    <w:pPr>
      <w:keepNext/>
      <w:widowControl/>
      <w:spacing w:before="240" w:after="120"/>
    </w:pPr>
    <w:rPr>
      <w:rFonts w:ascii="Arial" w:eastAsia="Microsoft YaHei" w:hAnsi="Arial" w:cs="Arial"/>
      <w:sz w:val="28"/>
      <w:szCs w:val="28"/>
      <w:lang w:eastAsia="ar-SA"/>
    </w:rPr>
  </w:style>
  <w:style w:type="paragraph" w:customStyle="1" w:styleId="Podpis2">
    <w:name w:val="Podpis2"/>
    <w:basedOn w:val="Normalny"/>
    <w:uiPriority w:val="99"/>
    <w:rsid w:val="00C32E82"/>
    <w:pPr>
      <w:widowControl/>
      <w:suppressLineNumbers/>
      <w:spacing w:before="120" w:after="120"/>
    </w:pPr>
    <w:rPr>
      <w:rFonts w:eastAsia="Times New Roman"/>
      <w:i/>
      <w:iCs/>
      <w:lang w:eastAsia="ar-SA"/>
    </w:rPr>
  </w:style>
  <w:style w:type="paragraph" w:customStyle="1" w:styleId="CharChar1ZnakZnakZnakZnakZnakZnakZnakZnakZnakZnakZnakZnak">
    <w:name w:val="Char Char1 Znak Znak Znak Znak Znak Znak Znak Znak Znak Znak Znak Znak"/>
    <w:basedOn w:val="Normalny"/>
    <w:uiPriority w:val="99"/>
    <w:rsid w:val="00C32E82"/>
    <w:pPr>
      <w:widowControl/>
    </w:pPr>
    <w:rPr>
      <w:rFonts w:eastAsia="Times New Roman"/>
      <w:lang w:eastAsia="ar-SA"/>
    </w:rPr>
  </w:style>
  <w:style w:type="paragraph" w:customStyle="1" w:styleId="Tekstkomentarza2">
    <w:name w:val="Tekst komentarza2"/>
    <w:basedOn w:val="Normalny"/>
    <w:uiPriority w:val="99"/>
    <w:rsid w:val="00C32E82"/>
    <w:pPr>
      <w:widowControl/>
      <w:autoSpaceDE w:val="0"/>
    </w:pPr>
    <w:rPr>
      <w:rFonts w:eastAsia="Times New Roman"/>
      <w:sz w:val="20"/>
      <w:szCs w:val="20"/>
      <w:lang w:eastAsia="ar-SA"/>
    </w:rPr>
  </w:style>
  <w:style w:type="paragraph" w:customStyle="1" w:styleId="Tekstpodstawowy23">
    <w:name w:val="Tekst podstawowy 23"/>
    <w:basedOn w:val="Normalny"/>
    <w:uiPriority w:val="99"/>
    <w:rsid w:val="00C32E82"/>
    <w:pPr>
      <w:widowControl/>
      <w:autoSpaceDE w:val="0"/>
      <w:spacing w:before="120" w:after="120"/>
      <w:jc w:val="both"/>
    </w:pPr>
    <w:rPr>
      <w:rFonts w:eastAsia="Times New Roman"/>
      <w:sz w:val="20"/>
      <w:szCs w:val="20"/>
      <w:lang w:eastAsia="ar-SA"/>
    </w:rPr>
  </w:style>
  <w:style w:type="paragraph" w:customStyle="1" w:styleId="Styl1">
    <w:name w:val="Styl1"/>
    <w:basedOn w:val="Normalny"/>
    <w:uiPriority w:val="99"/>
    <w:rsid w:val="00C32E82"/>
    <w:pPr>
      <w:autoSpaceDE w:val="0"/>
      <w:spacing w:before="240"/>
      <w:jc w:val="both"/>
    </w:pPr>
    <w:rPr>
      <w:rFonts w:ascii="Arial" w:eastAsia="Times New Roman" w:hAnsi="Arial" w:cs="Arial"/>
      <w:lang w:eastAsia="ar-SA"/>
    </w:rPr>
  </w:style>
  <w:style w:type="paragraph" w:customStyle="1" w:styleId="Tekstpodstawowywcity22">
    <w:name w:val="Tekst podstawowy wcięty 22"/>
    <w:basedOn w:val="Normalny"/>
    <w:uiPriority w:val="99"/>
    <w:rsid w:val="00C32E82"/>
    <w:pPr>
      <w:autoSpaceDE w:val="0"/>
      <w:ind w:left="567" w:hanging="567"/>
      <w:jc w:val="both"/>
    </w:pPr>
    <w:rPr>
      <w:rFonts w:ascii="Arial" w:eastAsia="Times New Roman" w:hAnsi="Arial" w:cs="Arial"/>
      <w:lang w:eastAsia="ar-SA"/>
    </w:rPr>
  </w:style>
  <w:style w:type="paragraph" w:customStyle="1" w:styleId="Blockquote">
    <w:name w:val="Blockquote"/>
    <w:basedOn w:val="Normalny"/>
    <w:uiPriority w:val="99"/>
    <w:rsid w:val="00C32E82"/>
    <w:pPr>
      <w:widowControl/>
      <w:spacing w:before="100" w:after="100"/>
      <w:ind w:left="360" w:right="360"/>
    </w:pPr>
    <w:rPr>
      <w:rFonts w:eastAsia="Times New Roman"/>
      <w:lang w:eastAsia="ar-SA"/>
    </w:rPr>
  </w:style>
  <w:style w:type="paragraph" w:customStyle="1" w:styleId="ZnakZnakZnakZnak">
    <w:name w:val="Znak Znak Znak Znak"/>
    <w:basedOn w:val="Normalny"/>
    <w:uiPriority w:val="99"/>
    <w:rsid w:val="00C32E82"/>
    <w:pPr>
      <w:widowControl/>
    </w:pPr>
    <w:rPr>
      <w:rFonts w:eastAsia="Times New Roman"/>
      <w:lang w:eastAsia="ar-SA"/>
    </w:rPr>
  </w:style>
  <w:style w:type="paragraph" w:customStyle="1" w:styleId="Zwykytekst1">
    <w:name w:val="Zwykły tekst1"/>
    <w:basedOn w:val="Normalny"/>
    <w:uiPriority w:val="99"/>
    <w:rsid w:val="00C32E82"/>
    <w:pPr>
      <w:widowControl/>
      <w:autoSpaceDE w:val="0"/>
    </w:pPr>
    <w:rPr>
      <w:rFonts w:ascii="Courier New" w:eastAsia="Times New Roman" w:hAnsi="Courier New" w:cs="Courier New"/>
      <w:sz w:val="20"/>
      <w:szCs w:val="20"/>
      <w:lang w:eastAsia="ar-SA"/>
    </w:rPr>
  </w:style>
  <w:style w:type="paragraph" w:customStyle="1" w:styleId="wzory11">
    <w:name w:val="wzory11"/>
    <w:basedOn w:val="Tekstpodstawowywcity"/>
    <w:uiPriority w:val="99"/>
    <w:rsid w:val="00C32E82"/>
    <w:pPr>
      <w:tabs>
        <w:tab w:val="center" w:pos="993"/>
        <w:tab w:val="left" w:pos="1418"/>
        <w:tab w:val="left" w:pos="1701"/>
        <w:tab w:val="left" w:leader="dot" w:pos="9356"/>
      </w:tabs>
      <w:autoSpaceDE w:val="0"/>
      <w:spacing w:before="120" w:after="0"/>
      <w:ind w:left="0"/>
    </w:pPr>
    <w:rPr>
      <w:rFonts w:ascii="Arial" w:hAnsi="Arial" w:cs="Arial"/>
      <w:sz w:val="24"/>
      <w:szCs w:val="24"/>
    </w:rPr>
  </w:style>
  <w:style w:type="paragraph" w:customStyle="1" w:styleId="TekstPodstawowy1111">
    <w:name w:val="TekstPodstawowy1111"/>
    <w:uiPriority w:val="99"/>
    <w:rsid w:val="00C32E82"/>
    <w:pPr>
      <w:suppressAutoHyphens/>
      <w:autoSpaceDE w:val="0"/>
      <w:spacing w:before="120"/>
      <w:jc w:val="both"/>
    </w:pPr>
    <w:rPr>
      <w:rFonts w:ascii="Times New Roman" w:hAnsi="Times New Roman"/>
      <w:spacing w:val="2"/>
      <w:sz w:val="25"/>
      <w:szCs w:val="25"/>
      <w:lang w:eastAsia="ar-SA"/>
    </w:rPr>
  </w:style>
  <w:style w:type="paragraph" w:customStyle="1" w:styleId="pkt61">
    <w:name w:val="pkt61"/>
    <w:uiPriority w:val="99"/>
    <w:rsid w:val="00C32E82"/>
    <w:pPr>
      <w:suppressAutoHyphens/>
      <w:autoSpaceDE w:val="0"/>
      <w:spacing w:before="60" w:after="60"/>
      <w:ind w:left="851" w:hanging="295"/>
      <w:jc w:val="both"/>
    </w:pPr>
    <w:rPr>
      <w:rFonts w:ascii="Times New Roman" w:hAnsi="Times New Roman"/>
      <w:sz w:val="24"/>
      <w:szCs w:val="24"/>
      <w:lang w:eastAsia="ar-SA"/>
    </w:rPr>
  </w:style>
  <w:style w:type="paragraph" w:customStyle="1" w:styleId="ZnakZnakZnak1ZnakZnakZnakZnakZnakZnakZnakZnakZnakZnak">
    <w:name w:val="Znak Znak Znak1 Znak Znak Znak Znak Znak Znak Znak Znak Znak Znak"/>
    <w:basedOn w:val="Normalny"/>
    <w:uiPriority w:val="99"/>
    <w:rsid w:val="00C32E82"/>
    <w:pPr>
      <w:widowControl/>
    </w:pPr>
    <w:rPr>
      <w:rFonts w:eastAsia="Times New Roman"/>
      <w:lang w:eastAsia="ar-SA"/>
    </w:rPr>
  </w:style>
  <w:style w:type="paragraph" w:customStyle="1" w:styleId="Lista21">
    <w:name w:val="Lista 21"/>
    <w:basedOn w:val="Normalny"/>
    <w:uiPriority w:val="99"/>
    <w:rsid w:val="00C32E82"/>
    <w:pPr>
      <w:widowControl/>
      <w:ind w:left="566" w:hanging="283"/>
    </w:pPr>
    <w:rPr>
      <w:rFonts w:eastAsia="Times New Roman"/>
      <w:lang w:eastAsia="ar-SA"/>
    </w:rPr>
  </w:style>
  <w:style w:type="paragraph" w:customStyle="1" w:styleId="Poradnik">
    <w:name w:val="Poradnik"/>
    <w:basedOn w:val="Normalny"/>
    <w:uiPriority w:val="99"/>
    <w:rsid w:val="00C32E82"/>
    <w:pPr>
      <w:widowControl/>
      <w:spacing w:before="120" w:line="288" w:lineRule="auto"/>
    </w:pPr>
    <w:rPr>
      <w:rFonts w:eastAsia="Times New Roman"/>
      <w:lang w:eastAsia="ar-SA"/>
    </w:rPr>
  </w:style>
  <w:style w:type="paragraph" w:customStyle="1" w:styleId="Artyku">
    <w:name w:val="Artykuł"/>
    <w:basedOn w:val="Normalny"/>
    <w:uiPriority w:val="99"/>
    <w:rsid w:val="00C32E82"/>
    <w:pPr>
      <w:keepNext/>
      <w:widowControl/>
      <w:spacing w:before="240" w:after="240"/>
      <w:jc w:val="both"/>
    </w:pPr>
    <w:rPr>
      <w:rFonts w:eastAsia="Times New Roman"/>
      <w:b/>
      <w:bCs/>
      <w:lang w:eastAsia="ar-SA"/>
    </w:rPr>
  </w:style>
  <w:style w:type="paragraph" w:customStyle="1" w:styleId="WW-Nagwek">
    <w:name w:val="WW-Nagłówek"/>
    <w:basedOn w:val="Normalny"/>
    <w:next w:val="Tekstpodstawowy"/>
    <w:uiPriority w:val="99"/>
    <w:rsid w:val="00C32E82"/>
    <w:pPr>
      <w:keepNext/>
      <w:widowControl/>
      <w:spacing w:before="240" w:after="120"/>
    </w:pPr>
    <w:rPr>
      <w:rFonts w:ascii="Arial" w:hAnsi="Arial" w:cs="Arial"/>
      <w:sz w:val="28"/>
      <w:szCs w:val="28"/>
      <w:lang w:val="sv-SE" w:eastAsia="ar-SA"/>
    </w:rPr>
  </w:style>
  <w:style w:type="paragraph" w:customStyle="1" w:styleId="CharChar1ZnakZnak">
    <w:name w:val="Char Char1 Znak Znak"/>
    <w:basedOn w:val="Normalny"/>
    <w:uiPriority w:val="99"/>
    <w:rsid w:val="00C32E82"/>
    <w:pPr>
      <w:widowControl/>
    </w:pPr>
    <w:rPr>
      <w:rFonts w:eastAsia="Times New Roman"/>
      <w:lang w:eastAsia="ar-SA"/>
    </w:rPr>
  </w:style>
  <w:style w:type="paragraph" w:customStyle="1" w:styleId="FR1">
    <w:name w:val="FR1"/>
    <w:uiPriority w:val="99"/>
    <w:rsid w:val="00C32E82"/>
    <w:pPr>
      <w:widowControl w:val="0"/>
      <w:suppressAutoHyphens/>
      <w:snapToGrid w:val="0"/>
      <w:spacing w:before="300" w:line="480" w:lineRule="auto"/>
      <w:ind w:right="5600"/>
    </w:pPr>
    <w:rPr>
      <w:rFonts w:ascii="Arial" w:hAnsi="Arial" w:cs="Arial"/>
      <w:b/>
      <w:bCs/>
      <w:lang w:eastAsia="ar-SA"/>
    </w:rPr>
  </w:style>
  <w:style w:type="paragraph" w:customStyle="1" w:styleId="Heading">
    <w:name w:val="Heading"/>
    <w:basedOn w:val="Normalny"/>
    <w:next w:val="Tekstpodstawowy"/>
    <w:uiPriority w:val="99"/>
    <w:rsid w:val="00C32E82"/>
    <w:pPr>
      <w:keepNext/>
      <w:widowControl/>
      <w:spacing w:before="240" w:after="120" w:line="276" w:lineRule="auto"/>
    </w:pPr>
    <w:rPr>
      <w:rFonts w:ascii="Arial" w:hAnsi="Arial" w:cs="Arial"/>
      <w:sz w:val="28"/>
      <w:szCs w:val="28"/>
      <w:lang w:eastAsia="ar-SA"/>
    </w:rPr>
  </w:style>
  <w:style w:type="paragraph" w:customStyle="1" w:styleId="Legenda1">
    <w:name w:val="Legenda1"/>
    <w:basedOn w:val="Normalny"/>
    <w:uiPriority w:val="99"/>
    <w:rsid w:val="00C32E82"/>
    <w:pPr>
      <w:widowControl/>
      <w:suppressLineNumbers/>
      <w:spacing w:before="120" w:after="120" w:line="276" w:lineRule="auto"/>
    </w:pPr>
    <w:rPr>
      <w:rFonts w:ascii="Calibri" w:hAnsi="Calibri" w:cs="Calibri"/>
      <w:i/>
      <w:iCs/>
      <w:lang w:eastAsia="ar-SA"/>
    </w:rPr>
  </w:style>
  <w:style w:type="paragraph" w:customStyle="1" w:styleId="Index">
    <w:name w:val="Index"/>
    <w:basedOn w:val="Normalny"/>
    <w:uiPriority w:val="99"/>
    <w:rsid w:val="00C32E82"/>
    <w:pPr>
      <w:widowControl/>
      <w:suppressLineNumbers/>
      <w:spacing w:after="200" w:line="276" w:lineRule="auto"/>
    </w:pPr>
    <w:rPr>
      <w:rFonts w:ascii="Calibri" w:hAnsi="Calibri" w:cs="Calibri"/>
      <w:sz w:val="22"/>
      <w:szCs w:val="22"/>
      <w:lang w:eastAsia="ar-SA"/>
    </w:rPr>
  </w:style>
  <w:style w:type="paragraph" w:customStyle="1" w:styleId="Legenda11">
    <w:name w:val="Legenda11"/>
    <w:basedOn w:val="Normalny"/>
    <w:uiPriority w:val="99"/>
    <w:rsid w:val="00C32E82"/>
    <w:pPr>
      <w:widowControl/>
      <w:spacing w:before="60" w:after="120" w:line="264" w:lineRule="auto"/>
      <w:ind w:left="227"/>
    </w:pPr>
    <w:rPr>
      <w:rFonts w:ascii="Arial Narrow" w:hAnsi="Arial Narrow" w:cs="Arial Narrow"/>
      <w:sz w:val="16"/>
      <w:szCs w:val="16"/>
      <w:lang w:eastAsia="ar-SA"/>
    </w:rPr>
  </w:style>
  <w:style w:type="paragraph" w:customStyle="1" w:styleId="ZacznikLista1">
    <w:name w:val="Załącznik Lista 1"/>
    <w:basedOn w:val="Tekstpodstawowy"/>
    <w:uiPriority w:val="99"/>
    <w:rsid w:val="00C32E82"/>
    <w:pPr>
      <w:widowControl/>
      <w:spacing w:before="120" w:line="276" w:lineRule="auto"/>
    </w:pPr>
    <w:rPr>
      <w:rFonts w:ascii="Calibri" w:hAnsi="Calibri" w:cs="Calibri"/>
      <w:sz w:val="22"/>
      <w:szCs w:val="22"/>
      <w:lang w:eastAsia="ar-SA"/>
    </w:rPr>
  </w:style>
  <w:style w:type="paragraph" w:customStyle="1" w:styleId="Contents10">
    <w:name w:val="Contents 10"/>
    <w:basedOn w:val="Index"/>
    <w:uiPriority w:val="99"/>
    <w:rsid w:val="00C32E82"/>
    <w:pPr>
      <w:tabs>
        <w:tab w:val="right" w:leader="dot" w:pos="9637"/>
      </w:tabs>
      <w:ind w:left="2547"/>
    </w:pPr>
  </w:style>
  <w:style w:type="paragraph" w:customStyle="1" w:styleId="pkt">
    <w:name w:val="pkt"/>
    <w:basedOn w:val="Normalny"/>
    <w:uiPriority w:val="99"/>
    <w:rsid w:val="00C32E82"/>
    <w:pPr>
      <w:widowControl/>
      <w:spacing w:before="60" w:after="60"/>
      <w:ind w:left="851" w:hanging="295"/>
      <w:jc w:val="both"/>
    </w:pPr>
    <w:rPr>
      <w:rFonts w:eastAsia="Times New Roman"/>
      <w:lang w:eastAsia="ar-SA"/>
    </w:rPr>
  </w:style>
  <w:style w:type="paragraph" w:customStyle="1" w:styleId="pkt1">
    <w:name w:val="pkt1"/>
    <w:basedOn w:val="pkt"/>
    <w:uiPriority w:val="99"/>
    <w:rsid w:val="00C32E82"/>
    <w:pPr>
      <w:ind w:left="850" w:hanging="425"/>
    </w:pPr>
  </w:style>
  <w:style w:type="paragraph" w:customStyle="1" w:styleId="listaa">
    <w:name w:val="lista_a"/>
    <w:basedOn w:val="Normalny"/>
    <w:uiPriority w:val="99"/>
    <w:rsid w:val="00C32E82"/>
    <w:pPr>
      <w:widowControl/>
      <w:tabs>
        <w:tab w:val="left" w:pos="567"/>
        <w:tab w:val="left" w:pos="1134"/>
      </w:tabs>
      <w:spacing w:after="120"/>
      <w:ind w:left="1134" w:hanging="567"/>
      <w:jc w:val="both"/>
    </w:pPr>
    <w:rPr>
      <w:rFonts w:eastAsia="Times New Roman"/>
      <w:lang w:eastAsia="ar-SA"/>
    </w:rPr>
  </w:style>
  <w:style w:type="paragraph" w:customStyle="1" w:styleId="PARAGRAF">
    <w:name w:val="PARAGRAF"/>
    <w:basedOn w:val="Normalny"/>
    <w:uiPriority w:val="99"/>
    <w:rsid w:val="00C32E82"/>
    <w:pPr>
      <w:widowControl/>
      <w:overflowPunct w:val="0"/>
      <w:autoSpaceDE w:val="0"/>
      <w:spacing w:before="240" w:after="120"/>
      <w:jc w:val="center"/>
    </w:pPr>
    <w:rPr>
      <w:rFonts w:ascii="Time" w:eastAsia="Times New Roman" w:hAnsi="Time" w:cs="Time"/>
      <w:b/>
      <w:bCs/>
      <w:lang w:val="en-GB" w:eastAsia="ar-SA"/>
    </w:rPr>
  </w:style>
  <w:style w:type="paragraph" w:customStyle="1" w:styleId="tabelaw">
    <w:name w:val="tabelaw"/>
    <w:basedOn w:val="Normalny"/>
    <w:uiPriority w:val="99"/>
    <w:rsid w:val="00C32E82"/>
    <w:pPr>
      <w:widowControl/>
      <w:spacing w:after="120" w:line="360" w:lineRule="atLeast"/>
      <w:jc w:val="both"/>
    </w:pPr>
    <w:rPr>
      <w:rFonts w:ascii="Times New Roman PL" w:eastAsia="Times New Roman" w:hAnsi="Times New Roman PL" w:cs="Times New Roman PL"/>
      <w:sz w:val="26"/>
      <w:szCs w:val="26"/>
      <w:lang w:eastAsia="ar-SA"/>
    </w:rPr>
  </w:style>
  <w:style w:type="paragraph" w:customStyle="1" w:styleId="akapit">
    <w:name w:val="akapit"/>
    <w:basedOn w:val="Normalny"/>
    <w:uiPriority w:val="99"/>
    <w:rsid w:val="00C32E82"/>
    <w:pPr>
      <w:widowControl/>
      <w:spacing w:after="240" w:line="360" w:lineRule="atLeast"/>
      <w:ind w:firstLine="426"/>
      <w:jc w:val="both"/>
    </w:pPr>
    <w:rPr>
      <w:rFonts w:ascii="Times New Roman PL" w:eastAsia="Times New Roman" w:hAnsi="Times New Roman PL" w:cs="Times New Roman PL"/>
      <w:sz w:val="26"/>
      <w:szCs w:val="26"/>
      <w:lang w:eastAsia="ar-SA"/>
    </w:rPr>
  </w:style>
  <w:style w:type="paragraph" w:customStyle="1" w:styleId="Tekstpodstawowy32">
    <w:name w:val="Tekst podstawowy 32"/>
    <w:basedOn w:val="Normalny"/>
    <w:uiPriority w:val="99"/>
    <w:rsid w:val="00C32E82"/>
    <w:pPr>
      <w:widowControl/>
      <w:overflowPunct w:val="0"/>
      <w:autoSpaceDE w:val="0"/>
      <w:spacing w:before="120" w:line="360" w:lineRule="atLeast"/>
      <w:ind w:right="-226"/>
      <w:jc w:val="both"/>
    </w:pPr>
    <w:rPr>
      <w:rFonts w:ascii="Arial" w:eastAsia="Times New Roman" w:hAnsi="Arial" w:cs="Arial"/>
      <w:lang w:eastAsia="ar-SA"/>
    </w:rPr>
  </w:style>
  <w:style w:type="paragraph" w:customStyle="1" w:styleId="Tekstblokowy1">
    <w:name w:val="Tekst blokowy1"/>
    <w:basedOn w:val="Normalny"/>
    <w:uiPriority w:val="99"/>
    <w:rsid w:val="00C32E82"/>
    <w:pPr>
      <w:widowControl/>
      <w:ind w:left="540" w:right="-12" w:hanging="360"/>
      <w:jc w:val="both"/>
    </w:pPr>
    <w:rPr>
      <w:rFonts w:eastAsia="Times New Roman"/>
      <w:lang w:eastAsia="ar-SA"/>
    </w:rPr>
  </w:style>
  <w:style w:type="paragraph" w:customStyle="1" w:styleId="Poziom3">
    <w:name w:val="#Poziom 3"/>
    <w:basedOn w:val="Normalny"/>
    <w:uiPriority w:val="99"/>
    <w:rsid w:val="00C32E82"/>
    <w:pPr>
      <w:widowControl/>
      <w:spacing w:line="360" w:lineRule="auto"/>
      <w:ind w:right="-142"/>
      <w:jc w:val="both"/>
    </w:pPr>
    <w:rPr>
      <w:rFonts w:eastAsia="Times New Roman"/>
      <w:sz w:val="20"/>
      <w:szCs w:val="20"/>
      <w:lang w:eastAsia="ar-SA"/>
    </w:rPr>
  </w:style>
  <w:style w:type="paragraph" w:customStyle="1" w:styleId="Cell">
    <w:name w:val="Cell"/>
    <w:basedOn w:val="Normalny"/>
    <w:uiPriority w:val="99"/>
    <w:rsid w:val="00C32E82"/>
    <w:pPr>
      <w:keepLines/>
      <w:widowControl/>
      <w:overflowPunct w:val="0"/>
      <w:autoSpaceDE w:val="0"/>
      <w:spacing w:before="60" w:after="120" w:line="360" w:lineRule="atLeast"/>
      <w:jc w:val="both"/>
    </w:pPr>
    <w:rPr>
      <w:rFonts w:ascii="TimesRomanPL" w:eastAsia="Times New Roman" w:hAnsi="TimesRomanPL" w:cs="TimesRomanPL"/>
      <w:lang w:val="en-US" w:eastAsia="ar-SA"/>
    </w:rPr>
  </w:style>
  <w:style w:type="paragraph" w:customStyle="1" w:styleId="Paragraf0">
    <w:name w:val="Paragraf"/>
    <w:basedOn w:val="Normalny"/>
    <w:uiPriority w:val="99"/>
    <w:rsid w:val="00C32E82"/>
    <w:pPr>
      <w:widowControl/>
      <w:spacing w:before="480" w:after="240"/>
      <w:jc w:val="both"/>
    </w:pPr>
    <w:rPr>
      <w:rFonts w:eastAsia="Times New Roman"/>
      <w:b/>
      <w:bCs/>
      <w:spacing w:val="30"/>
      <w:sz w:val="28"/>
      <w:szCs w:val="28"/>
      <w:u w:val="single"/>
      <w:lang w:eastAsia="ar-SA"/>
    </w:rPr>
  </w:style>
  <w:style w:type="paragraph" w:customStyle="1" w:styleId="tyt">
    <w:name w:val="tyt"/>
    <w:basedOn w:val="Normalny"/>
    <w:uiPriority w:val="99"/>
    <w:rsid w:val="00C32E82"/>
    <w:pPr>
      <w:keepNext/>
      <w:widowControl/>
      <w:spacing w:before="60" w:after="60"/>
      <w:jc w:val="center"/>
    </w:pPr>
    <w:rPr>
      <w:rFonts w:eastAsia="Times New Roman"/>
      <w:b/>
      <w:bCs/>
      <w:lang w:eastAsia="ar-SA"/>
    </w:rPr>
  </w:style>
  <w:style w:type="paragraph" w:customStyle="1" w:styleId="Punkt1">
    <w:name w:val="Punkt1"/>
    <w:basedOn w:val="Normalny"/>
    <w:uiPriority w:val="99"/>
    <w:rsid w:val="00C32E82"/>
    <w:pPr>
      <w:widowControl/>
      <w:spacing w:before="60"/>
      <w:ind w:left="284" w:hanging="284"/>
      <w:jc w:val="both"/>
    </w:pPr>
    <w:rPr>
      <w:rFonts w:eastAsia="Times New Roman"/>
      <w:lang w:eastAsia="ar-SA"/>
    </w:rPr>
  </w:style>
  <w:style w:type="paragraph" w:customStyle="1" w:styleId="Tekstpodstawowyzwciciem21">
    <w:name w:val="Tekst podstawowy z wcięciem 21"/>
    <w:basedOn w:val="Tekstpodstawowywcity"/>
    <w:uiPriority w:val="99"/>
    <w:rsid w:val="00C32E82"/>
    <w:pPr>
      <w:spacing w:line="276" w:lineRule="auto"/>
      <w:ind w:firstLine="210"/>
    </w:pPr>
    <w:rPr>
      <w:rFonts w:ascii="Calibri" w:hAnsi="Calibri" w:cs="Calibri"/>
      <w:sz w:val="22"/>
      <w:szCs w:val="22"/>
    </w:rPr>
  </w:style>
  <w:style w:type="paragraph" w:customStyle="1" w:styleId="Poziom1">
    <w:name w:val="#Poziom 1"/>
    <w:basedOn w:val="Nagwek1"/>
    <w:uiPriority w:val="99"/>
    <w:rsid w:val="00C32E82"/>
    <w:pPr>
      <w:keepNext w:val="0"/>
      <w:spacing w:before="120" w:after="120"/>
      <w:jc w:val="both"/>
    </w:pPr>
    <w:rPr>
      <w:rFonts w:ascii="Arial" w:eastAsia="Times New Roman" w:hAnsi="Arial" w:cs="Arial"/>
      <w:kern w:val="2"/>
      <w:lang w:eastAsia="ar-SA"/>
    </w:rPr>
  </w:style>
  <w:style w:type="paragraph" w:customStyle="1" w:styleId="Tekstpodstawowy22">
    <w:name w:val="Tekst podstawowy 22"/>
    <w:basedOn w:val="Normalny"/>
    <w:uiPriority w:val="99"/>
    <w:rsid w:val="00C32E82"/>
    <w:pPr>
      <w:widowControl/>
      <w:overflowPunct w:val="0"/>
      <w:autoSpaceDE w:val="0"/>
      <w:jc w:val="both"/>
    </w:pPr>
    <w:rPr>
      <w:rFonts w:eastAsia="Times New Roman"/>
      <w:sz w:val="28"/>
      <w:szCs w:val="28"/>
      <w:lang w:eastAsia="ar-SA"/>
    </w:rPr>
  </w:style>
  <w:style w:type="paragraph" w:customStyle="1" w:styleId="Pisma">
    <w:name w:val="Pisma"/>
    <w:basedOn w:val="Normalny"/>
    <w:uiPriority w:val="99"/>
    <w:rsid w:val="00C32E82"/>
    <w:pPr>
      <w:widowControl/>
      <w:jc w:val="both"/>
    </w:pPr>
    <w:rPr>
      <w:rFonts w:eastAsia="Times New Roman"/>
      <w:sz w:val="20"/>
      <w:szCs w:val="20"/>
      <w:lang w:eastAsia="ar-SA"/>
    </w:rPr>
  </w:style>
  <w:style w:type="paragraph" w:customStyle="1" w:styleId="titlefront">
    <w:name w:val="title_front"/>
    <w:basedOn w:val="Normalny"/>
    <w:uiPriority w:val="99"/>
    <w:rsid w:val="00C32E82"/>
    <w:pPr>
      <w:spacing w:before="240" w:line="360" w:lineRule="atLeast"/>
      <w:ind w:left="1701"/>
      <w:jc w:val="right"/>
    </w:pPr>
    <w:rPr>
      <w:rFonts w:ascii="Optima" w:eastAsia="Times New Roman" w:hAnsi="Optima" w:cs="Optima"/>
      <w:b/>
      <w:bCs/>
      <w:sz w:val="28"/>
      <w:szCs w:val="28"/>
      <w:lang w:val="en-GB" w:eastAsia="ar-SA"/>
    </w:rPr>
  </w:style>
  <w:style w:type="paragraph" w:customStyle="1" w:styleId="Teksttreci">
    <w:name w:val="Tekst treści"/>
    <w:basedOn w:val="Normalny"/>
    <w:uiPriority w:val="99"/>
    <w:rsid w:val="00C32E82"/>
    <w:pPr>
      <w:widowControl/>
      <w:spacing w:after="480" w:line="240" w:lineRule="atLeast"/>
    </w:pPr>
    <w:rPr>
      <w:rFonts w:ascii="Calibri" w:hAnsi="Calibri" w:cs="Calibri"/>
      <w:spacing w:val="13"/>
      <w:sz w:val="20"/>
      <w:szCs w:val="20"/>
      <w:lang w:eastAsia="ar-SA"/>
    </w:rPr>
  </w:style>
  <w:style w:type="paragraph" w:customStyle="1" w:styleId="Nagwek11">
    <w:name w:val="Nagłówek #1"/>
    <w:basedOn w:val="Normalny"/>
    <w:uiPriority w:val="99"/>
    <w:rsid w:val="00C32E82"/>
    <w:pPr>
      <w:widowControl/>
      <w:spacing w:before="480" w:after="720" w:line="240" w:lineRule="atLeast"/>
    </w:pPr>
    <w:rPr>
      <w:rFonts w:ascii="Calibri" w:hAnsi="Calibri" w:cs="Calibri"/>
      <w:b/>
      <w:bCs/>
      <w:spacing w:val="19"/>
      <w:sz w:val="21"/>
      <w:szCs w:val="21"/>
      <w:lang w:eastAsia="ar-SA"/>
    </w:rPr>
  </w:style>
  <w:style w:type="paragraph" w:customStyle="1" w:styleId="Teksttreci21">
    <w:name w:val="Tekst treści (2)1"/>
    <w:basedOn w:val="Normalny"/>
    <w:uiPriority w:val="99"/>
    <w:rsid w:val="00C32E82"/>
    <w:pPr>
      <w:widowControl/>
      <w:spacing w:line="240" w:lineRule="atLeast"/>
    </w:pPr>
    <w:rPr>
      <w:rFonts w:ascii="Arial" w:hAnsi="Arial" w:cs="Arial"/>
      <w:spacing w:val="5"/>
      <w:sz w:val="15"/>
      <w:szCs w:val="15"/>
      <w:lang w:eastAsia="ar-SA"/>
    </w:rPr>
  </w:style>
  <w:style w:type="paragraph" w:customStyle="1" w:styleId="Teksttreci3">
    <w:name w:val="Tekst treści (3)"/>
    <w:basedOn w:val="Normalny"/>
    <w:uiPriority w:val="99"/>
    <w:rsid w:val="00C32E82"/>
    <w:pPr>
      <w:widowControl/>
      <w:spacing w:line="240" w:lineRule="atLeast"/>
    </w:pPr>
    <w:rPr>
      <w:rFonts w:ascii="Calibri" w:hAnsi="Calibri" w:cs="Calibri"/>
      <w:sz w:val="13"/>
      <w:szCs w:val="13"/>
      <w:lang w:eastAsia="ar-SA"/>
    </w:rPr>
  </w:style>
  <w:style w:type="paragraph" w:customStyle="1" w:styleId="Teksttreci2">
    <w:name w:val="Tekst treści (2)"/>
    <w:basedOn w:val="Normalny"/>
    <w:uiPriority w:val="99"/>
    <w:rsid w:val="00C32E82"/>
    <w:pPr>
      <w:widowControl/>
      <w:spacing w:line="240" w:lineRule="atLeast"/>
    </w:pPr>
    <w:rPr>
      <w:rFonts w:ascii="Arial" w:eastAsia="Times New Roman" w:hAnsi="Arial" w:cs="Arial"/>
      <w:spacing w:val="5"/>
      <w:sz w:val="14"/>
      <w:szCs w:val="14"/>
      <w:lang w:eastAsia="ar-SA"/>
    </w:rPr>
  </w:style>
  <w:style w:type="paragraph" w:customStyle="1" w:styleId="Podpistabeli">
    <w:name w:val="Podpis tabeli"/>
    <w:basedOn w:val="Normalny"/>
    <w:uiPriority w:val="99"/>
    <w:rsid w:val="00C32E82"/>
    <w:pPr>
      <w:widowControl/>
      <w:spacing w:line="266" w:lineRule="exact"/>
      <w:jc w:val="both"/>
    </w:pPr>
    <w:rPr>
      <w:rFonts w:ascii="Arial" w:hAnsi="Arial" w:cs="Arial"/>
      <w:spacing w:val="3"/>
      <w:sz w:val="12"/>
      <w:szCs w:val="12"/>
      <w:lang w:eastAsia="ar-SA"/>
    </w:rPr>
  </w:style>
  <w:style w:type="paragraph" w:customStyle="1" w:styleId="Style22">
    <w:name w:val="Style22"/>
    <w:basedOn w:val="Normalny"/>
    <w:uiPriority w:val="99"/>
    <w:rsid w:val="00C32E82"/>
    <w:pPr>
      <w:autoSpaceDE w:val="0"/>
      <w:spacing w:line="298" w:lineRule="exact"/>
      <w:jc w:val="both"/>
    </w:pPr>
    <w:rPr>
      <w:rFonts w:ascii="Calibri" w:eastAsia="Times New Roman" w:hAnsi="Calibri" w:cs="Calibri"/>
      <w:lang w:eastAsia="ar-SA"/>
    </w:rPr>
  </w:style>
  <w:style w:type="paragraph" w:customStyle="1" w:styleId="Style33">
    <w:name w:val="Style33"/>
    <w:basedOn w:val="Normalny"/>
    <w:uiPriority w:val="99"/>
    <w:rsid w:val="00C32E82"/>
    <w:pPr>
      <w:autoSpaceDE w:val="0"/>
      <w:spacing w:line="293" w:lineRule="exact"/>
      <w:ind w:hanging="288"/>
      <w:jc w:val="both"/>
    </w:pPr>
    <w:rPr>
      <w:rFonts w:ascii="Calibri" w:eastAsia="Times New Roman" w:hAnsi="Calibri" w:cs="Calibri"/>
      <w:lang w:eastAsia="ar-SA"/>
    </w:rPr>
  </w:style>
  <w:style w:type="paragraph" w:customStyle="1" w:styleId="Style23">
    <w:name w:val="Style23"/>
    <w:basedOn w:val="Normalny"/>
    <w:uiPriority w:val="99"/>
    <w:rsid w:val="00C32E82"/>
    <w:pPr>
      <w:autoSpaceDE w:val="0"/>
      <w:spacing w:line="298" w:lineRule="exact"/>
      <w:ind w:hanging="422"/>
      <w:jc w:val="both"/>
    </w:pPr>
    <w:rPr>
      <w:rFonts w:ascii="Calibri" w:eastAsia="Times New Roman" w:hAnsi="Calibri" w:cs="Calibri"/>
      <w:lang w:eastAsia="ar-SA"/>
    </w:rPr>
  </w:style>
  <w:style w:type="paragraph" w:customStyle="1" w:styleId="Style46">
    <w:name w:val="Style46"/>
    <w:basedOn w:val="Normalny"/>
    <w:uiPriority w:val="99"/>
    <w:rsid w:val="00C32E82"/>
    <w:pPr>
      <w:autoSpaceDE w:val="0"/>
      <w:spacing w:line="298" w:lineRule="exact"/>
      <w:ind w:hanging="432"/>
    </w:pPr>
    <w:rPr>
      <w:rFonts w:ascii="Calibri" w:eastAsia="Times New Roman" w:hAnsi="Calibri" w:cs="Calibri"/>
      <w:lang w:eastAsia="ar-SA"/>
    </w:rPr>
  </w:style>
  <w:style w:type="paragraph" w:customStyle="1" w:styleId="Tekstpodstawowy24">
    <w:name w:val="Tekst podstawowy 24"/>
    <w:basedOn w:val="Normalny"/>
    <w:uiPriority w:val="99"/>
    <w:rsid w:val="00C32E82"/>
    <w:pPr>
      <w:widowControl/>
      <w:overflowPunct w:val="0"/>
      <w:autoSpaceDE w:val="0"/>
      <w:jc w:val="both"/>
    </w:pPr>
    <w:rPr>
      <w:rFonts w:eastAsia="Times New Roman"/>
      <w:sz w:val="28"/>
      <w:szCs w:val="28"/>
      <w:lang w:eastAsia="ar-SA"/>
    </w:rPr>
  </w:style>
  <w:style w:type="paragraph" w:customStyle="1" w:styleId="Tekstblokowy2">
    <w:name w:val="Tekst blokowy2"/>
    <w:basedOn w:val="Normalny"/>
    <w:uiPriority w:val="99"/>
    <w:rsid w:val="00C32E82"/>
    <w:pPr>
      <w:widowControl/>
      <w:overflowPunct w:val="0"/>
      <w:autoSpaceDE w:val="0"/>
      <w:ind w:left="72" w:right="72"/>
    </w:pPr>
    <w:rPr>
      <w:rFonts w:eastAsia="Times New Roman"/>
      <w:color w:val="808080"/>
      <w:sz w:val="16"/>
      <w:szCs w:val="16"/>
      <w:lang w:eastAsia="ar-SA"/>
    </w:rPr>
  </w:style>
  <w:style w:type="paragraph" w:customStyle="1" w:styleId="Style24">
    <w:name w:val="Style24"/>
    <w:basedOn w:val="Normalny"/>
    <w:uiPriority w:val="99"/>
    <w:rsid w:val="00C32E82"/>
    <w:pPr>
      <w:autoSpaceDE w:val="0"/>
      <w:spacing w:line="374" w:lineRule="exact"/>
      <w:ind w:hanging="595"/>
    </w:pPr>
    <w:rPr>
      <w:rFonts w:ascii="Calibri" w:eastAsia="Times New Roman" w:hAnsi="Calibri" w:cs="Calibri"/>
      <w:lang w:eastAsia="ar-SA"/>
    </w:rPr>
  </w:style>
  <w:style w:type="paragraph" w:customStyle="1" w:styleId="Standarduser">
    <w:name w:val="Standard (user)"/>
    <w:uiPriority w:val="99"/>
    <w:rsid w:val="00C32E82"/>
    <w:pPr>
      <w:suppressAutoHyphens/>
    </w:pPr>
    <w:rPr>
      <w:rFonts w:ascii="Times New Roman" w:hAnsi="Times New Roman"/>
      <w:kern w:val="2"/>
      <w:sz w:val="24"/>
      <w:szCs w:val="24"/>
      <w:lang w:eastAsia="ar-SA"/>
    </w:rPr>
  </w:style>
  <w:style w:type="paragraph" w:customStyle="1" w:styleId="Tekstkomentarza3">
    <w:name w:val="Tekst komentarza3"/>
    <w:basedOn w:val="Normalny"/>
    <w:uiPriority w:val="99"/>
    <w:rsid w:val="00C32E82"/>
    <w:pPr>
      <w:widowControl/>
    </w:pPr>
    <w:rPr>
      <w:rFonts w:eastAsia="Times New Roman"/>
      <w:sz w:val="20"/>
      <w:szCs w:val="20"/>
      <w:lang w:eastAsia="ar-SA"/>
    </w:rPr>
  </w:style>
  <w:style w:type="character" w:styleId="Odwoaniedokomentarza">
    <w:name w:val="annotation reference"/>
    <w:uiPriority w:val="99"/>
    <w:semiHidden/>
    <w:locked/>
    <w:rsid w:val="00C32E82"/>
    <w:rPr>
      <w:sz w:val="16"/>
      <w:szCs w:val="16"/>
    </w:rPr>
  </w:style>
  <w:style w:type="character" w:customStyle="1" w:styleId="WW8Num7z0">
    <w:name w:val="WW8Num7z0"/>
    <w:uiPriority w:val="99"/>
    <w:rsid w:val="00C32E82"/>
  </w:style>
  <w:style w:type="character" w:customStyle="1" w:styleId="WW8Num9z0">
    <w:name w:val="WW8Num9z0"/>
    <w:uiPriority w:val="99"/>
    <w:rsid w:val="00C32E82"/>
    <w:rPr>
      <w:rFonts w:ascii="Symbol" w:hAnsi="Symbol" w:cs="Symbol"/>
      <w:color w:val="auto"/>
    </w:rPr>
  </w:style>
  <w:style w:type="character" w:customStyle="1" w:styleId="WW8Num11z0">
    <w:name w:val="WW8Num11z0"/>
    <w:uiPriority w:val="99"/>
    <w:rsid w:val="00C32E82"/>
    <w:rPr>
      <w:rFonts w:ascii="Times New Roman" w:hAnsi="Times New Roman" w:cs="Times New Roman"/>
    </w:rPr>
  </w:style>
  <w:style w:type="character" w:customStyle="1" w:styleId="WW8Num25z0">
    <w:name w:val="WW8Num25z0"/>
    <w:uiPriority w:val="99"/>
    <w:rsid w:val="00C32E82"/>
    <w:rPr>
      <w:rFonts w:ascii="Symbol" w:hAnsi="Symbol" w:cs="Symbol"/>
      <w:color w:val="auto"/>
    </w:rPr>
  </w:style>
  <w:style w:type="character" w:customStyle="1" w:styleId="WW8Num31z0">
    <w:name w:val="WW8Num31z0"/>
    <w:uiPriority w:val="99"/>
    <w:rsid w:val="00C32E82"/>
    <w:rPr>
      <w:rFonts w:ascii="Symbol" w:hAnsi="Symbol" w:cs="Symbol"/>
      <w:color w:val="auto"/>
    </w:rPr>
  </w:style>
  <w:style w:type="character" w:customStyle="1" w:styleId="WW8Num36z0">
    <w:name w:val="WW8Num36z0"/>
    <w:uiPriority w:val="99"/>
    <w:rsid w:val="00C32E82"/>
  </w:style>
  <w:style w:type="character" w:customStyle="1" w:styleId="WW8Num39z0">
    <w:name w:val="WW8Num39z0"/>
    <w:uiPriority w:val="99"/>
    <w:rsid w:val="00C32E82"/>
  </w:style>
  <w:style w:type="character" w:customStyle="1" w:styleId="WW8Num44z0">
    <w:name w:val="WW8Num44z0"/>
    <w:uiPriority w:val="99"/>
    <w:rsid w:val="00C32E82"/>
    <w:rPr>
      <w:rFonts w:ascii="Times New Roman" w:hAnsi="Times New Roman" w:cs="Times New Roman"/>
    </w:rPr>
  </w:style>
  <w:style w:type="character" w:customStyle="1" w:styleId="WW8Num51z0">
    <w:name w:val="WW8Num51z0"/>
    <w:uiPriority w:val="99"/>
    <w:rsid w:val="00C32E82"/>
    <w:rPr>
      <w:rFonts w:ascii="Symbol" w:hAnsi="Symbol" w:cs="Symbol"/>
      <w:color w:val="auto"/>
    </w:rPr>
  </w:style>
  <w:style w:type="character" w:customStyle="1" w:styleId="WW8Num65z0">
    <w:name w:val="WW8Num65z0"/>
    <w:uiPriority w:val="99"/>
    <w:rsid w:val="00C32E82"/>
    <w:rPr>
      <w:rFonts w:ascii="Symbol" w:hAnsi="Symbol" w:cs="Symbol"/>
      <w:color w:val="auto"/>
    </w:rPr>
  </w:style>
  <w:style w:type="character" w:customStyle="1" w:styleId="WW8Num66z1">
    <w:name w:val="WW8Num66z1"/>
    <w:uiPriority w:val="99"/>
    <w:rsid w:val="00C32E82"/>
    <w:rPr>
      <w:rFonts w:ascii="Courier New" w:hAnsi="Courier New" w:cs="Courier New"/>
    </w:rPr>
  </w:style>
  <w:style w:type="character" w:customStyle="1" w:styleId="WW8Num66z2">
    <w:name w:val="WW8Num66z2"/>
    <w:uiPriority w:val="99"/>
    <w:rsid w:val="00C32E82"/>
    <w:rPr>
      <w:rFonts w:ascii="Wingdings" w:hAnsi="Wingdings" w:cs="Wingdings"/>
    </w:rPr>
  </w:style>
  <w:style w:type="character" w:customStyle="1" w:styleId="WW8Num66z3">
    <w:name w:val="WW8Num66z3"/>
    <w:uiPriority w:val="99"/>
    <w:rsid w:val="00C32E82"/>
    <w:rPr>
      <w:rFonts w:ascii="Symbol" w:hAnsi="Symbol" w:cs="Symbol"/>
    </w:rPr>
  </w:style>
  <w:style w:type="character" w:customStyle="1" w:styleId="WW8Num68z0">
    <w:name w:val="WW8Num68z0"/>
    <w:uiPriority w:val="99"/>
    <w:rsid w:val="00C32E82"/>
    <w:rPr>
      <w:rFonts w:ascii="Symbol" w:hAnsi="Symbol" w:cs="Symbol"/>
      <w:color w:val="auto"/>
    </w:rPr>
  </w:style>
  <w:style w:type="character" w:customStyle="1" w:styleId="WW8Num70z0">
    <w:name w:val="WW8Num70z0"/>
    <w:uiPriority w:val="99"/>
    <w:rsid w:val="00C32E82"/>
    <w:rPr>
      <w:rFonts w:ascii="Times New Roman" w:hAnsi="Times New Roman" w:cs="Times New Roman"/>
    </w:rPr>
  </w:style>
  <w:style w:type="character" w:customStyle="1" w:styleId="Odsyaczdokomentarza">
    <w:name w:val="Odsyłacz do komentarza"/>
    <w:uiPriority w:val="99"/>
    <w:rsid w:val="00C32E82"/>
    <w:rPr>
      <w:sz w:val="16"/>
      <w:szCs w:val="16"/>
    </w:rPr>
  </w:style>
  <w:style w:type="character" w:customStyle="1" w:styleId="WW8Num21z0">
    <w:name w:val="WW8Num21z0"/>
    <w:uiPriority w:val="99"/>
    <w:rsid w:val="00C32E82"/>
    <w:rPr>
      <w:rFonts w:ascii="StarSymbol" w:hAnsi="StarSymbol" w:cs="StarSymbol"/>
      <w:sz w:val="18"/>
      <w:szCs w:val="18"/>
    </w:rPr>
  </w:style>
  <w:style w:type="character" w:customStyle="1" w:styleId="text1">
    <w:name w:val="text1"/>
    <w:uiPriority w:val="99"/>
    <w:rsid w:val="00C32E82"/>
    <w:rPr>
      <w:rFonts w:ascii="Verdana" w:hAnsi="Verdana" w:cs="Verdana"/>
      <w:color w:val="000000"/>
      <w:sz w:val="20"/>
      <w:szCs w:val="20"/>
    </w:rPr>
  </w:style>
  <w:style w:type="character" w:customStyle="1" w:styleId="textbold">
    <w:name w:val="text bold"/>
    <w:uiPriority w:val="99"/>
    <w:rsid w:val="00C32E82"/>
  </w:style>
  <w:style w:type="character" w:customStyle="1" w:styleId="WW8Num2z1">
    <w:name w:val="WW8Num2z1"/>
    <w:uiPriority w:val="99"/>
    <w:rsid w:val="00C32E82"/>
    <w:rPr>
      <w:rFonts w:ascii="Courier New" w:hAnsi="Courier New" w:cs="Courier New"/>
    </w:rPr>
  </w:style>
  <w:style w:type="character" w:customStyle="1" w:styleId="WW8Num3z0">
    <w:name w:val="WW8Num3z0"/>
    <w:uiPriority w:val="99"/>
    <w:rsid w:val="00C32E82"/>
    <w:rPr>
      <w:rFonts w:ascii="Wingdings 2" w:hAnsi="Wingdings 2" w:cs="Wingdings 2"/>
      <w:color w:val="808080"/>
      <w:sz w:val="20"/>
      <w:szCs w:val="20"/>
    </w:rPr>
  </w:style>
  <w:style w:type="character" w:customStyle="1" w:styleId="WW8Num21z1">
    <w:name w:val="WW8Num21z1"/>
    <w:uiPriority w:val="99"/>
    <w:rsid w:val="00C32E82"/>
    <w:rPr>
      <w:rFonts w:ascii="OpenSymbol" w:hAnsi="OpenSymbol" w:cs="OpenSymbol"/>
    </w:rPr>
  </w:style>
  <w:style w:type="character" w:customStyle="1" w:styleId="Domylnaczcionkaakapitu4">
    <w:name w:val="Domyślna czcionka akapitu4"/>
    <w:uiPriority w:val="99"/>
    <w:rsid w:val="00C32E82"/>
  </w:style>
  <w:style w:type="character" w:customStyle="1" w:styleId="Domylnaczcionkaakapitu3">
    <w:name w:val="Domyślna czcionka akapitu3"/>
    <w:uiPriority w:val="99"/>
    <w:rsid w:val="00C32E82"/>
  </w:style>
  <w:style w:type="character" w:customStyle="1" w:styleId="WW8Num1z1">
    <w:name w:val="WW8Num1z1"/>
    <w:uiPriority w:val="99"/>
    <w:rsid w:val="00C32E82"/>
    <w:rPr>
      <w:rFonts w:ascii="Times New Roman" w:hAnsi="Times New Roman" w:cs="Times New Roman"/>
      <w:spacing w:val="0"/>
      <w:kern w:val="2"/>
      <w:position w:val="0"/>
      <w:sz w:val="24"/>
      <w:szCs w:val="24"/>
      <w:u w:val="none"/>
      <w:effect w:val="none"/>
      <w:vertAlign w:val="baseline"/>
      <w:em w:val="none"/>
    </w:rPr>
  </w:style>
  <w:style w:type="character" w:customStyle="1" w:styleId="WW8Num2z0">
    <w:name w:val="WW8Num2z0"/>
    <w:uiPriority w:val="99"/>
    <w:rsid w:val="00C32E82"/>
    <w:rPr>
      <w:rFonts w:ascii="Calibri" w:hAnsi="Calibri" w:cs="Calibri"/>
    </w:rPr>
  </w:style>
  <w:style w:type="character" w:customStyle="1" w:styleId="WW8Num14z0">
    <w:name w:val="WW8Num14z0"/>
    <w:uiPriority w:val="99"/>
    <w:rsid w:val="00C32E82"/>
    <w:rPr>
      <w:rFonts w:ascii="ArialNarrow" w:eastAsia="ArialNarrow" w:cs="ArialNarrow"/>
    </w:rPr>
  </w:style>
  <w:style w:type="character" w:customStyle="1" w:styleId="Domylnaczcionkaakapitu2">
    <w:name w:val="Domyślna czcionka akapitu2"/>
    <w:uiPriority w:val="99"/>
    <w:rsid w:val="00C32E82"/>
  </w:style>
  <w:style w:type="character" w:customStyle="1" w:styleId="Odwoaniedokomentarza2">
    <w:name w:val="Odwołanie do komentarza2"/>
    <w:uiPriority w:val="99"/>
    <w:rsid w:val="00C32E82"/>
    <w:rPr>
      <w:sz w:val="16"/>
      <w:szCs w:val="16"/>
    </w:rPr>
  </w:style>
  <w:style w:type="character" w:customStyle="1" w:styleId="Znakiprzypiswdolnych">
    <w:name w:val="Znaki przypisów dolnych"/>
    <w:uiPriority w:val="99"/>
    <w:rsid w:val="00C32E82"/>
    <w:rPr>
      <w:vertAlign w:val="superscript"/>
    </w:rPr>
  </w:style>
  <w:style w:type="character" w:customStyle="1" w:styleId="Odwoanieprzypisu1">
    <w:name w:val="Odwołanie przypisu1"/>
    <w:uiPriority w:val="99"/>
    <w:rsid w:val="00C32E82"/>
    <w:rPr>
      <w:vertAlign w:val="superscript"/>
    </w:rPr>
  </w:style>
  <w:style w:type="character" w:customStyle="1" w:styleId="tekstdokbold">
    <w:name w:val="tekst dok. bold"/>
    <w:uiPriority w:val="99"/>
    <w:rsid w:val="00C32E82"/>
    <w:rPr>
      <w:b/>
      <w:bCs/>
    </w:rPr>
  </w:style>
  <w:style w:type="character" w:customStyle="1" w:styleId="ZwykytekstZnak">
    <w:name w:val="Zwykły tekst Znak"/>
    <w:uiPriority w:val="99"/>
    <w:rsid w:val="00C32E82"/>
    <w:rPr>
      <w:rFonts w:ascii="Courier New" w:hAnsi="Courier New" w:cs="Courier New"/>
    </w:rPr>
  </w:style>
  <w:style w:type="character" w:customStyle="1" w:styleId="WW8Num1z2">
    <w:name w:val="WW8Num1z2"/>
    <w:uiPriority w:val="99"/>
    <w:rsid w:val="00C32E82"/>
    <w:rPr>
      <w:rFonts w:ascii="Times New Roman" w:hAnsi="Times New Roman" w:cs="Times New Roman"/>
      <w:b/>
      <w:bCs/>
      <w:spacing w:val="0"/>
      <w:position w:val="0"/>
      <w:sz w:val="22"/>
      <w:szCs w:val="22"/>
      <w:u w:val="none"/>
      <w:effect w:val="none"/>
      <w:vertAlign w:val="baseline"/>
      <w:em w:val="none"/>
    </w:rPr>
  </w:style>
  <w:style w:type="character" w:customStyle="1" w:styleId="WW8Num1z3">
    <w:name w:val="WW8Num1z3"/>
    <w:uiPriority w:val="99"/>
    <w:rsid w:val="00C32E82"/>
    <w:rPr>
      <w:rFonts w:ascii="Times New Roman" w:hAnsi="Times New Roman" w:cs="Times New Roman"/>
      <w:b/>
      <w:bCs/>
      <w:spacing w:val="0"/>
      <w:position w:val="0"/>
      <w:sz w:val="28"/>
      <w:szCs w:val="28"/>
      <w:u w:val="none"/>
      <w:effect w:val="none"/>
      <w:vertAlign w:val="baseline"/>
      <w:em w:val="none"/>
    </w:rPr>
  </w:style>
  <w:style w:type="character" w:customStyle="1" w:styleId="WW8Num4z1">
    <w:name w:val="WW8Num4z1"/>
    <w:uiPriority w:val="99"/>
    <w:rsid w:val="00C32E82"/>
    <w:rPr>
      <w:rFonts w:ascii="Courier New" w:hAnsi="Courier New" w:cs="Courier New"/>
    </w:rPr>
  </w:style>
  <w:style w:type="character" w:customStyle="1" w:styleId="WW8Num4z2">
    <w:name w:val="WW8Num4z2"/>
    <w:uiPriority w:val="99"/>
    <w:rsid w:val="00C32E82"/>
    <w:rPr>
      <w:rFonts w:ascii="Wingdings" w:hAnsi="Wingdings" w:cs="Wingdings"/>
    </w:rPr>
  </w:style>
  <w:style w:type="character" w:customStyle="1" w:styleId="WW8Num2z2">
    <w:name w:val="WW8Num2z2"/>
    <w:uiPriority w:val="99"/>
    <w:rsid w:val="00C32E82"/>
    <w:rPr>
      <w:rFonts w:ascii="Wingdings" w:hAnsi="Wingdings" w:cs="Wingdings"/>
    </w:rPr>
  </w:style>
  <w:style w:type="character" w:customStyle="1" w:styleId="WW8Num2z3">
    <w:name w:val="WW8Num2z3"/>
    <w:uiPriority w:val="99"/>
    <w:rsid w:val="00C32E82"/>
    <w:rPr>
      <w:rFonts w:ascii="Symbol" w:hAnsi="Symbol" w:cs="Symbol"/>
    </w:rPr>
  </w:style>
  <w:style w:type="character" w:customStyle="1" w:styleId="WW8Num3z1">
    <w:name w:val="WW8Num3z1"/>
    <w:uiPriority w:val="99"/>
    <w:rsid w:val="00C32E82"/>
    <w:rPr>
      <w:rFonts w:ascii="Wingdings 2" w:hAnsi="Wingdings 2" w:cs="Wingdings 2"/>
      <w:color w:val="808080"/>
      <w:sz w:val="20"/>
      <w:szCs w:val="20"/>
    </w:rPr>
  </w:style>
  <w:style w:type="character" w:customStyle="1" w:styleId="WW8Num3z2">
    <w:name w:val="WW8Num3z2"/>
    <w:uiPriority w:val="99"/>
    <w:rsid w:val="00C32E82"/>
    <w:rPr>
      <w:rFonts w:ascii="Wingdings 2" w:hAnsi="Wingdings 2" w:cs="Wingdings 2"/>
      <w:color w:val="808080"/>
      <w:sz w:val="20"/>
      <w:szCs w:val="20"/>
    </w:rPr>
  </w:style>
  <w:style w:type="character" w:customStyle="1" w:styleId="WW8Num5z1">
    <w:name w:val="WW8Num5z1"/>
    <w:uiPriority w:val="99"/>
    <w:rsid w:val="00C32E82"/>
    <w:rPr>
      <w:rFonts w:ascii="Courier New" w:hAnsi="Courier New" w:cs="Courier New"/>
    </w:rPr>
  </w:style>
  <w:style w:type="character" w:customStyle="1" w:styleId="WW8Num5z2">
    <w:name w:val="WW8Num5z2"/>
    <w:uiPriority w:val="99"/>
    <w:rsid w:val="00C32E82"/>
    <w:rPr>
      <w:rFonts w:ascii="Wingdings" w:hAnsi="Wingdings" w:cs="Wingdings"/>
    </w:rPr>
  </w:style>
  <w:style w:type="character" w:customStyle="1" w:styleId="WW8Num5z3">
    <w:name w:val="WW8Num5z3"/>
    <w:uiPriority w:val="99"/>
    <w:rsid w:val="00C32E82"/>
    <w:rPr>
      <w:rFonts w:ascii="Symbol" w:hAnsi="Symbol" w:cs="Symbol"/>
    </w:rPr>
  </w:style>
  <w:style w:type="character" w:customStyle="1" w:styleId="WW8Num6z0">
    <w:name w:val="WW8Num6z0"/>
    <w:uiPriority w:val="99"/>
    <w:rsid w:val="00C32E82"/>
    <w:rPr>
      <w:rFonts w:ascii="Symbol" w:hAnsi="Symbol" w:cs="Symbol"/>
    </w:rPr>
  </w:style>
  <w:style w:type="character" w:customStyle="1" w:styleId="WW8Num6z1">
    <w:name w:val="WW8Num6z1"/>
    <w:uiPriority w:val="99"/>
    <w:rsid w:val="00C32E82"/>
    <w:rPr>
      <w:rFonts w:ascii="Courier New" w:hAnsi="Courier New" w:cs="Courier New"/>
    </w:rPr>
  </w:style>
  <w:style w:type="character" w:customStyle="1" w:styleId="WW8Num6z2">
    <w:name w:val="WW8Num6z2"/>
    <w:uiPriority w:val="99"/>
    <w:rsid w:val="00C32E82"/>
    <w:rPr>
      <w:rFonts w:ascii="Wingdings" w:hAnsi="Wingdings" w:cs="Wingdings"/>
    </w:rPr>
  </w:style>
  <w:style w:type="character" w:customStyle="1" w:styleId="WW8Num7z1">
    <w:name w:val="WW8Num7z1"/>
    <w:uiPriority w:val="99"/>
    <w:rsid w:val="00C32E82"/>
    <w:rPr>
      <w:sz w:val="20"/>
      <w:szCs w:val="20"/>
    </w:rPr>
  </w:style>
  <w:style w:type="character" w:customStyle="1" w:styleId="WW8Num8z0">
    <w:name w:val="WW8Num8z0"/>
    <w:uiPriority w:val="99"/>
    <w:rsid w:val="00C32E82"/>
    <w:rPr>
      <w:rFonts w:ascii="Symbol" w:hAnsi="Symbol" w:cs="Symbol"/>
    </w:rPr>
  </w:style>
  <w:style w:type="character" w:customStyle="1" w:styleId="WW8Num8z1">
    <w:name w:val="WW8Num8z1"/>
    <w:uiPriority w:val="99"/>
    <w:rsid w:val="00C32E82"/>
    <w:rPr>
      <w:rFonts w:ascii="Courier New" w:hAnsi="Courier New" w:cs="Courier New"/>
    </w:rPr>
  </w:style>
  <w:style w:type="character" w:customStyle="1" w:styleId="WW8Num8z2">
    <w:name w:val="WW8Num8z2"/>
    <w:uiPriority w:val="99"/>
    <w:rsid w:val="00C32E82"/>
    <w:rPr>
      <w:rFonts w:ascii="Wingdings" w:hAnsi="Wingdings" w:cs="Wingdings"/>
    </w:rPr>
  </w:style>
  <w:style w:type="character" w:customStyle="1" w:styleId="WW8Num9z1">
    <w:name w:val="WW8Num9z1"/>
    <w:uiPriority w:val="99"/>
    <w:rsid w:val="00C32E82"/>
    <w:rPr>
      <w:rFonts w:ascii="Courier New" w:hAnsi="Courier New" w:cs="Courier New"/>
    </w:rPr>
  </w:style>
  <w:style w:type="character" w:customStyle="1" w:styleId="WW8Num9z2">
    <w:name w:val="WW8Num9z2"/>
    <w:uiPriority w:val="99"/>
    <w:rsid w:val="00C32E82"/>
    <w:rPr>
      <w:rFonts w:ascii="Wingdings" w:hAnsi="Wingdings" w:cs="Wingdings"/>
    </w:rPr>
  </w:style>
  <w:style w:type="character" w:customStyle="1" w:styleId="Odwoaniedokomentarza1">
    <w:name w:val="Odwołanie do komentarza1"/>
    <w:uiPriority w:val="99"/>
    <w:rsid w:val="00C32E82"/>
    <w:rPr>
      <w:sz w:val="16"/>
      <w:szCs w:val="16"/>
    </w:rPr>
  </w:style>
  <w:style w:type="character" w:customStyle="1" w:styleId="dane1">
    <w:name w:val="dane1"/>
    <w:uiPriority w:val="99"/>
    <w:rsid w:val="00C32E82"/>
    <w:rPr>
      <w:color w:val="auto"/>
    </w:rPr>
  </w:style>
  <w:style w:type="character" w:customStyle="1" w:styleId="WW-Znakiprzypiswdolnych">
    <w:name w:val="WW-Znaki przypisów dolnych"/>
    <w:uiPriority w:val="99"/>
    <w:rsid w:val="00C32E82"/>
    <w:rPr>
      <w:vertAlign w:val="superscript"/>
    </w:rPr>
  </w:style>
  <w:style w:type="character" w:customStyle="1" w:styleId="Znakiprzypiswkocowych">
    <w:name w:val="Znaki przypisów końcowych"/>
    <w:uiPriority w:val="99"/>
    <w:rsid w:val="00C32E82"/>
    <w:rPr>
      <w:vertAlign w:val="superscript"/>
    </w:rPr>
  </w:style>
  <w:style w:type="character" w:customStyle="1" w:styleId="Tekstpodstawowyzwciciem2Znak">
    <w:name w:val="Tekst podstawowy z wcięciem 2 Znak"/>
    <w:uiPriority w:val="99"/>
    <w:rsid w:val="00C32E82"/>
    <w:rPr>
      <w:sz w:val="22"/>
      <w:szCs w:val="22"/>
      <w:lang w:eastAsia="ar-SA" w:bidi="ar-SA"/>
    </w:rPr>
  </w:style>
  <w:style w:type="character" w:customStyle="1" w:styleId="FontStyle31">
    <w:name w:val="Font Style31"/>
    <w:uiPriority w:val="99"/>
    <w:rsid w:val="00C32E82"/>
    <w:rPr>
      <w:rFonts w:ascii="Times New Roman" w:hAnsi="Times New Roman" w:cs="Times New Roman"/>
      <w:sz w:val="22"/>
      <w:szCs w:val="22"/>
    </w:rPr>
  </w:style>
  <w:style w:type="character" w:customStyle="1" w:styleId="apple-style-span">
    <w:name w:val="apple-style-span"/>
    <w:uiPriority w:val="99"/>
    <w:rsid w:val="00C32E82"/>
  </w:style>
  <w:style w:type="character" w:customStyle="1" w:styleId="Teksttreci0">
    <w:name w:val="Tekst treści_"/>
    <w:uiPriority w:val="99"/>
    <w:rsid w:val="00C32E82"/>
    <w:rPr>
      <w:spacing w:val="13"/>
    </w:rPr>
  </w:style>
  <w:style w:type="character" w:customStyle="1" w:styleId="Nagwek12">
    <w:name w:val="Nagłówek #1_"/>
    <w:uiPriority w:val="99"/>
    <w:rsid w:val="00C32E82"/>
    <w:rPr>
      <w:b/>
      <w:bCs/>
      <w:spacing w:val="19"/>
      <w:sz w:val="21"/>
      <w:szCs w:val="21"/>
    </w:rPr>
  </w:style>
  <w:style w:type="character" w:customStyle="1" w:styleId="Teksttreci20">
    <w:name w:val="Tekst treści (2)_"/>
    <w:uiPriority w:val="99"/>
    <w:rsid w:val="00C32E82"/>
    <w:rPr>
      <w:rFonts w:ascii="Arial" w:hAnsi="Arial" w:cs="Arial"/>
      <w:spacing w:val="5"/>
      <w:sz w:val="15"/>
      <w:szCs w:val="15"/>
    </w:rPr>
  </w:style>
  <w:style w:type="character" w:customStyle="1" w:styleId="TeksttreciPogrubienie">
    <w:name w:val="Tekst treści + Pogrubienie"/>
    <w:uiPriority w:val="99"/>
    <w:rsid w:val="00C32E82"/>
    <w:rPr>
      <w:rFonts w:ascii="Times New Roman" w:hAnsi="Times New Roman" w:cs="Times New Roman"/>
      <w:b/>
      <w:bCs/>
      <w:spacing w:val="13"/>
      <w:sz w:val="16"/>
      <w:szCs w:val="16"/>
      <w:lang w:eastAsia="ar-SA" w:bidi="ar-SA"/>
    </w:rPr>
  </w:style>
  <w:style w:type="character" w:customStyle="1" w:styleId="Teksttreci30">
    <w:name w:val="Tekst treści (3)_"/>
    <w:uiPriority w:val="99"/>
    <w:rsid w:val="00C32E82"/>
    <w:rPr>
      <w:sz w:val="13"/>
      <w:szCs w:val="13"/>
    </w:rPr>
  </w:style>
  <w:style w:type="character" w:customStyle="1" w:styleId="Podpistabeli0">
    <w:name w:val="Podpis tabeli_"/>
    <w:uiPriority w:val="99"/>
    <w:rsid w:val="00C32E82"/>
    <w:rPr>
      <w:rFonts w:ascii="Arial" w:hAnsi="Arial" w:cs="Arial"/>
      <w:spacing w:val="3"/>
      <w:sz w:val="12"/>
      <w:szCs w:val="12"/>
    </w:rPr>
  </w:style>
  <w:style w:type="character" w:customStyle="1" w:styleId="FontStyle66">
    <w:name w:val="Font Style66"/>
    <w:uiPriority w:val="99"/>
    <w:rsid w:val="00C32E82"/>
    <w:rPr>
      <w:rFonts w:ascii="Calibri" w:hAnsi="Calibri" w:cs="Calibri"/>
      <w:sz w:val="20"/>
      <w:szCs w:val="20"/>
    </w:rPr>
  </w:style>
  <w:style w:type="character" w:customStyle="1" w:styleId="FontStyle68">
    <w:name w:val="Font Style68"/>
    <w:uiPriority w:val="99"/>
    <w:rsid w:val="00C32E82"/>
    <w:rPr>
      <w:rFonts w:ascii="Calibri" w:hAnsi="Calibri" w:cs="Calibri"/>
      <w:b/>
      <w:bCs/>
      <w:sz w:val="20"/>
      <w:szCs w:val="20"/>
    </w:rPr>
  </w:style>
  <w:style w:type="character" w:customStyle="1" w:styleId="ZnakZnak">
    <w:name w:val="Znak Znak"/>
    <w:uiPriority w:val="99"/>
    <w:rsid w:val="00C32E82"/>
    <w:rPr>
      <w:rFonts w:ascii="Arial" w:hAnsi="Arial" w:cs="Arial"/>
      <w:b/>
      <w:bCs/>
      <w:kern w:val="2"/>
      <w:sz w:val="32"/>
      <w:szCs w:val="32"/>
      <w:lang w:val="pl-PL" w:eastAsia="ar-SA" w:bidi="ar-SA"/>
    </w:rPr>
  </w:style>
  <w:style w:type="character" w:customStyle="1" w:styleId="Odwoaniedokomentarza3">
    <w:name w:val="Odwołanie do komentarza3"/>
    <w:uiPriority w:val="99"/>
    <w:rsid w:val="00C32E82"/>
    <w:rPr>
      <w:sz w:val="16"/>
      <w:szCs w:val="16"/>
    </w:rPr>
  </w:style>
  <w:style w:type="character" w:customStyle="1" w:styleId="TekstkomentarzaZnak1">
    <w:name w:val="Tekst komentarza Znak1"/>
    <w:uiPriority w:val="99"/>
    <w:rsid w:val="00C32E82"/>
  </w:style>
  <w:style w:type="character" w:customStyle="1" w:styleId="TekstpodstawowyZnak1">
    <w:name w:val="Tekst podstawowy Znak1"/>
    <w:uiPriority w:val="99"/>
    <w:semiHidden/>
    <w:locked/>
    <w:rsid w:val="00C32E82"/>
    <w:rPr>
      <w:rFonts w:ascii="Calibri" w:hAnsi="Calibri" w:cs="Calibri"/>
      <w:sz w:val="22"/>
      <w:szCs w:val="22"/>
      <w:lang w:eastAsia="ar-SA" w:bidi="ar-SA"/>
    </w:rPr>
  </w:style>
  <w:style w:type="character" w:customStyle="1" w:styleId="StopkaZnak1">
    <w:name w:val="Stopka Znak1"/>
    <w:uiPriority w:val="99"/>
    <w:semiHidden/>
    <w:locked/>
    <w:rsid w:val="00C32E82"/>
    <w:rPr>
      <w:sz w:val="24"/>
      <w:szCs w:val="24"/>
      <w:lang w:eastAsia="ar-SA" w:bidi="ar-SA"/>
    </w:rPr>
  </w:style>
  <w:style w:type="character" w:customStyle="1" w:styleId="TekstdymkaZnak1">
    <w:name w:val="Tekst dymka Znak1"/>
    <w:uiPriority w:val="99"/>
    <w:semiHidden/>
    <w:locked/>
    <w:rsid w:val="00C32E82"/>
    <w:rPr>
      <w:rFonts w:ascii="Tahoma" w:hAnsi="Tahoma" w:cs="Tahoma"/>
      <w:sz w:val="16"/>
      <w:szCs w:val="16"/>
      <w:lang w:eastAsia="ar-SA" w:bidi="ar-SA"/>
    </w:rPr>
  </w:style>
  <w:style w:type="character" w:customStyle="1" w:styleId="TytuZnak1">
    <w:name w:val="Tytuł Znak1"/>
    <w:uiPriority w:val="99"/>
    <w:locked/>
    <w:rsid w:val="00C32E82"/>
    <w:rPr>
      <w:rFonts w:ascii="Arial" w:hAnsi="Arial" w:cs="Arial"/>
      <w:b/>
      <w:bCs/>
      <w:sz w:val="24"/>
      <w:szCs w:val="24"/>
      <w:u w:val="single"/>
      <w:lang w:eastAsia="ar-SA" w:bidi="ar-SA"/>
    </w:rPr>
  </w:style>
  <w:style w:type="character" w:customStyle="1" w:styleId="st">
    <w:name w:val="st"/>
    <w:uiPriority w:val="99"/>
    <w:rsid w:val="00C32E82"/>
  </w:style>
  <w:style w:type="paragraph" w:styleId="Mapadokumentu">
    <w:name w:val="Document Map"/>
    <w:basedOn w:val="Normalny"/>
    <w:link w:val="MapadokumentuZnak"/>
    <w:uiPriority w:val="99"/>
    <w:semiHidden/>
    <w:locked/>
    <w:rsid w:val="00B130EB"/>
    <w:pPr>
      <w:widowControl/>
    </w:pPr>
    <w:rPr>
      <w:rFonts w:ascii="Tahoma" w:hAnsi="Tahoma" w:cs="Tahoma"/>
      <w:sz w:val="16"/>
      <w:szCs w:val="16"/>
      <w:lang w:eastAsia="ar-SA"/>
    </w:rPr>
  </w:style>
  <w:style w:type="character" w:customStyle="1" w:styleId="MapadokumentuZnak">
    <w:name w:val="Mapa dokumentu Znak"/>
    <w:link w:val="Mapadokumentu"/>
    <w:uiPriority w:val="99"/>
    <w:semiHidden/>
    <w:locked/>
    <w:rsid w:val="00B130EB"/>
    <w:rPr>
      <w:rFonts w:ascii="Tahoma" w:hAnsi="Tahoma" w:cs="Tahoma"/>
      <w:sz w:val="16"/>
      <w:szCs w:val="16"/>
      <w:lang w:eastAsia="ar-SA" w:bidi="ar-SA"/>
    </w:rPr>
  </w:style>
  <w:style w:type="character" w:customStyle="1" w:styleId="Tekstpodstawowywcity3Znak1">
    <w:name w:val="Tekst podstawowy wcięty 3 Znak1"/>
    <w:uiPriority w:val="99"/>
    <w:semiHidden/>
    <w:rsid w:val="00B130EB"/>
    <w:rPr>
      <w:sz w:val="16"/>
      <w:szCs w:val="16"/>
    </w:rPr>
  </w:style>
  <w:style w:type="character" w:customStyle="1" w:styleId="Tekstpodstawowy2Znak2">
    <w:name w:val="Tekst podstawowy 2 Znak2"/>
    <w:uiPriority w:val="99"/>
    <w:semiHidden/>
    <w:rsid w:val="00B130EB"/>
    <w:rPr>
      <w:sz w:val="24"/>
      <w:szCs w:val="24"/>
      <w:lang w:eastAsia="ar-SA" w:bidi="ar-SA"/>
    </w:rPr>
  </w:style>
  <w:style w:type="character" w:customStyle="1" w:styleId="PlandokumentuZnak">
    <w:name w:val="Plan dokumentu Znak"/>
    <w:uiPriority w:val="99"/>
    <w:semiHidden/>
    <w:locked/>
    <w:rsid w:val="00B130EB"/>
    <w:rPr>
      <w:rFonts w:ascii="Tahoma" w:hAnsi="Tahoma" w:cs="Tahoma"/>
      <w:sz w:val="16"/>
      <w:szCs w:val="16"/>
      <w:lang w:eastAsia="ar-SA" w:bidi="ar-SA"/>
    </w:rPr>
  </w:style>
  <w:style w:type="paragraph" w:customStyle="1" w:styleId="xl65">
    <w:name w:val="xl65"/>
    <w:basedOn w:val="Normalny"/>
    <w:uiPriority w:val="99"/>
    <w:rsid w:val="00C34C00"/>
    <w:pPr>
      <w:widowControl/>
      <w:suppressAutoHyphens w:val="0"/>
      <w:spacing w:before="100" w:beforeAutospacing="1" w:after="100" w:afterAutospacing="1"/>
    </w:pPr>
    <w:rPr>
      <w:rFonts w:eastAsia="Times New Roman"/>
      <w:sz w:val="16"/>
      <w:szCs w:val="16"/>
      <w:lang w:eastAsia="pl-PL"/>
    </w:rPr>
  </w:style>
  <w:style w:type="paragraph" w:customStyle="1" w:styleId="xl66">
    <w:name w:val="xl66"/>
    <w:basedOn w:val="Normalny"/>
    <w:uiPriority w:val="99"/>
    <w:rsid w:val="00C34C00"/>
    <w:pPr>
      <w:widowControl/>
      <w:suppressAutoHyphens w:val="0"/>
      <w:spacing w:before="100" w:beforeAutospacing="1" w:after="100" w:afterAutospacing="1"/>
    </w:pPr>
    <w:rPr>
      <w:rFonts w:eastAsia="Times New Roman"/>
      <w:lang w:eastAsia="pl-PL"/>
    </w:rPr>
  </w:style>
  <w:style w:type="paragraph" w:customStyle="1" w:styleId="xl67">
    <w:name w:val="xl67"/>
    <w:basedOn w:val="Normalny"/>
    <w:uiPriority w:val="99"/>
    <w:rsid w:val="00C34C00"/>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beforeAutospacing="1" w:after="100" w:afterAutospacing="1"/>
      <w:jc w:val="center"/>
    </w:pPr>
    <w:rPr>
      <w:rFonts w:eastAsia="Times New Roman"/>
      <w:sz w:val="16"/>
      <w:szCs w:val="16"/>
      <w:lang w:eastAsia="pl-PL"/>
    </w:rPr>
  </w:style>
  <w:style w:type="paragraph" w:customStyle="1" w:styleId="xl68">
    <w:name w:val="xl68"/>
    <w:basedOn w:val="Normalny"/>
    <w:uiPriority w:val="99"/>
    <w:rsid w:val="00C34C00"/>
    <w:pPr>
      <w:widowControl/>
      <w:pBdr>
        <w:top w:val="single" w:sz="4" w:space="0" w:color="000000"/>
        <w:left w:val="single" w:sz="4" w:space="0" w:color="000000"/>
        <w:bottom w:val="single" w:sz="4" w:space="0" w:color="000000"/>
        <w:right w:val="single" w:sz="4" w:space="0" w:color="000000"/>
      </w:pBdr>
      <w:shd w:val="clear" w:color="auto" w:fill="FFFFCC"/>
      <w:suppressAutoHyphens w:val="0"/>
      <w:spacing w:before="100" w:beforeAutospacing="1" w:after="100" w:afterAutospacing="1"/>
      <w:jc w:val="center"/>
    </w:pPr>
    <w:rPr>
      <w:rFonts w:eastAsia="Times New Roman"/>
      <w:i/>
      <w:iCs/>
      <w:sz w:val="14"/>
      <w:szCs w:val="14"/>
      <w:lang w:eastAsia="pl-PL"/>
    </w:rPr>
  </w:style>
  <w:style w:type="paragraph" w:customStyle="1" w:styleId="xl69">
    <w:name w:val="xl69"/>
    <w:basedOn w:val="Normalny"/>
    <w:uiPriority w:val="99"/>
    <w:rsid w:val="00C34C00"/>
    <w:pPr>
      <w:widowControl/>
      <w:pBdr>
        <w:top w:val="single" w:sz="4" w:space="0" w:color="000000"/>
        <w:left w:val="single" w:sz="4" w:space="0" w:color="000000"/>
      </w:pBdr>
      <w:shd w:val="clear" w:color="auto" w:fill="FF9900"/>
      <w:suppressAutoHyphens w:val="0"/>
      <w:spacing w:before="100" w:beforeAutospacing="1" w:after="100" w:afterAutospacing="1"/>
    </w:pPr>
    <w:rPr>
      <w:rFonts w:eastAsia="Times New Roman"/>
      <w:b/>
      <w:bCs/>
      <w:sz w:val="16"/>
      <w:szCs w:val="16"/>
      <w:lang w:eastAsia="pl-PL"/>
    </w:rPr>
  </w:style>
  <w:style w:type="paragraph" w:customStyle="1" w:styleId="xl70">
    <w:name w:val="xl70"/>
    <w:basedOn w:val="Normalny"/>
    <w:uiPriority w:val="99"/>
    <w:rsid w:val="00C34C00"/>
    <w:pPr>
      <w:widowControl/>
      <w:pBdr>
        <w:top w:val="single" w:sz="4" w:space="0" w:color="000000"/>
        <w:left w:val="single" w:sz="4" w:space="0" w:color="000000"/>
      </w:pBdr>
      <w:shd w:val="clear" w:color="auto" w:fill="FF9900"/>
      <w:suppressAutoHyphens w:val="0"/>
      <w:spacing w:before="100" w:beforeAutospacing="1" w:after="100" w:afterAutospacing="1"/>
    </w:pPr>
    <w:rPr>
      <w:rFonts w:eastAsia="Times New Roman"/>
      <w:b/>
      <w:bCs/>
      <w:sz w:val="16"/>
      <w:szCs w:val="16"/>
      <w:lang w:eastAsia="pl-PL"/>
    </w:rPr>
  </w:style>
  <w:style w:type="paragraph" w:customStyle="1" w:styleId="xl71">
    <w:name w:val="xl71"/>
    <w:basedOn w:val="Normalny"/>
    <w:uiPriority w:val="99"/>
    <w:rsid w:val="00C34C00"/>
    <w:pPr>
      <w:widowControl/>
      <w:pBdr>
        <w:top w:val="single" w:sz="4" w:space="0" w:color="000000"/>
        <w:left w:val="single" w:sz="4" w:space="0" w:color="000000"/>
        <w:right w:val="single" w:sz="4" w:space="0" w:color="000000"/>
      </w:pBdr>
      <w:shd w:val="clear" w:color="auto" w:fill="FF9900"/>
      <w:suppressAutoHyphens w:val="0"/>
      <w:spacing w:before="100" w:beforeAutospacing="1" w:after="100" w:afterAutospacing="1"/>
    </w:pPr>
    <w:rPr>
      <w:rFonts w:eastAsia="Times New Roman"/>
      <w:b/>
      <w:bCs/>
      <w:sz w:val="16"/>
      <w:szCs w:val="16"/>
      <w:lang w:eastAsia="pl-PL"/>
    </w:rPr>
  </w:style>
  <w:style w:type="paragraph" w:customStyle="1" w:styleId="xl72">
    <w:name w:val="xl72"/>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center"/>
    </w:pPr>
    <w:rPr>
      <w:rFonts w:eastAsia="Times New Roman"/>
      <w:sz w:val="16"/>
      <w:szCs w:val="16"/>
      <w:lang w:eastAsia="pl-PL"/>
    </w:rPr>
  </w:style>
  <w:style w:type="paragraph" w:customStyle="1" w:styleId="xl73">
    <w:name w:val="xl73"/>
    <w:basedOn w:val="Normalny"/>
    <w:uiPriority w:val="99"/>
    <w:rsid w:val="00C34C00"/>
    <w:pPr>
      <w:widowControl/>
      <w:pBdr>
        <w:top w:val="single" w:sz="4" w:space="0" w:color="000000"/>
        <w:left w:val="single" w:sz="4" w:space="0" w:color="000000"/>
      </w:pBdr>
      <w:suppressAutoHyphens w:val="0"/>
      <w:spacing w:before="100" w:beforeAutospacing="1" w:after="100" w:afterAutospacing="1"/>
    </w:pPr>
    <w:rPr>
      <w:rFonts w:eastAsia="Times New Roman"/>
      <w:sz w:val="16"/>
      <w:szCs w:val="16"/>
      <w:lang w:eastAsia="pl-PL"/>
    </w:rPr>
  </w:style>
  <w:style w:type="paragraph" w:customStyle="1" w:styleId="xl74">
    <w:name w:val="xl74"/>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center"/>
    </w:pPr>
    <w:rPr>
      <w:rFonts w:eastAsia="Times New Roman"/>
      <w:sz w:val="16"/>
      <w:szCs w:val="16"/>
      <w:lang w:eastAsia="pl-PL"/>
    </w:rPr>
  </w:style>
  <w:style w:type="paragraph" w:customStyle="1" w:styleId="xl75">
    <w:name w:val="xl75"/>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right"/>
    </w:pPr>
    <w:rPr>
      <w:rFonts w:eastAsia="Times New Roman"/>
      <w:sz w:val="16"/>
      <w:szCs w:val="16"/>
      <w:lang w:eastAsia="pl-PL"/>
    </w:rPr>
  </w:style>
  <w:style w:type="paragraph" w:customStyle="1" w:styleId="xl76">
    <w:name w:val="xl76"/>
    <w:basedOn w:val="Normalny"/>
    <w:uiPriority w:val="99"/>
    <w:rsid w:val="00C34C00"/>
    <w:pPr>
      <w:widowControl/>
      <w:pBdr>
        <w:top w:val="single" w:sz="4" w:space="0" w:color="000000"/>
        <w:left w:val="single" w:sz="4" w:space="0" w:color="000000"/>
      </w:pBdr>
      <w:shd w:val="clear" w:color="auto" w:fill="FFFFCC"/>
      <w:suppressAutoHyphens w:val="0"/>
      <w:spacing w:before="100" w:beforeAutospacing="1" w:after="100" w:afterAutospacing="1"/>
    </w:pPr>
    <w:rPr>
      <w:rFonts w:eastAsia="Times New Roman"/>
      <w:sz w:val="16"/>
      <w:szCs w:val="16"/>
      <w:lang w:eastAsia="pl-PL"/>
    </w:rPr>
  </w:style>
  <w:style w:type="paragraph" w:customStyle="1" w:styleId="xl77">
    <w:name w:val="xl77"/>
    <w:basedOn w:val="Normalny"/>
    <w:uiPriority w:val="99"/>
    <w:rsid w:val="00C34C00"/>
    <w:pPr>
      <w:widowControl/>
      <w:pBdr>
        <w:top w:val="single" w:sz="4" w:space="0" w:color="000000"/>
        <w:left w:val="single" w:sz="4" w:space="0" w:color="000000"/>
      </w:pBdr>
      <w:shd w:val="clear" w:color="auto" w:fill="FFFFCC"/>
      <w:suppressAutoHyphens w:val="0"/>
      <w:spacing w:before="100" w:beforeAutospacing="1" w:after="100" w:afterAutospacing="1"/>
      <w:jc w:val="right"/>
    </w:pPr>
    <w:rPr>
      <w:rFonts w:eastAsia="Times New Roman"/>
      <w:sz w:val="16"/>
      <w:szCs w:val="16"/>
      <w:lang w:eastAsia="pl-PL"/>
    </w:rPr>
  </w:style>
  <w:style w:type="paragraph" w:customStyle="1" w:styleId="xl78">
    <w:name w:val="xl78"/>
    <w:basedOn w:val="Normalny"/>
    <w:uiPriority w:val="99"/>
    <w:rsid w:val="00C34C00"/>
    <w:pPr>
      <w:widowControl/>
      <w:pBdr>
        <w:top w:val="single" w:sz="4" w:space="0" w:color="000000"/>
        <w:left w:val="single" w:sz="4" w:space="0" w:color="000000"/>
        <w:right w:val="single" w:sz="4" w:space="0" w:color="000000"/>
      </w:pBdr>
      <w:shd w:val="clear" w:color="auto" w:fill="FFFFCC"/>
      <w:suppressAutoHyphens w:val="0"/>
      <w:spacing w:before="100" w:beforeAutospacing="1" w:after="100" w:afterAutospacing="1"/>
      <w:jc w:val="right"/>
    </w:pPr>
    <w:rPr>
      <w:rFonts w:eastAsia="Times New Roman"/>
      <w:b/>
      <w:bCs/>
      <w:sz w:val="16"/>
      <w:szCs w:val="16"/>
      <w:lang w:eastAsia="pl-PL"/>
    </w:rPr>
  </w:style>
  <w:style w:type="paragraph" w:customStyle="1" w:styleId="xl79">
    <w:name w:val="xl79"/>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right"/>
    </w:pPr>
    <w:rPr>
      <w:rFonts w:eastAsia="Times New Roman"/>
      <w:sz w:val="16"/>
      <w:szCs w:val="16"/>
      <w:lang w:eastAsia="pl-PL"/>
    </w:rPr>
  </w:style>
  <w:style w:type="paragraph" w:customStyle="1" w:styleId="xl80">
    <w:name w:val="xl80"/>
    <w:basedOn w:val="Normalny"/>
    <w:uiPriority w:val="99"/>
    <w:rsid w:val="00C34C00"/>
    <w:pPr>
      <w:widowControl/>
      <w:pBdr>
        <w:top w:val="single" w:sz="4" w:space="0" w:color="000000"/>
        <w:left w:val="single" w:sz="4" w:space="0" w:color="000000"/>
        <w:right w:val="single" w:sz="4" w:space="0" w:color="000000"/>
      </w:pBdr>
      <w:suppressAutoHyphens w:val="0"/>
      <w:spacing w:before="100" w:beforeAutospacing="1" w:after="100" w:afterAutospacing="1"/>
      <w:jc w:val="right"/>
    </w:pPr>
    <w:rPr>
      <w:rFonts w:eastAsia="Times New Roman"/>
      <w:sz w:val="16"/>
      <w:szCs w:val="16"/>
      <w:lang w:eastAsia="pl-PL"/>
    </w:rPr>
  </w:style>
  <w:style w:type="paragraph" w:customStyle="1" w:styleId="xl81">
    <w:name w:val="xl81"/>
    <w:basedOn w:val="Normalny"/>
    <w:uiPriority w:val="99"/>
    <w:rsid w:val="00C34C00"/>
    <w:pPr>
      <w:widowControl/>
      <w:pBdr>
        <w:top w:val="single" w:sz="8" w:space="0" w:color="000000"/>
        <w:left w:val="single" w:sz="4" w:space="0" w:color="000000"/>
        <w:bottom w:val="single" w:sz="4" w:space="0" w:color="000000"/>
      </w:pBdr>
      <w:shd w:val="clear" w:color="auto" w:fill="CCCCFF"/>
      <w:suppressAutoHyphens w:val="0"/>
      <w:spacing w:before="100" w:beforeAutospacing="1" w:after="100" w:afterAutospacing="1"/>
    </w:pPr>
    <w:rPr>
      <w:rFonts w:eastAsia="Times New Roman"/>
      <w:sz w:val="16"/>
      <w:szCs w:val="16"/>
      <w:lang w:eastAsia="pl-PL"/>
    </w:rPr>
  </w:style>
  <w:style w:type="paragraph" w:customStyle="1" w:styleId="xl82">
    <w:name w:val="xl82"/>
    <w:basedOn w:val="Normalny"/>
    <w:uiPriority w:val="99"/>
    <w:rsid w:val="00C34C00"/>
    <w:pPr>
      <w:widowControl/>
      <w:pBdr>
        <w:top w:val="single" w:sz="8" w:space="0" w:color="000000"/>
        <w:left w:val="single" w:sz="4" w:space="0" w:color="000000"/>
        <w:bottom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3">
    <w:name w:val="xl83"/>
    <w:basedOn w:val="Normalny"/>
    <w:uiPriority w:val="99"/>
    <w:rsid w:val="00C34C00"/>
    <w:pPr>
      <w:widowControl/>
      <w:pBdr>
        <w:top w:val="single" w:sz="8" w:space="0" w:color="000000"/>
        <w:left w:val="single" w:sz="4" w:space="0" w:color="000000"/>
        <w:bottom w:val="single" w:sz="4" w:space="0" w:color="000000"/>
        <w:right w:val="single" w:sz="4" w:space="0" w:color="000000"/>
      </w:pBdr>
      <w:shd w:val="clear" w:color="auto" w:fill="CCCCFF"/>
      <w:suppressAutoHyphens w:val="0"/>
      <w:spacing w:before="100" w:beforeAutospacing="1" w:after="100" w:afterAutospacing="1"/>
      <w:jc w:val="right"/>
    </w:pPr>
    <w:rPr>
      <w:rFonts w:eastAsia="Times New Roman"/>
      <w:b/>
      <w:bCs/>
      <w:sz w:val="16"/>
      <w:szCs w:val="16"/>
      <w:lang w:eastAsia="pl-PL"/>
    </w:rPr>
  </w:style>
  <w:style w:type="paragraph" w:customStyle="1" w:styleId="xl84">
    <w:name w:val="xl84"/>
    <w:basedOn w:val="Normalny"/>
    <w:uiPriority w:val="99"/>
    <w:rsid w:val="00C34C00"/>
    <w:pPr>
      <w:widowControl/>
      <w:pBdr>
        <w:top w:val="single" w:sz="4" w:space="0" w:color="000000"/>
        <w:left w:val="single" w:sz="4" w:space="0" w:color="000000"/>
      </w:pBdr>
      <w:shd w:val="clear" w:color="auto" w:fill="CCCCFF"/>
      <w:suppressAutoHyphens w:val="0"/>
      <w:spacing w:before="100" w:beforeAutospacing="1" w:after="100" w:afterAutospacing="1"/>
    </w:pPr>
    <w:rPr>
      <w:rFonts w:eastAsia="Times New Roman"/>
      <w:sz w:val="16"/>
      <w:szCs w:val="16"/>
      <w:lang w:eastAsia="pl-PL"/>
    </w:rPr>
  </w:style>
  <w:style w:type="paragraph" w:customStyle="1" w:styleId="xl85">
    <w:name w:val="xl85"/>
    <w:basedOn w:val="Normalny"/>
    <w:uiPriority w:val="99"/>
    <w:rsid w:val="00C34C00"/>
    <w:pPr>
      <w:widowControl/>
      <w:pBdr>
        <w:top w:val="single" w:sz="4" w:space="0" w:color="000000"/>
        <w:left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6">
    <w:name w:val="xl86"/>
    <w:basedOn w:val="Normalny"/>
    <w:uiPriority w:val="99"/>
    <w:rsid w:val="00C34C00"/>
    <w:pPr>
      <w:widowControl/>
      <w:pBdr>
        <w:top w:val="single" w:sz="4" w:space="0" w:color="000000"/>
        <w:left w:val="single" w:sz="4" w:space="0" w:color="000000"/>
        <w:right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7">
    <w:name w:val="xl87"/>
    <w:basedOn w:val="Normalny"/>
    <w:uiPriority w:val="99"/>
    <w:rsid w:val="00C34C00"/>
    <w:pPr>
      <w:widowControl/>
      <w:pBdr>
        <w:top w:val="single" w:sz="4" w:space="0" w:color="000000"/>
        <w:left w:val="single" w:sz="4" w:space="0" w:color="000000"/>
        <w:bottom w:val="single" w:sz="4" w:space="0" w:color="000000"/>
      </w:pBdr>
      <w:shd w:val="clear" w:color="auto" w:fill="CCCCFF"/>
      <w:suppressAutoHyphens w:val="0"/>
      <w:spacing w:before="100" w:beforeAutospacing="1" w:after="100" w:afterAutospacing="1"/>
    </w:pPr>
    <w:rPr>
      <w:rFonts w:eastAsia="Times New Roman"/>
      <w:sz w:val="16"/>
      <w:szCs w:val="16"/>
      <w:lang w:eastAsia="pl-PL"/>
    </w:rPr>
  </w:style>
  <w:style w:type="paragraph" w:customStyle="1" w:styleId="xl88">
    <w:name w:val="xl88"/>
    <w:basedOn w:val="Normalny"/>
    <w:uiPriority w:val="99"/>
    <w:rsid w:val="00C34C00"/>
    <w:pPr>
      <w:widowControl/>
      <w:pBdr>
        <w:top w:val="single" w:sz="4" w:space="0" w:color="000000"/>
        <w:left w:val="single" w:sz="4" w:space="0" w:color="000000"/>
        <w:bottom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9">
    <w:name w:val="xl89"/>
    <w:basedOn w:val="Normalny"/>
    <w:uiPriority w:val="99"/>
    <w:rsid w:val="00C34C00"/>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beforeAutospacing="1" w:after="100" w:afterAutospacing="1"/>
      <w:jc w:val="right"/>
    </w:pPr>
    <w:rPr>
      <w:rFonts w:eastAsia="Times New Roman"/>
      <w:b/>
      <w:bCs/>
      <w:sz w:val="16"/>
      <w:szCs w:val="16"/>
      <w:lang w:eastAsia="pl-PL"/>
    </w:rPr>
  </w:style>
  <w:style w:type="paragraph" w:customStyle="1" w:styleId="xl90">
    <w:name w:val="xl90"/>
    <w:basedOn w:val="Normalny"/>
    <w:uiPriority w:val="99"/>
    <w:rsid w:val="00C34C00"/>
    <w:pPr>
      <w:widowControl/>
      <w:suppressAutoHyphens w:val="0"/>
      <w:spacing w:before="100" w:beforeAutospacing="1" w:after="100" w:afterAutospacing="1"/>
    </w:pPr>
    <w:rPr>
      <w:rFonts w:eastAsia="Times New Roman"/>
      <w:i/>
      <w:iCs/>
      <w:sz w:val="14"/>
      <w:szCs w:val="14"/>
      <w:lang w:eastAsia="pl-PL"/>
    </w:rPr>
  </w:style>
  <w:style w:type="paragraph" w:customStyle="1" w:styleId="xl91">
    <w:name w:val="xl91"/>
    <w:basedOn w:val="Normalny"/>
    <w:uiPriority w:val="99"/>
    <w:rsid w:val="00C34C00"/>
    <w:pPr>
      <w:widowControl/>
      <w:suppressAutoHyphens w:val="0"/>
      <w:spacing w:before="100" w:beforeAutospacing="1" w:after="100" w:afterAutospacing="1"/>
      <w:jc w:val="center"/>
    </w:pPr>
    <w:rPr>
      <w:rFonts w:eastAsia="Times New Roman"/>
      <w:b/>
      <w:bCs/>
      <w:sz w:val="28"/>
      <w:szCs w:val="28"/>
      <w:lang w:eastAsia="pl-PL"/>
    </w:rPr>
  </w:style>
  <w:style w:type="paragraph" w:customStyle="1" w:styleId="xl92">
    <w:name w:val="xl92"/>
    <w:basedOn w:val="Normalny"/>
    <w:uiPriority w:val="99"/>
    <w:rsid w:val="00C34C00"/>
    <w:pPr>
      <w:widowControl/>
      <w:suppressAutoHyphens w:val="0"/>
      <w:spacing w:before="100" w:beforeAutospacing="1" w:after="100" w:afterAutospacing="1"/>
    </w:pPr>
    <w:rPr>
      <w:rFonts w:eastAsia="Times New Roman"/>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64302E"/>
    <w:pPr>
      <w:widowControl w:val="0"/>
      <w:suppressAutoHyphens/>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58252B"/>
    <w:pPr>
      <w:keepNext/>
      <w:jc w:val="center"/>
      <w:outlineLvl w:val="0"/>
    </w:pPr>
    <w:rPr>
      <w:b/>
      <w:bCs/>
      <w:sz w:val="20"/>
      <w:szCs w:val="20"/>
      <w:lang w:eastAsia="pl-PL"/>
    </w:rPr>
  </w:style>
  <w:style w:type="paragraph" w:styleId="Nagwek2">
    <w:name w:val="heading 2"/>
    <w:basedOn w:val="Normalny"/>
    <w:next w:val="Normalny"/>
    <w:link w:val="Nagwek2Znak"/>
    <w:uiPriority w:val="99"/>
    <w:qFormat/>
    <w:rsid w:val="0058252B"/>
    <w:pPr>
      <w:keepNext/>
      <w:outlineLvl w:val="1"/>
    </w:pPr>
    <w:rPr>
      <w:b/>
      <w:bCs/>
      <w:sz w:val="20"/>
      <w:szCs w:val="20"/>
      <w:lang w:eastAsia="pl-PL"/>
    </w:rPr>
  </w:style>
  <w:style w:type="paragraph" w:styleId="Nagwek3">
    <w:name w:val="heading 3"/>
    <w:basedOn w:val="Normalny"/>
    <w:next w:val="Normalny"/>
    <w:link w:val="Nagwek3Znak"/>
    <w:uiPriority w:val="99"/>
    <w:qFormat/>
    <w:rsid w:val="0058252B"/>
    <w:pPr>
      <w:keepNext/>
      <w:widowControl/>
      <w:suppressAutoHyphens w:val="0"/>
      <w:spacing w:before="240" w:after="60"/>
      <w:outlineLvl w:val="2"/>
    </w:pPr>
    <w:rPr>
      <w:rFonts w:ascii="Arial" w:hAnsi="Arial" w:cs="Arial"/>
      <w:b/>
      <w:bCs/>
      <w:sz w:val="26"/>
      <w:szCs w:val="26"/>
      <w:lang w:eastAsia="pl-PL"/>
    </w:rPr>
  </w:style>
  <w:style w:type="paragraph" w:styleId="Nagwek4">
    <w:name w:val="heading 4"/>
    <w:basedOn w:val="Normalny"/>
    <w:next w:val="Normalny"/>
    <w:link w:val="Nagwek4Znak"/>
    <w:uiPriority w:val="99"/>
    <w:qFormat/>
    <w:rsid w:val="0058252B"/>
    <w:pPr>
      <w:keepNext/>
      <w:widowControl/>
      <w:suppressAutoHyphens w:val="0"/>
      <w:spacing w:before="240" w:after="60"/>
      <w:outlineLvl w:val="3"/>
    </w:pPr>
    <w:rPr>
      <w:rFonts w:ascii="Calibri" w:hAnsi="Calibri" w:cs="Calibri"/>
      <w:b/>
      <w:bCs/>
      <w:sz w:val="28"/>
      <w:szCs w:val="28"/>
      <w:lang w:eastAsia="pl-PL"/>
    </w:rPr>
  </w:style>
  <w:style w:type="paragraph" w:styleId="Nagwek5">
    <w:name w:val="heading 5"/>
    <w:basedOn w:val="Normalny"/>
    <w:next w:val="Normalny"/>
    <w:link w:val="Nagwek5Znak"/>
    <w:uiPriority w:val="99"/>
    <w:qFormat/>
    <w:rsid w:val="00202F47"/>
    <w:pPr>
      <w:keepNext/>
      <w:widowControl/>
      <w:suppressAutoHyphens w:val="0"/>
      <w:jc w:val="center"/>
      <w:outlineLvl w:val="4"/>
    </w:pPr>
    <w:rPr>
      <w:b/>
      <w:bCs/>
      <w:lang w:eastAsia="pl-PL"/>
    </w:rPr>
  </w:style>
  <w:style w:type="paragraph" w:styleId="Nagwek6">
    <w:name w:val="heading 6"/>
    <w:basedOn w:val="Normalny"/>
    <w:next w:val="Normalny"/>
    <w:link w:val="Nagwek6Znak"/>
    <w:uiPriority w:val="99"/>
    <w:qFormat/>
    <w:rsid w:val="00202F47"/>
    <w:pPr>
      <w:keepNext/>
      <w:widowControl/>
      <w:numPr>
        <w:numId w:val="1"/>
      </w:numPr>
      <w:suppressAutoHyphens w:val="0"/>
      <w:outlineLvl w:val="5"/>
    </w:pPr>
    <w:rPr>
      <w:rFonts w:eastAsia="Times New Roman"/>
      <w:b/>
      <w:bCs/>
      <w:u w:val="single"/>
    </w:rPr>
  </w:style>
  <w:style w:type="paragraph" w:styleId="Nagwek7">
    <w:name w:val="heading 7"/>
    <w:basedOn w:val="Normalny"/>
    <w:next w:val="Normalny"/>
    <w:link w:val="Nagwek7Znak"/>
    <w:uiPriority w:val="99"/>
    <w:qFormat/>
    <w:rsid w:val="0058252B"/>
    <w:pPr>
      <w:spacing w:before="240" w:after="60"/>
      <w:outlineLvl w:val="6"/>
    </w:pPr>
    <w:rPr>
      <w:rFonts w:ascii="Calibri" w:hAnsi="Calibri" w:cs="Calibri"/>
      <w:lang w:eastAsia="pl-PL"/>
    </w:rPr>
  </w:style>
  <w:style w:type="paragraph" w:styleId="Nagwek8">
    <w:name w:val="heading 8"/>
    <w:basedOn w:val="Normalny"/>
    <w:next w:val="Normalny"/>
    <w:link w:val="Nagwek8Znak"/>
    <w:uiPriority w:val="99"/>
    <w:qFormat/>
    <w:rsid w:val="0058252B"/>
    <w:pPr>
      <w:spacing w:before="240" w:after="60"/>
      <w:outlineLvl w:val="7"/>
    </w:pPr>
    <w:rPr>
      <w:rFonts w:ascii="Calibri" w:hAnsi="Calibri" w:cs="Calibri"/>
      <w:i/>
      <w:iCs/>
      <w:lang w:eastAsia="pl-PL"/>
    </w:rPr>
  </w:style>
  <w:style w:type="paragraph" w:styleId="Nagwek9">
    <w:name w:val="heading 9"/>
    <w:basedOn w:val="Normalny"/>
    <w:next w:val="Normalny"/>
    <w:link w:val="Nagwek9Znak"/>
    <w:uiPriority w:val="99"/>
    <w:qFormat/>
    <w:rsid w:val="0058252B"/>
    <w:pPr>
      <w:spacing w:before="240" w:after="60"/>
      <w:outlineLvl w:val="8"/>
    </w:pPr>
    <w:rPr>
      <w:rFonts w:ascii="Cambria" w:hAnsi="Cambria" w:cs="Cambri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58252B"/>
    <w:rPr>
      <w:rFonts w:ascii="Times New Roman" w:hAnsi="Times New Roman" w:cs="Times New Roman"/>
      <w:b/>
      <w:bCs/>
      <w:sz w:val="20"/>
      <w:szCs w:val="20"/>
    </w:rPr>
  </w:style>
  <w:style w:type="character" w:customStyle="1" w:styleId="Nagwek2Znak">
    <w:name w:val="Nagłówek 2 Znak"/>
    <w:link w:val="Nagwek2"/>
    <w:uiPriority w:val="99"/>
    <w:locked/>
    <w:rsid w:val="0058252B"/>
    <w:rPr>
      <w:rFonts w:ascii="Times New Roman" w:hAnsi="Times New Roman" w:cs="Times New Roman"/>
      <w:b/>
      <w:bCs/>
      <w:sz w:val="20"/>
      <w:szCs w:val="20"/>
    </w:rPr>
  </w:style>
  <w:style w:type="character" w:customStyle="1" w:styleId="Nagwek3Znak">
    <w:name w:val="Nagłówek 3 Znak"/>
    <w:link w:val="Nagwek3"/>
    <w:uiPriority w:val="99"/>
    <w:locked/>
    <w:rsid w:val="0058252B"/>
    <w:rPr>
      <w:rFonts w:ascii="Arial" w:hAnsi="Arial" w:cs="Arial"/>
      <w:b/>
      <w:bCs/>
      <w:sz w:val="26"/>
      <w:szCs w:val="26"/>
      <w:lang w:eastAsia="pl-PL"/>
    </w:rPr>
  </w:style>
  <w:style w:type="character" w:customStyle="1" w:styleId="Nagwek4Znak">
    <w:name w:val="Nagłówek 4 Znak"/>
    <w:link w:val="Nagwek4"/>
    <w:uiPriority w:val="99"/>
    <w:locked/>
    <w:rsid w:val="0058252B"/>
    <w:rPr>
      <w:rFonts w:ascii="Calibri" w:hAnsi="Calibri" w:cs="Calibri"/>
      <w:b/>
      <w:bCs/>
      <w:sz w:val="28"/>
      <w:szCs w:val="28"/>
      <w:lang w:eastAsia="pl-PL"/>
    </w:rPr>
  </w:style>
  <w:style w:type="character" w:customStyle="1" w:styleId="Nagwek5Znak">
    <w:name w:val="Nagłówek 5 Znak"/>
    <w:link w:val="Nagwek5"/>
    <w:uiPriority w:val="99"/>
    <w:semiHidden/>
    <w:locked/>
    <w:rsid w:val="00202F47"/>
    <w:rPr>
      <w:rFonts w:ascii="Times New Roman" w:hAnsi="Times New Roman" w:cs="Times New Roman"/>
      <w:b/>
      <w:bCs/>
      <w:sz w:val="24"/>
      <w:szCs w:val="24"/>
    </w:rPr>
  </w:style>
  <w:style w:type="character" w:customStyle="1" w:styleId="Nagwek6Znak">
    <w:name w:val="Nagłówek 6 Znak"/>
    <w:link w:val="Nagwek6"/>
    <w:uiPriority w:val="99"/>
    <w:locked/>
    <w:rsid w:val="00202F47"/>
    <w:rPr>
      <w:rFonts w:eastAsia="Times New Roman"/>
      <w:b/>
      <w:bCs/>
      <w:sz w:val="24"/>
      <w:szCs w:val="24"/>
      <w:u w:val="single"/>
      <w:lang w:val="pl-PL" w:eastAsia="en-US"/>
    </w:rPr>
  </w:style>
  <w:style w:type="character" w:customStyle="1" w:styleId="Nagwek7Znak">
    <w:name w:val="Nagłówek 7 Znak"/>
    <w:link w:val="Nagwek7"/>
    <w:uiPriority w:val="99"/>
    <w:locked/>
    <w:rsid w:val="0058252B"/>
    <w:rPr>
      <w:rFonts w:ascii="Calibri" w:hAnsi="Calibri" w:cs="Calibri"/>
      <w:sz w:val="24"/>
      <w:szCs w:val="24"/>
    </w:rPr>
  </w:style>
  <w:style w:type="character" w:customStyle="1" w:styleId="Nagwek8Znak">
    <w:name w:val="Nagłówek 8 Znak"/>
    <w:link w:val="Nagwek8"/>
    <w:uiPriority w:val="99"/>
    <w:locked/>
    <w:rsid w:val="0058252B"/>
    <w:rPr>
      <w:rFonts w:ascii="Calibri" w:hAnsi="Calibri" w:cs="Calibri"/>
      <w:i/>
      <w:iCs/>
      <w:sz w:val="24"/>
      <w:szCs w:val="24"/>
    </w:rPr>
  </w:style>
  <w:style w:type="character" w:customStyle="1" w:styleId="Nagwek9Znak">
    <w:name w:val="Nagłówek 9 Znak"/>
    <w:link w:val="Nagwek9"/>
    <w:uiPriority w:val="99"/>
    <w:locked/>
    <w:rsid w:val="0058252B"/>
    <w:rPr>
      <w:rFonts w:ascii="Cambria" w:hAnsi="Cambria" w:cs="Cambria"/>
    </w:rPr>
  </w:style>
  <w:style w:type="character" w:customStyle="1" w:styleId="WW8Num4z0">
    <w:name w:val="WW8Num4z0"/>
    <w:uiPriority w:val="99"/>
    <w:rsid w:val="0058252B"/>
    <w:rPr>
      <w:rFonts w:ascii="StarSymbol" w:eastAsia="Times New Roman" w:cs="StarSymbol"/>
      <w:sz w:val="18"/>
      <w:szCs w:val="18"/>
    </w:rPr>
  </w:style>
  <w:style w:type="character" w:customStyle="1" w:styleId="WW8Num16z0">
    <w:name w:val="WW8Num16z0"/>
    <w:uiPriority w:val="99"/>
    <w:rsid w:val="0058252B"/>
    <w:rPr>
      <w:rFonts w:ascii="Symbol" w:hAnsi="Symbol" w:cs="Symbol"/>
    </w:rPr>
  </w:style>
  <w:style w:type="character" w:customStyle="1" w:styleId="WW8Num17z0">
    <w:name w:val="WW8Num17z0"/>
    <w:uiPriority w:val="99"/>
    <w:rsid w:val="0058252B"/>
    <w:rPr>
      <w:rFonts w:ascii="Symbol" w:hAnsi="Symbol" w:cs="Symbol"/>
    </w:rPr>
  </w:style>
  <w:style w:type="character" w:customStyle="1" w:styleId="WW8Num18z0">
    <w:name w:val="WW8Num18z0"/>
    <w:uiPriority w:val="99"/>
    <w:rsid w:val="0058252B"/>
    <w:rPr>
      <w:rFonts w:ascii="Symbol" w:hAnsi="Symbol" w:cs="Symbol"/>
    </w:rPr>
  </w:style>
  <w:style w:type="character" w:customStyle="1" w:styleId="WW8Num20z0">
    <w:name w:val="WW8Num20z0"/>
    <w:uiPriority w:val="99"/>
    <w:rsid w:val="0058252B"/>
    <w:rPr>
      <w:rFonts w:ascii="Symbol" w:hAnsi="Symbol" w:cs="Symbol"/>
    </w:rPr>
  </w:style>
  <w:style w:type="character" w:customStyle="1" w:styleId="WW8Num23z0">
    <w:name w:val="WW8Num23z0"/>
    <w:uiPriority w:val="99"/>
    <w:rsid w:val="0058252B"/>
    <w:rPr>
      <w:rFonts w:ascii="Symbol" w:hAnsi="Symbol" w:cs="Symbol"/>
    </w:rPr>
  </w:style>
  <w:style w:type="character" w:customStyle="1" w:styleId="WW8Num24z0">
    <w:name w:val="WW8Num24z0"/>
    <w:uiPriority w:val="99"/>
    <w:rsid w:val="0058252B"/>
    <w:rPr>
      <w:rFonts w:ascii="Symbol" w:hAnsi="Symbol" w:cs="Symbol"/>
    </w:rPr>
  </w:style>
  <w:style w:type="character" w:customStyle="1" w:styleId="WW8Num26z0">
    <w:name w:val="WW8Num26z0"/>
    <w:uiPriority w:val="99"/>
    <w:rsid w:val="0058252B"/>
    <w:rPr>
      <w:rFonts w:ascii="Symbol" w:hAnsi="Symbol" w:cs="Symbol"/>
      <w:sz w:val="20"/>
      <w:szCs w:val="20"/>
    </w:rPr>
  </w:style>
  <w:style w:type="character" w:customStyle="1" w:styleId="WW8Num27z0">
    <w:name w:val="WW8Num27z0"/>
    <w:uiPriority w:val="99"/>
    <w:rsid w:val="0058252B"/>
    <w:rPr>
      <w:rFonts w:ascii="Symbol" w:hAnsi="Symbol" w:cs="Symbol"/>
    </w:rPr>
  </w:style>
  <w:style w:type="character" w:customStyle="1" w:styleId="WW8Num28z0">
    <w:name w:val="WW8Num28z0"/>
    <w:uiPriority w:val="99"/>
    <w:rsid w:val="0058252B"/>
    <w:rPr>
      <w:rFonts w:ascii="Symbol" w:hAnsi="Symbol" w:cs="Symbol"/>
      <w:sz w:val="20"/>
      <w:szCs w:val="20"/>
    </w:rPr>
  </w:style>
  <w:style w:type="character" w:customStyle="1" w:styleId="WW8Num29z0">
    <w:name w:val="WW8Num29z0"/>
    <w:uiPriority w:val="99"/>
    <w:rsid w:val="0058252B"/>
    <w:rPr>
      <w:rFonts w:ascii="Symbol" w:hAnsi="Symbol" w:cs="Symbol"/>
      <w:sz w:val="20"/>
      <w:szCs w:val="20"/>
    </w:rPr>
  </w:style>
  <w:style w:type="character" w:customStyle="1" w:styleId="WW8Num34z0">
    <w:name w:val="WW8Num34z0"/>
    <w:uiPriority w:val="99"/>
    <w:rsid w:val="0058252B"/>
    <w:rPr>
      <w:rFonts w:ascii="StarSymbol" w:eastAsia="Times New Roman" w:cs="StarSymbol"/>
      <w:sz w:val="18"/>
      <w:szCs w:val="18"/>
    </w:rPr>
  </w:style>
  <w:style w:type="character" w:customStyle="1" w:styleId="Absatz-Standardschriftart">
    <w:name w:val="Absatz-Standardschriftart"/>
    <w:uiPriority w:val="99"/>
    <w:rsid w:val="0058252B"/>
  </w:style>
  <w:style w:type="character" w:customStyle="1" w:styleId="WW-Absatz-Standardschriftart">
    <w:name w:val="WW-Absatz-Standardschriftart"/>
    <w:uiPriority w:val="99"/>
    <w:rsid w:val="0058252B"/>
  </w:style>
  <w:style w:type="character" w:customStyle="1" w:styleId="WW-Absatz-Standardschriftart1">
    <w:name w:val="WW-Absatz-Standardschriftart1"/>
    <w:uiPriority w:val="99"/>
    <w:rsid w:val="0058252B"/>
  </w:style>
  <w:style w:type="character" w:customStyle="1" w:styleId="WW-Absatz-Standardschriftart11">
    <w:name w:val="WW-Absatz-Standardschriftart11"/>
    <w:uiPriority w:val="99"/>
    <w:rsid w:val="0058252B"/>
  </w:style>
  <w:style w:type="character" w:customStyle="1" w:styleId="WW-Absatz-Standardschriftart111">
    <w:name w:val="WW-Absatz-Standardschriftart111"/>
    <w:uiPriority w:val="99"/>
    <w:rsid w:val="0058252B"/>
  </w:style>
  <w:style w:type="character" w:customStyle="1" w:styleId="WW-Absatz-Standardschriftart1111">
    <w:name w:val="WW-Absatz-Standardschriftart1111"/>
    <w:uiPriority w:val="99"/>
    <w:rsid w:val="0058252B"/>
  </w:style>
  <w:style w:type="character" w:customStyle="1" w:styleId="WW-Absatz-Standardschriftart11111">
    <w:name w:val="WW-Absatz-Standardschriftart11111"/>
    <w:uiPriority w:val="99"/>
    <w:rsid w:val="0058252B"/>
  </w:style>
  <w:style w:type="character" w:customStyle="1" w:styleId="WW-Absatz-Standardschriftart111111">
    <w:name w:val="WW-Absatz-Standardschriftart111111"/>
    <w:uiPriority w:val="99"/>
    <w:rsid w:val="0058252B"/>
  </w:style>
  <w:style w:type="character" w:customStyle="1" w:styleId="WW-Absatz-Standardschriftart1111111">
    <w:name w:val="WW-Absatz-Standardschriftart1111111"/>
    <w:uiPriority w:val="99"/>
    <w:rsid w:val="0058252B"/>
  </w:style>
  <w:style w:type="character" w:customStyle="1" w:styleId="WW-Absatz-Standardschriftart11111111">
    <w:name w:val="WW-Absatz-Standardschriftart11111111"/>
    <w:uiPriority w:val="99"/>
    <w:rsid w:val="0058252B"/>
  </w:style>
  <w:style w:type="character" w:customStyle="1" w:styleId="WW-Absatz-Standardschriftart111111111">
    <w:name w:val="WW-Absatz-Standardschriftart111111111"/>
    <w:uiPriority w:val="99"/>
    <w:rsid w:val="0058252B"/>
  </w:style>
  <w:style w:type="character" w:customStyle="1" w:styleId="WW-Absatz-Standardschriftart1111111111">
    <w:name w:val="WW-Absatz-Standardschriftart1111111111"/>
    <w:uiPriority w:val="99"/>
    <w:rsid w:val="0058252B"/>
  </w:style>
  <w:style w:type="character" w:customStyle="1" w:styleId="WW8Num5z0">
    <w:name w:val="WW8Num5z0"/>
    <w:uiPriority w:val="99"/>
    <w:rsid w:val="0058252B"/>
    <w:rPr>
      <w:rFonts w:ascii="StarSymbol" w:eastAsia="Times New Roman" w:cs="StarSymbol"/>
      <w:sz w:val="18"/>
      <w:szCs w:val="18"/>
    </w:rPr>
  </w:style>
  <w:style w:type="character" w:customStyle="1" w:styleId="WW-Absatz-Standardschriftart11111111111">
    <w:name w:val="WW-Absatz-Standardschriftart11111111111"/>
    <w:uiPriority w:val="99"/>
    <w:rsid w:val="0058252B"/>
  </w:style>
  <w:style w:type="character" w:customStyle="1" w:styleId="Znakinumeracji">
    <w:name w:val="Znaki numeracji"/>
    <w:uiPriority w:val="99"/>
    <w:rsid w:val="0058252B"/>
  </w:style>
  <w:style w:type="character" w:customStyle="1" w:styleId="Symbolewypunktowania">
    <w:name w:val="Symbole wypunktowania"/>
    <w:uiPriority w:val="99"/>
    <w:rsid w:val="0058252B"/>
    <w:rPr>
      <w:rFonts w:ascii="StarSymbol" w:hAnsi="StarSymbol" w:cs="StarSymbol"/>
      <w:sz w:val="18"/>
      <w:szCs w:val="18"/>
    </w:rPr>
  </w:style>
  <w:style w:type="character" w:customStyle="1" w:styleId="WW8NumSt1z0">
    <w:name w:val="WW8NumSt1z0"/>
    <w:uiPriority w:val="99"/>
    <w:rsid w:val="0058252B"/>
    <w:rPr>
      <w:rFonts w:ascii="Symbol" w:hAnsi="Symbol" w:cs="Symbol"/>
      <w:sz w:val="20"/>
      <w:szCs w:val="20"/>
    </w:rPr>
  </w:style>
  <w:style w:type="character" w:customStyle="1" w:styleId="WW8NumSt3z0">
    <w:name w:val="WW8NumSt3z0"/>
    <w:uiPriority w:val="99"/>
    <w:rsid w:val="0058252B"/>
    <w:rPr>
      <w:rFonts w:ascii="Symbol" w:hAnsi="Symbol" w:cs="Symbol"/>
    </w:rPr>
  </w:style>
  <w:style w:type="character" w:customStyle="1" w:styleId="WW8NumSt4z0">
    <w:name w:val="WW8NumSt4z0"/>
    <w:uiPriority w:val="99"/>
    <w:rsid w:val="0058252B"/>
    <w:rPr>
      <w:rFonts w:ascii="Symbol" w:hAnsi="Symbol" w:cs="Symbol"/>
      <w:sz w:val="20"/>
      <w:szCs w:val="20"/>
    </w:rPr>
  </w:style>
  <w:style w:type="character" w:styleId="Hipercze">
    <w:name w:val="Hyperlink"/>
    <w:uiPriority w:val="99"/>
    <w:rsid w:val="0058252B"/>
    <w:rPr>
      <w:color w:val="000080"/>
      <w:u w:val="single"/>
    </w:rPr>
  </w:style>
  <w:style w:type="character" w:styleId="UyteHipercze">
    <w:name w:val="FollowedHyperlink"/>
    <w:uiPriority w:val="99"/>
    <w:rsid w:val="0058252B"/>
    <w:rPr>
      <w:color w:val="800000"/>
      <w:u w:val="single"/>
    </w:rPr>
  </w:style>
  <w:style w:type="paragraph" w:styleId="Tekstpodstawowy">
    <w:name w:val="Body Text"/>
    <w:basedOn w:val="Normalny"/>
    <w:link w:val="TekstpodstawowyZnak"/>
    <w:uiPriority w:val="99"/>
    <w:rsid w:val="0058252B"/>
    <w:pPr>
      <w:spacing w:after="120"/>
    </w:pPr>
    <w:rPr>
      <w:sz w:val="20"/>
      <w:szCs w:val="20"/>
      <w:lang w:eastAsia="pl-PL"/>
    </w:rPr>
  </w:style>
  <w:style w:type="character" w:customStyle="1" w:styleId="TekstpodstawowyZnak">
    <w:name w:val="Tekst podstawowy Znak"/>
    <w:link w:val="Tekstpodstawowy"/>
    <w:uiPriority w:val="99"/>
    <w:locked/>
    <w:rsid w:val="0058252B"/>
    <w:rPr>
      <w:rFonts w:ascii="Times New Roman" w:hAnsi="Times New Roman" w:cs="Times New Roman"/>
      <w:sz w:val="20"/>
      <w:szCs w:val="20"/>
    </w:rPr>
  </w:style>
  <w:style w:type="paragraph" w:styleId="Lista">
    <w:name w:val="List"/>
    <w:basedOn w:val="Tekstpodstawowy"/>
    <w:uiPriority w:val="99"/>
    <w:rsid w:val="0058252B"/>
  </w:style>
  <w:style w:type="paragraph" w:customStyle="1" w:styleId="Podpis1">
    <w:name w:val="Podpis1"/>
    <w:basedOn w:val="Normalny"/>
    <w:uiPriority w:val="99"/>
    <w:rsid w:val="0058252B"/>
    <w:pPr>
      <w:suppressLineNumbers/>
      <w:spacing w:before="120" w:after="120"/>
    </w:pPr>
    <w:rPr>
      <w:i/>
      <w:iCs/>
      <w:sz w:val="20"/>
      <w:szCs w:val="20"/>
    </w:rPr>
  </w:style>
  <w:style w:type="paragraph" w:customStyle="1" w:styleId="Indeks">
    <w:name w:val="Indeks"/>
    <w:basedOn w:val="Normalny"/>
    <w:uiPriority w:val="99"/>
    <w:rsid w:val="0058252B"/>
    <w:pPr>
      <w:suppressLineNumbers/>
    </w:pPr>
  </w:style>
  <w:style w:type="paragraph" w:customStyle="1" w:styleId="Nagwek10">
    <w:name w:val="Nagłówek1"/>
    <w:basedOn w:val="Normalny"/>
    <w:next w:val="Tekstpodstawowy"/>
    <w:uiPriority w:val="99"/>
    <w:rsid w:val="0058252B"/>
    <w:pPr>
      <w:keepNext/>
      <w:spacing w:before="240" w:after="120"/>
    </w:pPr>
    <w:rPr>
      <w:rFonts w:ascii="Arial" w:hAnsi="Arial" w:cs="Arial"/>
      <w:sz w:val="28"/>
      <w:szCs w:val="28"/>
    </w:rPr>
  </w:style>
  <w:style w:type="paragraph" w:customStyle="1" w:styleId="Zawartotabeli">
    <w:name w:val="Zawartość tabeli"/>
    <w:basedOn w:val="Normalny"/>
    <w:uiPriority w:val="99"/>
    <w:rsid w:val="0058252B"/>
    <w:pPr>
      <w:suppressLineNumbers/>
    </w:pPr>
  </w:style>
  <w:style w:type="paragraph" w:customStyle="1" w:styleId="Nagwektabeli">
    <w:name w:val="Nagłówek tabeli"/>
    <w:basedOn w:val="Zawartotabeli"/>
    <w:uiPriority w:val="99"/>
    <w:rsid w:val="0058252B"/>
    <w:pPr>
      <w:jc w:val="center"/>
    </w:pPr>
    <w:rPr>
      <w:b/>
      <w:bCs/>
      <w:i/>
      <w:iCs/>
    </w:rPr>
  </w:style>
  <w:style w:type="paragraph" w:styleId="Spistreci1">
    <w:name w:val="toc 1"/>
    <w:basedOn w:val="Normalny"/>
    <w:next w:val="Normalny"/>
    <w:autoRedefine/>
    <w:uiPriority w:val="99"/>
    <w:semiHidden/>
    <w:rsid w:val="0058252B"/>
    <w:pPr>
      <w:tabs>
        <w:tab w:val="right" w:leader="dot" w:pos="7371"/>
      </w:tabs>
      <w:spacing w:before="120" w:after="120"/>
    </w:pPr>
    <w:rPr>
      <w:b/>
      <w:bCs/>
      <w:caps/>
    </w:rPr>
  </w:style>
  <w:style w:type="paragraph" w:customStyle="1" w:styleId="tekstost">
    <w:name w:val="tekst ost"/>
    <w:basedOn w:val="Normalny"/>
    <w:uiPriority w:val="99"/>
    <w:rsid w:val="0058252B"/>
  </w:style>
  <w:style w:type="paragraph" w:customStyle="1" w:styleId="Zawartoramki">
    <w:name w:val="Zawartość ramki"/>
    <w:basedOn w:val="Tekstpodstawowy"/>
    <w:uiPriority w:val="99"/>
    <w:rsid w:val="0058252B"/>
  </w:style>
  <w:style w:type="paragraph" w:styleId="Spistreci2">
    <w:name w:val="toc 2"/>
    <w:basedOn w:val="Indeks"/>
    <w:autoRedefine/>
    <w:uiPriority w:val="99"/>
    <w:semiHidden/>
    <w:rsid w:val="0058252B"/>
    <w:pPr>
      <w:tabs>
        <w:tab w:val="right" w:leader="dot" w:pos="9637"/>
      </w:tabs>
      <w:ind w:left="283"/>
    </w:pPr>
  </w:style>
  <w:style w:type="paragraph" w:styleId="Spistreci3">
    <w:name w:val="toc 3"/>
    <w:basedOn w:val="Indeks"/>
    <w:autoRedefine/>
    <w:uiPriority w:val="99"/>
    <w:semiHidden/>
    <w:rsid w:val="0058252B"/>
    <w:pPr>
      <w:tabs>
        <w:tab w:val="right" w:leader="dot" w:pos="9637"/>
      </w:tabs>
      <w:ind w:left="566"/>
    </w:pPr>
  </w:style>
  <w:style w:type="paragraph" w:styleId="Spistreci4">
    <w:name w:val="toc 4"/>
    <w:basedOn w:val="Indeks"/>
    <w:autoRedefine/>
    <w:uiPriority w:val="99"/>
    <w:semiHidden/>
    <w:rsid w:val="0058252B"/>
    <w:pPr>
      <w:tabs>
        <w:tab w:val="right" w:leader="dot" w:pos="9637"/>
      </w:tabs>
      <w:ind w:left="849"/>
    </w:pPr>
  </w:style>
  <w:style w:type="paragraph" w:styleId="Spistreci5">
    <w:name w:val="toc 5"/>
    <w:basedOn w:val="Indeks"/>
    <w:autoRedefine/>
    <w:uiPriority w:val="99"/>
    <w:semiHidden/>
    <w:rsid w:val="0058252B"/>
    <w:pPr>
      <w:tabs>
        <w:tab w:val="right" w:leader="dot" w:pos="9637"/>
      </w:tabs>
      <w:ind w:left="1132"/>
    </w:pPr>
  </w:style>
  <w:style w:type="paragraph" w:styleId="Spistreci6">
    <w:name w:val="toc 6"/>
    <w:basedOn w:val="Indeks"/>
    <w:autoRedefine/>
    <w:uiPriority w:val="99"/>
    <w:semiHidden/>
    <w:rsid w:val="0058252B"/>
    <w:pPr>
      <w:tabs>
        <w:tab w:val="right" w:leader="dot" w:pos="9637"/>
      </w:tabs>
      <w:ind w:left="1415"/>
    </w:pPr>
  </w:style>
  <w:style w:type="paragraph" w:styleId="Spistreci7">
    <w:name w:val="toc 7"/>
    <w:basedOn w:val="Indeks"/>
    <w:autoRedefine/>
    <w:uiPriority w:val="99"/>
    <w:semiHidden/>
    <w:rsid w:val="0058252B"/>
    <w:pPr>
      <w:tabs>
        <w:tab w:val="right" w:leader="dot" w:pos="9637"/>
      </w:tabs>
      <w:ind w:left="1698"/>
    </w:pPr>
  </w:style>
  <w:style w:type="paragraph" w:styleId="Spistreci8">
    <w:name w:val="toc 8"/>
    <w:basedOn w:val="Indeks"/>
    <w:autoRedefine/>
    <w:uiPriority w:val="99"/>
    <w:semiHidden/>
    <w:rsid w:val="0058252B"/>
    <w:pPr>
      <w:tabs>
        <w:tab w:val="right" w:leader="dot" w:pos="9637"/>
      </w:tabs>
      <w:ind w:left="1981"/>
    </w:pPr>
  </w:style>
  <w:style w:type="paragraph" w:styleId="Spistreci9">
    <w:name w:val="toc 9"/>
    <w:basedOn w:val="Indeks"/>
    <w:autoRedefine/>
    <w:uiPriority w:val="99"/>
    <w:semiHidden/>
    <w:rsid w:val="0058252B"/>
    <w:pPr>
      <w:tabs>
        <w:tab w:val="right" w:leader="dot" w:pos="9637"/>
      </w:tabs>
      <w:ind w:left="2264"/>
    </w:pPr>
  </w:style>
  <w:style w:type="paragraph" w:customStyle="1" w:styleId="Spistreci10">
    <w:name w:val="Spis treści 10"/>
    <w:basedOn w:val="Indeks"/>
    <w:uiPriority w:val="99"/>
    <w:rsid w:val="0058252B"/>
    <w:pPr>
      <w:tabs>
        <w:tab w:val="right" w:leader="dot" w:pos="9637"/>
      </w:tabs>
      <w:ind w:left="2547"/>
    </w:pPr>
  </w:style>
  <w:style w:type="table" w:styleId="Tabela-Siatka">
    <w:name w:val="Table Grid"/>
    <w:basedOn w:val="Standardowy"/>
    <w:uiPriority w:val="99"/>
    <w:rsid w:val="0058252B"/>
    <w:pPr>
      <w:overflowPunct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58252B"/>
    <w:pPr>
      <w:widowControl/>
      <w:suppressAutoHyphens w:val="0"/>
      <w:spacing w:before="100" w:beforeAutospacing="1" w:after="100" w:afterAutospacing="1"/>
    </w:pPr>
    <w:rPr>
      <w:rFonts w:eastAsia="Times New Roman"/>
      <w:lang w:eastAsia="pl-PL"/>
    </w:rPr>
  </w:style>
  <w:style w:type="paragraph" w:styleId="Nagwek">
    <w:name w:val="header"/>
    <w:basedOn w:val="Normalny"/>
    <w:next w:val="Tekstpodstawowy"/>
    <w:link w:val="NagwekZnak"/>
    <w:uiPriority w:val="99"/>
    <w:rsid w:val="0058252B"/>
    <w:pPr>
      <w:keepNext/>
      <w:widowControl/>
      <w:spacing w:before="240" w:after="120"/>
    </w:pPr>
    <w:rPr>
      <w:rFonts w:ascii="Arial" w:hAnsi="Arial" w:cs="Arial"/>
      <w:sz w:val="28"/>
      <w:szCs w:val="28"/>
      <w:lang w:eastAsia="ar-SA"/>
    </w:rPr>
  </w:style>
  <w:style w:type="character" w:customStyle="1" w:styleId="NagwekZnak">
    <w:name w:val="Nagłówek Znak"/>
    <w:link w:val="Nagwek"/>
    <w:uiPriority w:val="99"/>
    <w:locked/>
    <w:rsid w:val="0058252B"/>
    <w:rPr>
      <w:rFonts w:ascii="Arial" w:hAnsi="Arial" w:cs="Arial"/>
      <w:sz w:val="28"/>
      <w:szCs w:val="28"/>
      <w:lang w:eastAsia="ar-SA" w:bidi="ar-SA"/>
    </w:rPr>
  </w:style>
  <w:style w:type="paragraph" w:styleId="Tekstpodstawowywcity">
    <w:name w:val="Body Text Indent"/>
    <w:basedOn w:val="Normalny"/>
    <w:link w:val="TekstpodstawowywcityZnak"/>
    <w:uiPriority w:val="99"/>
    <w:rsid w:val="0058252B"/>
    <w:pPr>
      <w:widowControl/>
      <w:spacing w:after="120"/>
      <w:ind w:left="283"/>
    </w:pPr>
    <w:rPr>
      <w:sz w:val="20"/>
      <w:szCs w:val="20"/>
      <w:lang w:eastAsia="ar-SA"/>
    </w:rPr>
  </w:style>
  <w:style w:type="character" w:customStyle="1" w:styleId="TekstpodstawowywcityZnak">
    <w:name w:val="Tekst podstawowy wcięty Znak"/>
    <w:link w:val="Tekstpodstawowywcity"/>
    <w:uiPriority w:val="99"/>
    <w:locked/>
    <w:rsid w:val="0058252B"/>
    <w:rPr>
      <w:rFonts w:ascii="Times New Roman" w:hAnsi="Times New Roman" w:cs="Times New Roman"/>
      <w:sz w:val="20"/>
      <w:szCs w:val="20"/>
      <w:lang w:eastAsia="ar-SA" w:bidi="ar-SA"/>
    </w:rPr>
  </w:style>
  <w:style w:type="paragraph" w:customStyle="1" w:styleId="Tekstpodstawowy31">
    <w:name w:val="Tekst podstawowy 31"/>
    <w:basedOn w:val="Normalny"/>
    <w:uiPriority w:val="99"/>
    <w:rsid w:val="0058252B"/>
    <w:pPr>
      <w:widowControl/>
      <w:spacing w:after="120"/>
    </w:pPr>
    <w:rPr>
      <w:rFonts w:eastAsia="Times New Roman"/>
      <w:sz w:val="16"/>
      <w:szCs w:val="16"/>
      <w:lang w:eastAsia="ar-SA"/>
    </w:rPr>
  </w:style>
  <w:style w:type="paragraph" w:customStyle="1" w:styleId="Tekstkomentarza1">
    <w:name w:val="Tekst komentarza1"/>
    <w:basedOn w:val="Normalny"/>
    <w:uiPriority w:val="99"/>
    <w:rsid w:val="0058252B"/>
    <w:pPr>
      <w:widowControl/>
    </w:pPr>
    <w:rPr>
      <w:rFonts w:eastAsia="Times New Roman"/>
      <w:sz w:val="20"/>
      <w:szCs w:val="20"/>
      <w:lang w:eastAsia="ar-SA"/>
    </w:rPr>
  </w:style>
  <w:style w:type="paragraph" w:customStyle="1" w:styleId="Noparagraphstyle">
    <w:name w:val="[No paragraph style]"/>
    <w:uiPriority w:val="99"/>
    <w:rsid w:val="0058252B"/>
    <w:pPr>
      <w:widowControl w:val="0"/>
      <w:suppressAutoHyphens/>
      <w:spacing w:line="288" w:lineRule="auto"/>
    </w:pPr>
    <w:rPr>
      <w:rFonts w:ascii="Times New Roman" w:hAnsi="Times New Roman"/>
      <w:color w:val="000000"/>
      <w:kern w:val="2"/>
      <w:sz w:val="24"/>
      <w:szCs w:val="24"/>
    </w:rPr>
  </w:style>
  <w:style w:type="paragraph" w:customStyle="1" w:styleId="Zal-text">
    <w:name w:val="Zal-text"/>
    <w:basedOn w:val="Noparagraphstyle"/>
    <w:uiPriority w:val="99"/>
    <w:rsid w:val="0058252B"/>
    <w:pPr>
      <w:tabs>
        <w:tab w:val="right" w:leader="dot" w:pos="10270"/>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uiPriority w:val="99"/>
    <w:rsid w:val="0058252B"/>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uiPriority w:val="99"/>
    <w:rsid w:val="0058252B"/>
    <w:pPr>
      <w:tabs>
        <w:tab w:val="left" w:pos="567"/>
      </w:tabs>
      <w:suppressAutoHyphens w:val="0"/>
      <w:autoSpaceDE w:val="0"/>
      <w:autoSpaceDN w:val="0"/>
      <w:adjustRightInd w:val="0"/>
      <w:spacing w:before="57" w:after="45" w:line="280" w:lineRule="atLeast"/>
      <w:ind w:left="340" w:right="57" w:hanging="283"/>
      <w:jc w:val="both"/>
    </w:pPr>
    <w:rPr>
      <w:rFonts w:ascii="MyriadPro-Regular" w:eastAsia="Times New Roman" w:hAnsi="MyriadPro-Regular" w:cs="MyriadPro-Regular"/>
      <w:kern w:val="0"/>
      <w:sz w:val="22"/>
      <w:szCs w:val="22"/>
    </w:rPr>
  </w:style>
  <w:style w:type="paragraph" w:customStyle="1" w:styleId="Zal-text-punkta">
    <w:name w:val="Zal-text-punkt a"/>
    <w:basedOn w:val="Noparagraphstyle"/>
    <w:uiPriority w:val="99"/>
    <w:rsid w:val="0058252B"/>
    <w:pPr>
      <w:tabs>
        <w:tab w:val="left" w:pos="660"/>
      </w:tabs>
      <w:suppressAutoHyphens w:val="0"/>
      <w:autoSpaceDE w:val="0"/>
      <w:autoSpaceDN w:val="0"/>
      <w:adjustRightInd w:val="0"/>
      <w:spacing w:before="57" w:after="57" w:line="280" w:lineRule="atLeast"/>
      <w:ind w:left="624" w:right="57" w:hanging="283"/>
      <w:jc w:val="both"/>
    </w:pPr>
    <w:rPr>
      <w:rFonts w:ascii="MyriadPro-Regular" w:eastAsia="Times New Roman" w:hAnsi="MyriadPro-Regular" w:cs="MyriadPro-Regular"/>
      <w:kern w:val="0"/>
      <w:sz w:val="22"/>
      <w:szCs w:val="22"/>
    </w:rPr>
  </w:style>
  <w:style w:type="character" w:customStyle="1" w:styleId="B">
    <w:name w:val="B"/>
    <w:uiPriority w:val="99"/>
    <w:rsid w:val="0058252B"/>
    <w:rPr>
      <w:b/>
      <w:bCs/>
    </w:rPr>
  </w:style>
  <w:style w:type="character" w:customStyle="1" w:styleId="ND">
    <w:name w:val="ND"/>
    <w:uiPriority w:val="99"/>
    <w:rsid w:val="0058252B"/>
  </w:style>
  <w:style w:type="paragraph" w:customStyle="1" w:styleId="Znak">
    <w:name w:val="Znak"/>
    <w:basedOn w:val="Normalny"/>
    <w:uiPriority w:val="99"/>
    <w:rsid w:val="0058252B"/>
    <w:pPr>
      <w:widowControl/>
      <w:suppressAutoHyphens w:val="0"/>
    </w:pPr>
    <w:rPr>
      <w:rFonts w:ascii="Arial" w:eastAsia="Times New Roman" w:hAnsi="Arial" w:cs="Arial"/>
      <w:lang w:eastAsia="pl-PL"/>
    </w:rPr>
  </w:style>
  <w:style w:type="paragraph" w:styleId="Tekstdymka">
    <w:name w:val="Balloon Text"/>
    <w:basedOn w:val="Normalny"/>
    <w:link w:val="TekstdymkaZnak"/>
    <w:uiPriority w:val="99"/>
    <w:semiHidden/>
    <w:rsid w:val="0058252B"/>
    <w:rPr>
      <w:rFonts w:ascii="Tahoma" w:hAnsi="Tahoma" w:cs="Tahoma"/>
      <w:sz w:val="16"/>
      <w:szCs w:val="16"/>
      <w:lang w:eastAsia="pl-PL"/>
    </w:rPr>
  </w:style>
  <w:style w:type="character" w:customStyle="1" w:styleId="TekstdymkaZnak">
    <w:name w:val="Tekst dymka Znak"/>
    <w:link w:val="Tekstdymka"/>
    <w:uiPriority w:val="99"/>
    <w:semiHidden/>
    <w:locked/>
    <w:rsid w:val="0058252B"/>
    <w:rPr>
      <w:rFonts w:ascii="Tahoma" w:hAnsi="Tahoma" w:cs="Tahoma"/>
      <w:sz w:val="16"/>
      <w:szCs w:val="16"/>
    </w:rPr>
  </w:style>
  <w:style w:type="paragraph" w:customStyle="1" w:styleId="Tekstpodstawowy21">
    <w:name w:val="Tekst podstawowy 21"/>
    <w:basedOn w:val="Normalny"/>
    <w:uiPriority w:val="99"/>
    <w:rsid w:val="0058252B"/>
    <w:pPr>
      <w:widowControl/>
      <w:jc w:val="center"/>
    </w:pPr>
    <w:rPr>
      <w:rFonts w:eastAsia="Times New Roman"/>
      <w:b/>
      <w:bCs/>
      <w:i/>
      <w:iCs/>
      <w:lang w:eastAsia="ar-SA"/>
    </w:rPr>
  </w:style>
  <w:style w:type="paragraph" w:customStyle="1" w:styleId="Akapitzlist1">
    <w:name w:val="Akapit z listą1"/>
    <w:basedOn w:val="Normalny"/>
    <w:uiPriority w:val="99"/>
    <w:rsid w:val="0058252B"/>
    <w:pPr>
      <w:widowControl/>
      <w:suppressAutoHyphens w:val="0"/>
      <w:spacing w:after="200" w:line="276" w:lineRule="auto"/>
      <w:ind w:left="720"/>
    </w:pPr>
    <w:rPr>
      <w:rFonts w:ascii="Calibri" w:eastAsia="Times New Roman" w:hAnsi="Calibri" w:cs="Calibri"/>
      <w:sz w:val="22"/>
      <w:szCs w:val="22"/>
    </w:rPr>
  </w:style>
  <w:style w:type="character" w:customStyle="1" w:styleId="ZnakZnak9">
    <w:name w:val="Znak Znak9"/>
    <w:uiPriority w:val="99"/>
    <w:rsid w:val="0058252B"/>
    <w:rPr>
      <w:rFonts w:ascii="Times New Roman" w:hAnsi="Times New Roman" w:cs="Times New Roman"/>
      <w:sz w:val="24"/>
      <w:szCs w:val="24"/>
    </w:rPr>
  </w:style>
  <w:style w:type="paragraph" w:styleId="Bezodstpw">
    <w:name w:val="No Spacing"/>
    <w:uiPriority w:val="99"/>
    <w:qFormat/>
    <w:rsid w:val="0058252B"/>
    <w:rPr>
      <w:rFonts w:cs="Calibri"/>
      <w:sz w:val="22"/>
      <w:szCs w:val="22"/>
      <w:lang w:eastAsia="en-US"/>
    </w:rPr>
  </w:style>
  <w:style w:type="paragraph" w:styleId="Tekstprzypisudolnego">
    <w:name w:val="footnote text"/>
    <w:basedOn w:val="Normalny"/>
    <w:link w:val="TekstprzypisudolnegoZnak"/>
    <w:uiPriority w:val="99"/>
    <w:semiHidden/>
    <w:rsid w:val="0058252B"/>
    <w:pPr>
      <w:suppressAutoHyphens w:val="0"/>
      <w:autoSpaceDE w:val="0"/>
      <w:autoSpaceDN w:val="0"/>
      <w:adjustRightInd w:val="0"/>
    </w:pPr>
    <w:rPr>
      <w:rFonts w:ascii="Arial" w:hAnsi="Arial" w:cs="Arial"/>
      <w:sz w:val="20"/>
      <w:szCs w:val="20"/>
      <w:lang w:eastAsia="pl-PL"/>
    </w:rPr>
  </w:style>
  <w:style w:type="character" w:customStyle="1" w:styleId="TekstprzypisudolnegoZnak">
    <w:name w:val="Tekst przypisu dolnego Znak"/>
    <w:link w:val="Tekstprzypisudolnego"/>
    <w:uiPriority w:val="99"/>
    <w:semiHidden/>
    <w:locked/>
    <w:rsid w:val="0058252B"/>
    <w:rPr>
      <w:rFonts w:ascii="Arial" w:hAnsi="Arial" w:cs="Arial"/>
      <w:sz w:val="20"/>
      <w:szCs w:val="20"/>
      <w:lang w:eastAsia="pl-PL"/>
    </w:rPr>
  </w:style>
  <w:style w:type="paragraph" w:styleId="Tytu">
    <w:name w:val="Title"/>
    <w:basedOn w:val="Normalny"/>
    <w:link w:val="TytuZnak"/>
    <w:uiPriority w:val="99"/>
    <w:qFormat/>
    <w:rsid w:val="0058252B"/>
    <w:pPr>
      <w:widowControl/>
      <w:suppressAutoHyphens w:val="0"/>
      <w:overflowPunct w:val="0"/>
      <w:autoSpaceDE w:val="0"/>
      <w:autoSpaceDN w:val="0"/>
      <w:adjustRightInd w:val="0"/>
      <w:spacing w:line="360" w:lineRule="auto"/>
      <w:jc w:val="center"/>
    </w:pPr>
    <w:rPr>
      <w:b/>
      <w:bCs/>
      <w:sz w:val="32"/>
      <w:szCs w:val="32"/>
      <w:lang w:eastAsia="pl-PL"/>
    </w:rPr>
  </w:style>
  <w:style w:type="character" w:customStyle="1" w:styleId="TytuZnak">
    <w:name w:val="Tytuł Znak"/>
    <w:link w:val="Tytu"/>
    <w:uiPriority w:val="99"/>
    <w:locked/>
    <w:rsid w:val="0058252B"/>
    <w:rPr>
      <w:rFonts w:ascii="Times New Roman" w:hAnsi="Times New Roman" w:cs="Times New Roman"/>
      <w:b/>
      <w:bCs/>
      <w:sz w:val="32"/>
      <w:szCs w:val="32"/>
      <w:lang w:eastAsia="pl-PL"/>
    </w:rPr>
  </w:style>
  <w:style w:type="paragraph" w:styleId="Podtytu">
    <w:name w:val="Subtitle"/>
    <w:basedOn w:val="Normalny"/>
    <w:next w:val="Tekstpodstawowy"/>
    <w:link w:val="PodtytuZnak"/>
    <w:uiPriority w:val="99"/>
    <w:qFormat/>
    <w:rsid w:val="0058252B"/>
    <w:pPr>
      <w:widowControl/>
      <w:spacing w:after="60"/>
      <w:jc w:val="center"/>
    </w:pPr>
    <w:rPr>
      <w:rFonts w:ascii="Arial" w:hAnsi="Arial" w:cs="Arial"/>
      <w:sz w:val="20"/>
      <w:szCs w:val="20"/>
      <w:lang w:eastAsia="pl-PL"/>
    </w:rPr>
  </w:style>
  <w:style w:type="character" w:customStyle="1" w:styleId="PodtytuZnak">
    <w:name w:val="Podtytuł Znak"/>
    <w:link w:val="Podtytu"/>
    <w:uiPriority w:val="99"/>
    <w:locked/>
    <w:rsid w:val="0058252B"/>
    <w:rPr>
      <w:rFonts w:ascii="Arial" w:hAnsi="Arial" w:cs="Arial"/>
      <w:sz w:val="20"/>
      <w:szCs w:val="20"/>
      <w:lang w:eastAsia="pl-PL"/>
    </w:rPr>
  </w:style>
  <w:style w:type="paragraph" w:styleId="Tekstpodstawowy2">
    <w:name w:val="Body Text 2"/>
    <w:basedOn w:val="Normalny"/>
    <w:link w:val="Tekstpodstawowy2Znak"/>
    <w:uiPriority w:val="99"/>
    <w:semiHidden/>
    <w:rsid w:val="0058252B"/>
    <w:pPr>
      <w:widowControl/>
      <w:suppressAutoHyphens w:val="0"/>
      <w:spacing w:after="120" w:line="480" w:lineRule="auto"/>
    </w:pPr>
    <w:rPr>
      <w:lang w:eastAsia="pl-PL"/>
    </w:rPr>
  </w:style>
  <w:style w:type="character" w:customStyle="1" w:styleId="Tekstpodstawowy2Znak">
    <w:name w:val="Tekst podstawowy 2 Znak"/>
    <w:link w:val="Tekstpodstawowy2"/>
    <w:uiPriority w:val="99"/>
    <w:semiHidden/>
    <w:locked/>
    <w:rsid w:val="0058252B"/>
    <w:rPr>
      <w:rFonts w:ascii="Times New Roman" w:hAnsi="Times New Roman" w:cs="Times New Roman"/>
      <w:sz w:val="24"/>
      <w:szCs w:val="24"/>
      <w:lang w:eastAsia="pl-PL"/>
    </w:rPr>
  </w:style>
  <w:style w:type="paragraph" w:styleId="Tekstpodstawowy3">
    <w:name w:val="Body Text 3"/>
    <w:basedOn w:val="Normalny"/>
    <w:link w:val="Tekstpodstawowy3Znak"/>
    <w:uiPriority w:val="99"/>
    <w:semiHidden/>
    <w:rsid w:val="0058252B"/>
    <w:pPr>
      <w:widowControl/>
      <w:suppressAutoHyphens w:val="0"/>
      <w:spacing w:after="120"/>
    </w:pPr>
    <w:rPr>
      <w:sz w:val="16"/>
      <w:szCs w:val="16"/>
      <w:lang w:eastAsia="pl-PL"/>
    </w:rPr>
  </w:style>
  <w:style w:type="character" w:customStyle="1" w:styleId="Tekstpodstawowy3Znak">
    <w:name w:val="Tekst podstawowy 3 Znak"/>
    <w:link w:val="Tekstpodstawowy3"/>
    <w:uiPriority w:val="99"/>
    <w:semiHidden/>
    <w:locked/>
    <w:rsid w:val="0058252B"/>
    <w:rPr>
      <w:rFonts w:ascii="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rsid w:val="0058252B"/>
    <w:pPr>
      <w:widowControl/>
      <w:suppressAutoHyphens w:val="0"/>
      <w:overflowPunct w:val="0"/>
      <w:autoSpaceDE w:val="0"/>
      <w:autoSpaceDN w:val="0"/>
      <w:adjustRightInd w:val="0"/>
      <w:spacing w:after="120" w:line="480" w:lineRule="auto"/>
      <w:ind w:left="283"/>
    </w:pPr>
    <w:rPr>
      <w:sz w:val="20"/>
      <w:szCs w:val="20"/>
      <w:lang w:eastAsia="pl-PL"/>
    </w:rPr>
  </w:style>
  <w:style w:type="character" w:customStyle="1" w:styleId="Tekstpodstawowywcity2Znak">
    <w:name w:val="Tekst podstawowy wcięty 2 Znak"/>
    <w:link w:val="Tekstpodstawowywcity2"/>
    <w:uiPriority w:val="99"/>
    <w:semiHidden/>
    <w:locked/>
    <w:rsid w:val="0058252B"/>
    <w:rPr>
      <w:rFonts w:ascii="Times New Roman" w:hAnsi="Times New Roman" w:cs="Times New Roman"/>
      <w:sz w:val="20"/>
      <w:szCs w:val="20"/>
      <w:lang w:eastAsia="pl-PL"/>
    </w:rPr>
  </w:style>
  <w:style w:type="paragraph" w:customStyle="1" w:styleId="Default">
    <w:name w:val="Default"/>
    <w:uiPriority w:val="99"/>
    <w:rsid w:val="0058252B"/>
    <w:pPr>
      <w:autoSpaceDE w:val="0"/>
      <w:autoSpaceDN w:val="0"/>
      <w:adjustRightInd w:val="0"/>
    </w:pPr>
    <w:rPr>
      <w:rFonts w:ascii="Arial" w:eastAsia="Times New Roman" w:hAnsi="Arial" w:cs="Arial"/>
      <w:color w:val="000000"/>
      <w:sz w:val="24"/>
      <w:szCs w:val="24"/>
    </w:rPr>
  </w:style>
  <w:style w:type="paragraph" w:styleId="Stopka">
    <w:name w:val="footer"/>
    <w:basedOn w:val="Normalny"/>
    <w:link w:val="StopkaZnak"/>
    <w:uiPriority w:val="99"/>
    <w:semiHidden/>
    <w:rsid w:val="0058252B"/>
    <w:pPr>
      <w:widowControl/>
      <w:tabs>
        <w:tab w:val="center" w:pos="4536"/>
        <w:tab w:val="right" w:pos="9072"/>
      </w:tabs>
      <w:suppressAutoHyphens w:val="0"/>
      <w:spacing w:after="200" w:line="276" w:lineRule="auto"/>
    </w:pPr>
    <w:rPr>
      <w:rFonts w:ascii="Calibri" w:hAnsi="Calibri" w:cs="Calibri"/>
      <w:sz w:val="20"/>
      <w:szCs w:val="20"/>
      <w:lang w:eastAsia="pl-PL"/>
    </w:rPr>
  </w:style>
  <w:style w:type="character" w:customStyle="1" w:styleId="StopkaZnak">
    <w:name w:val="Stopka Znak"/>
    <w:link w:val="Stopka"/>
    <w:uiPriority w:val="99"/>
    <w:semiHidden/>
    <w:locked/>
    <w:rsid w:val="0058252B"/>
    <w:rPr>
      <w:rFonts w:ascii="Calibri" w:hAnsi="Calibri" w:cs="Calibri"/>
    </w:rPr>
  </w:style>
  <w:style w:type="paragraph" w:styleId="Tekstpodstawowywcity3">
    <w:name w:val="Body Text Indent 3"/>
    <w:basedOn w:val="Normalny"/>
    <w:link w:val="Tekstpodstawowywcity3Znak"/>
    <w:uiPriority w:val="99"/>
    <w:semiHidden/>
    <w:locked/>
    <w:rsid w:val="00202F47"/>
    <w:pPr>
      <w:widowControl/>
      <w:spacing w:after="120"/>
      <w:ind w:left="283"/>
    </w:pPr>
    <w:rPr>
      <w:sz w:val="16"/>
      <w:szCs w:val="16"/>
    </w:rPr>
  </w:style>
  <w:style w:type="character" w:customStyle="1" w:styleId="Tekstpodstawowywcity3Znak">
    <w:name w:val="Tekst podstawowy wcięty 3 Znak"/>
    <w:link w:val="Tekstpodstawowywcity3"/>
    <w:uiPriority w:val="99"/>
    <w:locked/>
    <w:rsid w:val="00202F47"/>
    <w:rPr>
      <w:rFonts w:ascii="Times New Roman" w:hAnsi="Times New Roman" w:cs="Times New Roman"/>
      <w:sz w:val="16"/>
      <w:szCs w:val="16"/>
      <w:lang w:eastAsia="en-US"/>
    </w:rPr>
  </w:style>
  <w:style w:type="paragraph" w:styleId="Akapitzlist">
    <w:name w:val="List Paragraph"/>
    <w:basedOn w:val="Normalny"/>
    <w:uiPriority w:val="99"/>
    <w:qFormat/>
    <w:rsid w:val="00202F47"/>
    <w:pPr>
      <w:ind w:left="720"/>
    </w:pPr>
    <w:rPr>
      <w:rFonts w:eastAsia="Times New Roman"/>
      <w:lang w:eastAsia="pl-PL"/>
    </w:rPr>
  </w:style>
  <w:style w:type="paragraph" w:customStyle="1" w:styleId="StylIwony">
    <w:name w:val="Styl Iwony"/>
    <w:basedOn w:val="Normalny"/>
    <w:uiPriority w:val="99"/>
    <w:rsid w:val="00202F47"/>
    <w:pPr>
      <w:widowControl/>
      <w:suppressAutoHyphens w:val="0"/>
      <w:overflowPunct w:val="0"/>
      <w:autoSpaceDE w:val="0"/>
      <w:autoSpaceDN w:val="0"/>
      <w:adjustRightInd w:val="0"/>
      <w:spacing w:before="120" w:after="120"/>
      <w:jc w:val="both"/>
    </w:pPr>
    <w:rPr>
      <w:rFonts w:ascii="Bookman Old Style" w:eastAsia="Times New Roman" w:hAnsi="Bookman Old Style" w:cs="Bookman Old Style"/>
      <w:lang w:eastAsia="pl-PL"/>
    </w:rPr>
  </w:style>
  <w:style w:type="paragraph" w:customStyle="1" w:styleId="Tekstpodstawowywcity21">
    <w:name w:val="Tekst podstawowy wcięty 21"/>
    <w:basedOn w:val="Normalny"/>
    <w:uiPriority w:val="99"/>
    <w:rsid w:val="00202F47"/>
    <w:pPr>
      <w:widowControl/>
      <w:ind w:firstLine="708"/>
      <w:jc w:val="both"/>
    </w:pPr>
    <w:rPr>
      <w:rFonts w:ascii="Arial" w:eastAsia="Times New Roman" w:hAnsi="Arial" w:cs="Arial"/>
      <w:lang w:eastAsia="ar-SA"/>
    </w:rPr>
  </w:style>
  <w:style w:type="paragraph" w:customStyle="1" w:styleId="Tekstpodstawowywcity31">
    <w:name w:val="Tekst podstawowy wcięty 31"/>
    <w:basedOn w:val="Normalny"/>
    <w:uiPriority w:val="99"/>
    <w:rsid w:val="00202F47"/>
    <w:pPr>
      <w:widowControl/>
      <w:ind w:left="708"/>
    </w:pPr>
    <w:rPr>
      <w:rFonts w:ascii="Arial" w:eastAsia="Times New Roman" w:hAnsi="Arial" w:cs="Arial"/>
      <w:lang w:eastAsia="ar-SA"/>
    </w:rPr>
  </w:style>
  <w:style w:type="paragraph" w:customStyle="1" w:styleId="Znak1">
    <w:name w:val="Znak1"/>
    <w:basedOn w:val="Normalny"/>
    <w:uiPriority w:val="99"/>
    <w:rsid w:val="00202F47"/>
    <w:pPr>
      <w:widowControl/>
      <w:suppressAutoHyphens w:val="0"/>
    </w:pPr>
    <w:rPr>
      <w:rFonts w:eastAsia="Times New Roman"/>
      <w:lang w:eastAsia="pl-PL"/>
    </w:rPr>
  </w:style>
  <w:style w:type="paragraph" w:customStyle="1" w:styleId="Tekstpodstawowywcity1">
    <w:name w:val="Tekst podstawowy wcięty1"/>
    <w:basedOn w:val="Normalny"/>
    <w:uiPriority w:val="99"/>
    <w:rsid w:val="00202F47"/>
    <w:pPr>
      <w:widowControl/>
      <w:suppressAutoHyphens w:val="0"/>
      <w:autoSpaceDN w:val="0"/>
      <w:spacing w:line="360" w:lineRule="auto"/>
      <w:ind w:left="180"/>
      <w:jc w:val="center"/>
    </w:pPr>
    <w:rPr>
      <w:rFonts w:ascii="Arial" w:eastAsia="Times New Roman" w:hAnsi="Arial" w:cs="Arial"/>
      <w:b/>
      <w:bCs/>
      <w:i/>
      <w:iCs/>
      <w:lang w:eastAsia="pl-PL"/>
    </w:rPr>
  </w:style>
  <w:style w:type="paragraph" w:customStyle="1" w:styleId="Skrconyadreszwrotny">
    <w:name w:val="Skrócony adres zwrotny"/>
    <w:basedOn w:val="Normalny"/>
    <w:uiPriority w:val="99"/>
    <w:rsid w:val="00202F47"/>
    <w:pPr>
      <w:widowControl/>
      <w:suppressAutoHyphens w:val="0"/>
      <w:autoSpaceDE w:val="0"/>
      <w:autoSpaceDN w:val="0"/>
    </w:pPr>
    <w:rPr>
      <w:rFonts w:eastAsia="Times New Roman"/>
      <w:lang w:eastAsia="pl-PL"/>
    </w:rPr>
  </w:style>
  <w:style w:type="character" w:styleId="Odwoanieprzypisudolnego">
    <w:name w:val="footnote reference"/>
    <w:uiPriority w:val="99"/>
    <w:semiHidden/>
    <w:locked/>
    <w:rsid w:val="00202F47"/>
    <w:rPr>
      <w:vertAlign w:val="superscript"/>
    </w:rPr>
  </w:style>
  <w:style w:type="character" w:customStyle="1" w:styleId="TekstprzypisudolnegoZnak1">
    <w:name w:val="Tekst przypisu dolnego Znak1"/>
    <w:uiPriority w:val="99"/>
    <w:semiHidden/>
    <w:rsid w:val="00202F47"/>
  </w:style>
  <w:style w:type="character" w:customStyle="1" w:styleId="NagwekZnak1">
    <w:name w:val="Nagłówek Znak1"/>
    <w:uiPriority w:val="99"/>
    <w:semiHidden/>
    <w:rsid w:val="00202F47"/>
  </w:style>
  <w:style w:type="character" w:customStyle="1" w:styleId="TekstpodstawowywcityZnak1">
    <w:name w:val="Tekst podstawowy wcięty Znak1"/>
    <w:uiPriority w:val="99"/>
    <w:semiHidden/>
    <w:rsid w:val="00202F47"/>
  </w:style>
  <w:style w:type="character" w:customStyle="1" w:styleId="Tekstpodstawowy2Znak1">
    <w:name w:val="Tekst podstawowy 2 Znak1"/>
    <w:uiPriority w:val="99"/>
    <w:locked/>
    <w:rsid w:val="00202F47"/>
    <w:rPr>
      <w:rFonts w:ascii="Times New Roman" w:hAnsi="Times New Roman" w:cs="Times New Roman"/>
      <w:sz w:val="24"/>
      <w:szCs w:val="24"/>
    </w:rPr>
  </w:style>
  <w:style w:type="character" w:customStyle="1" w:styleId="Tekstpodstawowy3Znak1">
    <w:name w:val="Tekst podstawowy 3 Znak1"/>
    <w:uiPriority w:val="99"/>
    <w:semiHidden/>
    <w:locked/>
    <w:rsid w:val="00202F47"/>
    <w:rPr>
      <w:rFonts w:ascii="Times New Roman" w:hAnsi="Times New Roman" w:cs="Times New Roman"/>
      <w:sz w:val="16"/>
      <w:szCs w:val="16"/>
    </w:rPr>
  </w:style>
  <w:style w:type="character" w:customStyle="1" w:styleId="Tekstpodstawowywcity2Znak1">
    <w:name w:val="Tekst podstawowy wcięty 2 Znak1"/>
    <w:uiPriority w:val="99"/>
    <w:semiHidden/>
    <w:locked/>
    <w:rsid w:val="00202F47"/>
    <w:rPr>
      <w:rFonts w:ascii="Times New Roman" w:hAnsi="Times New Roman" w:cs="Times New Roman"/>
    </w:rPr>
  </w:style>
  <w:style w:type="character" w:customStyle="1" w:styleId="Domylnaczcionkaakapitu1">
    <w:name w:val="Domyślna czcionka akapitu1"/>
    <w:uiPriority w:val="99"/>
    <w:rsid w:val="00202F47"/>
  </w:style>
  <w:style w:type="character" w:styleId="Uwydatnienie">
    <w:name w:val="Emphasis"/>
    <w:uiPriority w:val="99"/>
    <w:qFormat/>
    <w:rsid w:val="00C32E82"/>
    <w:rPr>
      <w:b/>
      <w:bCs/>
    </w:rPr>
  </w:style>
  <w:style w:type="character" w:styleId="Pogrubienie">
    <w:name w:val="Strong"/>
    <w:uiPriority w:val="22"/>
    <w:qFormat/>
    <w:rsid w:val="00C32E82"/>
    <w:rPr>
      <w:rFonts w:ascii="Times New Roman" w:hAnsi="Times New Roman" w:cs="Times New Roman"/>
      <w:b/>
      <w:bCs/>
    </w:rPr>
  </w:style>
  <w:style w:type="paragraph" w:styleId="Tekstkomentarza">
    <w:name w:val="annotation text"/>
    <w:basedOn w:val="Normalny"/>
    <w:link w:val="TekstkomentarzaZnak2"/>
    <w:uiPriority w:val="99"/>
    <w:semiHidden/>
    <w:locked/>
    <w:rsid w:val="00C32E82"/>
    <w:pPr>
      <w:widowControl/>
    </w:pPr>
    <w:rPr>
      <w:sz w:val="20"/>
      <w:szCs w:val="20"/>
      <w:lang w:eastAsia="ar-SA"/>
    </w:rPr>
  </w:style>
  <w:style w:type="character" w:customStyle="1" w:styleId="TekstkomentarzaZnak2">
    <w:name w:val="Tekst komentarza Znak2"/>
    <w:link w:val="Tekstkomentarza"/>
    <w:uiPriority w:val="99"/>
    <w:semiHidden/>
    <w:locked/>
    <w:rsid w:val="00C32E82"/>
    <w:rPr>
      <w:rFonts w:ascii="Times New Roman" w:hAnsi="Times New Roman" w:cs="Times New Roman"/>
      <w:lang w:eastAsia="ar-SA" w:bidi="ar-SA"/>
    </w:rPr>
  </w:style>
  <w:style w:type="character" w:customStyle="1" w:styleId="TekstkomentarzaZnak">
    <w:name w:val="Tekst komentarza Znak"/>
    <w:uiPriority w:val="99"/>
    <w:semiHidden/>
    <w:rsid w:val="00C32E82"/>
    <w:rPr>
      <w:rFonts w:ascii="Times New Roman" w:hAnsi="Times New Roman" w:cs="Times New Roman"/>
      <w:lang w:eastAsia="en-US"/>
    </w:rPr>
  </w:style>
  <w:style w:type="paragraph" w:styleId="Tekstprzypisukocowego">
    <w:name w:val="endnote text"/>
    <w:basedOn w:val="Normalny"/>
    <w:link w:val="TekstprzypisukocowegoZnak1"/>
    <w:uiPriority w:val="99"/>
    <w:semiHidden/>
    <w:locked/>
    <w:rsid w:val="00C32E82"/>
    <w:pPr>
      <w:widowControl/>
      <w:spacing w:after="200" w:line="276" w:lineRule="auto"/>
    </w:pPr>
    <w:rPr>
      <w:rFonts w:ascii="Calibri" w:hAnsi="Calibri" w:cs="Calibri"/>
      <w:sz w:val="20"/>
      <w:szCs w:val="20"/>
      <w:lang w:eastAsia="ar-SA"/>
    </w:rPr>
  </w:style>
  <w:style w:type="character" w:customStyle="1" w:styleId="TekstprzypisukocowegoZnak1">
    <w:name w:val="Tekst przypisu końcowego Znak1"/>
    <w:link w:val="Tekstprzypisukocowego"/>
    <w:uiPriority w:val="99"/>
    <w:semiHidden/>
    <w:locked/>
    <w:rsid w:val="00C32E82"/>
    <w:rPr>
      <w:lang w:eastAsia="ar-SA" w:bidi="ar-SA"/>
    </w:rPr>
  </w:style>
  <w:style w:type="character" w:customStyle="1" w:styleId="TekstprzypisukocowegoZnak">
    <w:name w:val="Tekst przypisu końcowego Znak"/>
    <w:uiPriority w:val="99"/>
    <w:semiHidden/>
    <w:rsid w:val="00C32E82"/>
    <w:rPr>
      <w:rFonts w:ascii="Times New Roman" w:hAnsi="Times New Roman" w:cs="Times New Roman"/>
      <w:lang w:eastAsia="en-US"/>
    </w:rPr>
  </w:style>
  <w:style w:type="paragraph" w:styleId="Tematkomentarza">
    <w:name w:val="annotation subject"/>
    <w:basedOn w:val="Tekstkomentarza"/>
    <w:next w:val="Tekstkomentarza"/>
    <w:link w:val="TematkomentarzaZnak1"/>
    <w:uiPriority w:val="99"/>
    <w:semiHidden/>
    <w:locked/>
    <w:rsid w:val="00C32E82"/>
    <w:rPr>
      <w:b/>
      <w:bCs/>
    </w:rPr>
  </w:style>
  <w:style w:type="character" w:customStyle="1" w:styleId="TematkomentarzaZnak1">
    <w:name w:val="Temat komentarza Znak1"/>
    <w:link w:val="Tematkomentarza"/>
    <w:uiPriority w:val="99"/>
    <w:semiHidden/>
    <w:locked/>
    <w:rsid w:val="00C32E82"/>
    <w:rPr>
      <w:rFonts w:ascii="Times New Roman" w:hAnsi="Times New Roman" w:cs="Times New Roman"/>
      <w:b/>
      <w:bCs/>
      <w:lang w:eastAsia="ar-SA" w:bidi="ar-SA"/>
    </w:rPr>
  </w:style>
  <w:style w:type="character" w:customStyle="1" w:styleId="TematkomentarzaZnak">
    <w:name w:val="Temat komentarza Znak"/>
    <w:uiPriority w:val="99"/>
    <w:semiHidden/>
    <w:rsid w:val="00C32E82"/>
    <w:rPr>
      <w:rFonts w:ascii="Times New Roman" w:hAnsi="Times New Roman" w:cs="Times New Roman"/>
      <w:b/>
      <w:bCs/>
      <w:lang w:eastAsia="en-US"/>
    </w:rPr>
  </w:style>
  <w:style w:type="paragraph" w:styleId="Poprawka">
    <w:name w:val="Revision"/>
    <w:uiPriority w:val="99"/>
    <w:semiHidden/>
    <w:rsid w:val="00C32E82"/>
    <w:pPr>
      <w:suppressAutoHyphens/>
    </w:pPr>
    <w:rPr>
      <w:rFonts w:cs="Calibri"/>
      <w:sz w:val="22"/>
      <w:szCs w:val="22"/>
      <w:lang w:eastAsia="ar-SA"/>
    </w:rPr>
  </w:style>
  <w:style w:type="paragraph" w:styleId="Nagwekspisutreci">
    <w:name w:val="TOC Heading"/>
    <w:basedOn w:val="Nagwek1"/>
    <w:next w:val="Normalny"/>
    <w:uiPriority w:val="99"/>
    <w:qFormat/>
    <w:rsid w:val="00C32E82"/>
    <w:pPr>
      <w:keepLines/>
      <w:widowControl/>
      <w:spacing w:before="480" w:line="276" w:lineRule="auto"/>
      <w:jc w:val="left"/>
    </w:pPr>
    <w:rPr>
      <w:rFonts w:ascii="Cambria" w:eastAsia="Times New Roman" w:hAnsi="Cambria" w:cs="Cambria"/>
      <w:i/>
      <w:iCs/>
      <w:color w:val="365F91"/>
      <w:kern w:val="2"/>
      <w:lang w:eastAsia="ar-SA"/>
    </w:rPr>
  </w:style>
  <w:style w:type="paragraph" w:customStyle="1" w:styleId="Textbody">
    <w:name w:val="Text body"/>
    <w:basedOn w:val="Normalny"/>
    <w:uiPriority w:val="99"/>
    <w:rsid w:val="00C32E82"/>
    <w:pPr>
      <w:autoSpaceDN w:val="0"/>
      <w:spacing w:after="120"/>
    </w:pPr>
    <w:rPr>
      <w:kern w:val="3"/>
      <w:lang w:val="de-DE" w:eastAsia="ja-JP"/>
    </w:rPr>
  </w:style>
  <w:style w:type="paragraph" w:customStyle="1" w:styleId="Nagwek30">
    <w:name w:val="Nagłówek3"/>
    <w:basedOn w:val="Normalny"/>
    <w:next w:val="Tekstpodstawowy"/>
    <w:uiPriority w:val="99"/>
    <w:rsid w:val="00C32E82"/>
    <w:pPr>
      <w:keepNext/>
      <w:widowControl/>
      <w:spacing w:before="240" w:after="120"/>
    </w:pPr>
    <w:rPr>
      <w:rFonts w:ascii="Arial" w:eastAsia="Microsoft YaHei" w:hAnsi="Arial" w:cs="Arial"/>
      <w:sz w:val="28"/>
      <w:szCs w:val="28"/>
      <w:lang w:eastAsia="ar-SA"/>
    </w:rPr>
  </w:style>
  <w:style w:type="paragraph" w:customStyle="1" w:styleId="Podpis3">
    <w:name w:val="Podpis3"/>
    <w:basedOn w:val="Normalny"/>
    <w:uiPriority w:val="99"/>
    <w:rsid w:val="00C32E82"/>
    <w:pPr>
      <w:widowControl/>
      <w:suppressLineNumbers/>
      <w:spacing w:before="120" w:after="120"/>
    </w:pPr>
    <w:rPr>
      <w:rFonts w:eastAsia="Times New Roman"/>
      <w:i/>
      <w:iCs/>
      <w:lang w:eastAsia="ar-SA"/>
    </w:rPr>
  </w:style>
  <w:style w:type="paragraph" w:customStyle="1" w:styleId="Nagwek20">
    <w:name w:val="Nagłówek2"/>
    <w:basedOn w:val="Normalny"/>
    <w:next w:val="Tekstpodstawowy"/>
    <w:uiPriority w:val="99"/>
    <w:rsid w:val="00C32E82"/>
    <w:pPr>
      <w:keepNext/>
      <w:widowControl/>
      <w:spacing w:before="240" w:after="120"/>
    </w:pPr>
    <w:rPr>
      <w:rFonts w:ascii="Arial" w:eastAsia="Microsoft YaHei" w:hAnsi="Arial" w:cs="Arial"/>
      <w:sz w:val="28"/>
      <w:szCs w:val="28"/>
      <w:lang w:eastAsia="ar-SA"/>
    </w:rPr>
  </w:style>
  <w:style w:type="paragraph" w:customStyle="1" w:styleId="Podpis2">
    <w:name w:val="Podpis2"/>
    <w:basedOn w:val="Normalny"/>
    <w:uiPriority w:val="99"/>
    <w:rsid w:val="00C32E82"/>
    <w:pPr>
      <w:widowControl/>
      <w:suppressLineNumbers/>
      <w:spacing w:before="120" w:after="120"/>
    </w:pPr>
    <w:rPr>
      <w:rFonts w:eastAsia="Times New Roman"/>
      <w:i/>
      <w:iCs/>
      <w:lang w:eastAsia="ar-SA"/>
    </w:rPr>
  </w:style>
  <w:style w:type="paragraph" w:customStyle="1" w:styleId="CharChar1ZnakZnakZnakZnakZnakZnakZnakZnakZnakZnakZnakZnak">
    <w:name w:val="Char Char1 Znak Znak Znak Znak Znak Znak Znak Znak Znak Znak Znak Znak"/>
    <w:basedOn w:val="Normalny"/>
    <w:uiPriority w:val="99"/>
    <w:rsid w:val="00C32E82"/>
    <w:pPr>
      <w:widowControl/>
    </w:pPr>
    <w:rPr>
      <w:rFonts w:eastAsia="Times New Roman"/>
      <w:lang w:eastAsia="ar-SA"/>
    </w:rPr>
  </w:style>
  <w:style w:type="paragraph" w:customStyle="1" w:styleId="Tekstkomentarza2">
    <w:name w:val="Tekst komentarza2"/>
    <w:basedOn w:val="Normalny"/>
    <w:uiPriority w:val="99"/>
    <w:rsid w:val="00C32E82"/>
    <w:pPr>
      <w:widowControl/>
      <w:autoSpaceDE w:val="0"/>
    </w:pPr>
    <w:rPr>
      <w:rFonts w:eastAsia="Times New Roman"/>
      <w:sz w:val="20"/>
      <w:szCs w:val="20"/>
      <w:lang w:eastAsia="ar-SA"/>
    </w:rPr>
  </w:style>
  <w:style w:type="paragraph" w:customStyle="1" w:styleId="Tekstpodstawowy23">
    <w:name w:val="Tekst podstawowy 23"/>
    <w:basedOn w:val="Normalny"/>
    <w:uiPriority w:val="99"/>
    <w:rsid w:val="00C32E82"/>
    <w:pPr>
      <w:widowControl/>
      <w:autoSpaceDE w:val="0"/>
      <w:spacing w:before="120" w:after="120"/>
      <w:jc w:val="both"/>
    </w:pPr>
    <w:rPr>
      <w:rFonts w:eastAsia="Times New Roman"/>
      <w:sz w:val="20"/>
      <w:szCs w:val="20"/>
      <w:lang w:eastAsia="ar-SA"/>
    </w:rPr>
  </w:style>
  <w:style w:type="paragraph" w:customStyle="1" w:styleId="Styl1">
    <w:name w:val="Styl1"/>
    <w:basedOn w:val="Normalny"/>
    <w:uiPriority w:val="99"/>
    <w:rsid w:val="00C32E82"/>
    <w:pPr>
      <w:autoSpaceDE w:val="0"/>
      <w:spacing w:before="240"/>
      <w:jc w:val="both"/>
    </w:pPr>
    <w:rPr>
      <w:rFonts w:ascii="Arial" w:eastAsia="Times New Roman" w:hAnsi="Arial" w:cs="Arial"/>
      <w:lang w:eastAsia="ar-SA"/>
    </w:rPr>
  </w:style>
  <w:style w:type="paragraph" w:customStyle="1" w:styleId="Tekstpodstawowywcity22">
    <w:name w:val="Tekst podstawowy wcięty 22"/>
    <w:basedOn w:val="Normalny"/>
    <w:uiPriority w:val="99"/>
    <w:rsid w:val="00C32E82"/>
    <w:pPr>
      <w:autoSpaceDE w:val="0"/>
      <w:ind w:left="567" w:hanging="567"/>
      <w:jc w:val="both"/>
    </w:pPr>
    <w:rPr>
      <w:rFonts w:ascii="Arial" w:eastAsia="Times New Roman" w:hAnsi="Arial" w:cs="Arial"/>
      <w:lang w:eastAsia="ar-SA"/>
    </w:rPr>
  </w:style>
  <w:style w:type="paragraph" w:customStyle="1" w:styleId="Blockquote">
    <w:name w:val="Blockquote"/>
    <w:basedOn w:val="Normalny"/>
    <w:uiPriority w:val="99"/>
    <w:rsid w:val="00C32E82"/>
    <w:pPr>
      <w:widowControl/>
      <w:spacing w:before="100" w:after="100"/>
      <w:ind w:left="360" w:right="360"/>
    </w:pPr>
    <w:rPr>
      <w:rFonts w:eastAsia="Times New Roman"/>
      <w:lang w:eastAsia="ar-SA"/>
    </w:rPr>
  </w:style>
  <w:style w:type="paragraph" w:customStyle="1" w:styleId="ZnakZnakZnakZnak">
    <w:name w:val="Znak Znak Znak Znak"/>
    <w:basedOn w:val="Normalny"/>
    <w:uiPriority w:val="99"/>
    <w:rsid w:val="00C32E82"/>
    <w:pPr>
      <w:widowControl/>
    </w:pPr>
    <w:rPr>
      <w:rFonts w:eastAsia="Times New Roman"/>
      <w:lang w:eastAsia="ar-SA"/>
    </w:rPr>
  </w:style>
  <w:style w:type="paragraph" w:customStyle="1" w:styleId="Zwykytekst1">
    <w:name w:val="Zwykły tekst1"/>
    <w:basedOn w:val="Normalny"/>
    <w:uiPriority w:val="99"/>
    <w:rsid w:val="00C32E82"/>
    <w:pPr>
      <w:widowControl/>
      <w:autoSpaceDE w:val="0"/>
    </w:pPr>
    <w:rPr>
      <w:rFonts w:ascii="Courier New" w:eastAsia="Times New Roman" w:hAnsi="Courier New" w:cs="Courier New"/>
      <w:sz w:val="20"/>
      <w:szCs w:val="20"/>
      <w:lang w:eastAsia="ar-SA"/>
    </w:rPr>
  </w:style>
  <w:style w:type="paragraph" w:customStyle="1" w:styleId="wzory11">
    <w:name w:val="wzory11"/>
    <w:basedOn w:val="Tekstpodstawowywcity"/>
    <w:uiPriority w:val="99"/>
    <w:rsid w:val="00C32E82"/>
    <w:pPr>
      <w:tabs>
        <w:tab w:val="center" w:pos="993"/>
        <w:tab w:val="left" w:pos="1418"/>
        <w:tab w:val="left" w:pos="1701"/>
        <w:tab w:val="left" w:leader="dot" w:pos="9356"/>
      </w:tabs>
      <w:autoSpaceDE w:val="0"/>
      <w:spacing w:before="120" w:after="0"/>
      <w:ind w:left="0"/>
    </w:pPr>
    <w:rPr>
      <w:rFonts w:ascii="Arial" w:hAnsi="Arial" w:cs="Arial"/>
      <w:sz w:val="24"/>
      <w:szCs w:val="24"/>
    </w:rPr>
  </w:style>
  <w:style w:type="paragraph" w:customStyle="1" w:styleId="TekstPodstawowy1111">
    <w:name w:val="TekstPodstawowy1111"/>
    <w:uiPriority w:val="99"/>
    <w:rsid w:val="00C32E82"/>
    <w:pPr>
      <w:suppressAutoHyphens/>
      <w:autoSpaceDE w:val="0"/>
      <w:spacing w:before="120"/>
      <w:jc w:val="both"/>
    </w:pPr>
    <w:rPr>
      <w:rFonts w:ascii="Times New Roman" w:hAnsi="Times New Roman"/>
      <w:spacing w:val="2"/>
      <w:sz w:val="25"/>
      <w:szCs w:val="25"/>
      <w:lang w:eastAsia="ar-SA"/>
    </w:rPr>
  </w:style>
  <w:style w:type="paragraph" w:customStyle="1" w:styleId="pkt61">
    <w:name w:val="pkt61"/>
    <w:uiPriority w:val="99"/>
    <w:rsid w:val="00C32E82"/>
    <w:pPr>
      <w:suppressAutoHyphens/>
      <w:autoSpaceDE w:val="0"/>
      <w:spacing w:before="60" w:after="60"/>
      <w:ind w:left="851" w:hanging="295"/>
      <w:jc w:val="both"/>
    </w:pPr>
    <w:rPr>
      <w:rFonts w:ascii="Times New Roman" w:hAnsi="Times New Roman"/>
      <w:sz w:val="24"/>
      <w:szCs w:val="24"/>
      <w:lang w:eastAsia="ar-SA"/>
    </w:rPr>
  </w:style>
  <w:style w:type="paragraph" w:customStyle="1" w:styleId="ZnakZnakZnak1ZnakZnakZnakZnakZnakZnakZnakZnakZnakZnak">
    <w:name w:val="Znak Znak Znak1 Znak Znak Znak Znak Znak Znak Znak Znak Znak Znak"/>
    <w:basedOn w:val="Normalny"/>
    <w:uiPriority w:val="99"/>
    <w:rsid w:val="00C32E82"/>
    <w:pPr>
      <w:widowControl/>
    </w:pPr>
    <w:rPr>
      <w:rFonts w:eastAsia="Times New Roman"/>
      <w:lang w:eastAsia="ar-SA"/>
    </w:rPr>
  </w:style>
  <w:style w:type="paragraph" w:customStyle="1" w:styleId="Lista21">
    <w:name w:val="Lista 21"/>
    <w:basedOn w:val="Normalny"/>
    <w:uiPriority w:val="99"/>
    <w:rsid w:val="00C32E82"/>
    <w:pPr>
      <w:widowControl/>
      <w:ind w:left="566" w:hanging="283"/>
    </w:pPr>
    <w:rPr>
      <w:rFonts w:eastAsia="Times New Roman"/>
      <w:lang w:eastAsia="ar-SA"/>
    </w:rPr>
  </w:style>
  <w:style w:type="paragraph" w:customStyle="1" w:styleId="Poradnik">
    <w:name w:val="Poradnik"/>
    <w:basedOn w:val="Normalny"/>
    <w:uiPriority w:val="99"/>
    <w:rsid w:val="00C32E82"/>
    <w:pPr>
      <w:widowControl/>
      <w:spacing w:before="120" w:line="288" w:lineRule="auto"/>
    </w:pPr>
    <w:rPr>
      <w:rFonts w:eastAsia="Times New Roman"/>
      <w:lang w:eastAsia="ar-SA"/>
    </w:rPr>
  </w:style>
  <w:style w:type="paragraph" w:customStyle="1" w:styleId="Artyku">
    <w:name w:val="Artykuł"/>
    <w:basedOn w:val="Normalny"/>
    <w:uiPriority w:val="99"/>
    <w:rsid w:val="00C32E82"/>
    <w:pPr>
      <w:keepNext/>
      <w:widowControl/>
      <w:spacing w:before="240" w:after="240"/>
      <w:jc w:val="both"/>
    </w:pPr>
    <w:rPr>
      <w:rFonts w:eastAsia="Times New Roman"/>
      <w:b/>
      <w:bCs/>
      <w:lang w:eastAsia="ar-SA"/>
    </w:rPr>
  </w:style>
  <w:style w:type="paragraph" w:customStyle="1" w:styleId="WW-Nagwek">
    <w:name w:val="WW-Nagłówek"/>
    <w:basedOn w:val="Normalny"/>
    <w:next w:val="Tekstpodstawowy"/>
    <w:uiPriority w:val="99"/>
    <w:rsid w:val="00C32E82"/>
    <w:pPr>
      <w:keepNext/>
      <w:widowControl/>
      <w:spacing w:before="240" w:after="120"/>
    </w:pPr>
    <w:rPr>
      <w:rFonts w:ascii="Arial" w:hAnsi="Arial" w:cs="Arial"/>
      <w:sz w:val="28"/>
      <w:szCs w:val="28"/>
      <w:lang w:val="sv-SE" w:eastAsia="ar-SA"/>
    </w:rPr>
  </w:style>
  <w:style w:type="paragraph" w:customStyle="1" w:styleId="CharChar1ZnakZnak">
    <w:name w:val="Char Char1 Znak Znak"/>
    <w:basedOn w:val="Normalny"/>
    <w:uiPriority w:val="99"/>
    <w:rsid w:val="00C32E82"/>
    <w:pPr>
      <w:widowControl/>
    </w:pPr>
    <w:rPr>
      <w:rFonts w:eastAsia="Times New Roman"/>
      <w:lang w:eastAsia="ar-SA"/>
    </w:rPr>
  </w:style>
  <w:style w:type="paragraph" w:customStyle="1" w:styleId="FR1">
    <w:name w:val="FR1"/>
    <w:uiPriority w:val="99"/>
    <w:rsid w:val="00C32E82"/>
    <w:pPr>
      <w:widowControl w:val="0"/>
      <w:suppressAutoHyphens/>
      <w:snapToGrid w:val="0"/>
      <w:spacing w:before="300" w:line="480" w:lineRule="auto"/>
      <w:ind w:right="5600"/>
    </w:pPr>
    <w:rPr>
      <w:rFonts w:ascii="Arial" w:hAnsi="Arial" w:cs="Arial"/>
      <w:b/>
      <w:bCs/>
      <w:lang w:eastAsia="ar-SA"/>
    </w:rPr>
  </w:style>
  <w:style w:type="paragraph" w:customStyle="1" w:styleId="Heading">
    <w:name w:val="Heading"/>
    <w:basedOn w:val="Normalny"/>
    <w:next w:val="Tekstpodstawowy"/>
    <w:uiPriority w:val="99"/>
    <w:rsid w:val="00C32E82"/>
    <w:pPr>
      <w:keepNext/>
      <w:widowControl/>
      <w:spacing w:before="240" w:after="120" w:line="276" w:lineRule="auto"/>
    </w:pPr>
    <w:rPr>
      <w:rFonts w:ascii="Arial" w:hAnsi="Arial" w:cs="Arial"/>
      <w:sz w:val="28"/>
      <w:szCs w:val="28"/>
      <w:lang w:eastAsia="ar-SA"/>
    </w:rPr>
  </w:style>
  <w:style w:type="paragraph" w:customStyle="1" w:styleId="Legenda1">
    <w:name w:val="Legenda1"/>
    <w:basedOn w:val="Normalny"/>
    <w:uiPriority w:val="99"/>
    <w:rsid w:val="00C32E82"/>
    <w:pPr>
      <w:widowControl/>
      <w:suppressLineNumbers/>
      <w:spacing w:before="120" w:after="120" w:line="276" w:lineRule="auto"/>
    </w:pPr>
    <w:rPr>
      <w:rFonts w:ascii="Calibri" w:hAnsi="Calibri" w:cs="Calibri"/>
      <w:i/>
      <w:iCs/>
      <w:lang w:eastAsia="ar-SA"/>
    </w:rPr>
  </w:style>
  <w:style w:type="paragraph" w:customStyle="1" w:styleId="Index">
    <w:name w:val="Index"/>
    <w:basedOn w:val="Normalny"/>
    <w:uiPriority w:val="99"/>
    <w:rsid w:val="00C32E82"/>
    <w:pPr>
      <w:widowControl/>
      <w:suppressLineNumbers/>
      <w:spacing w:after="200" w:line="276" w:lineRule="auto"/>
    </w:pPr>
    <w:rPr>
      <w:rFonts w:ascii="Calibri" w:hAnsi="Calibri" w:cs="Calibri"/>
      <w:sz w:val="22"/>
      <w:szCs w:val="22"/>
      <w:lang w:eastAsia="ar-SA"/>
    </w:rPr>
  </w:style>
  <w:style w:type="paragraph" w:customStyle="1" w:styleId="Legenda11">
    <w:name w:val="Legenda11"/>
    <w:basedOn w:val="Normalny"/>
    <w:uiPriority w:val="99"/>
    <w:rsid w:val="00C32E82"/>
    <w:pPr>
      <w:widowControl/>
      <w:spacing w:before="60" w:after="120" w:line="264" w:lineRule="auto"/>
      <w:ind w:left="227"/>
    </w:pPr>
    <w:rPr>
      <w:rFonts w:ascii="Arial Narrow" w:hAnsi="Arial Narrow" w:cs="Arial Narrow"/>
      <w:sz w:val="16"/>
      <w:szCs w:val="16"/>
      <w:lang w:eastAsia="ar-SA"/>
    </w:rPr>
  </w:style>
  <w:style w:type="paragraph" w:customStyle="1" w:styleId="ZacznikLista1">
    <w:name w:val="Załącznik Lista 1"/>
    <w:basedOn w:val="Tekstpodstawowy"/>
    <w:uiPriority w:val="99"/>
    <w:rsid w:val="00C32E82"/>
    <w:pPr>
      <w:widowControl/>
      <w:spacing w:before="120" w:line="276" w:lineRule="auto"/>
    </w:pPr>
    <w:rPr>
      <w:rFonts w:ascii="Calibri" w:hAnsi="Calibri" w:cs="Calibri"/>
      <w:sz w:val="22"/>
      <w:szCs w:val="22"/>
      <w:lang w:eastAsia="ar-SA"/>
    </w:rPr>
  </w:style>
  <w:style w:type="paragraph" w:customStyle="1" w:styleId="Contents10">
    <w:name w:val="Contents 10"/>
    <w:basedOn w:val="Index"/>
    <w:uiPriority w:val="99"/>
    <w:rsid w:val="00C32E82"/>
    <w:pPr>
      <w:tabs>
        <w:tab w:val="right" w:leader="dot" w:pos="9637"/>
      </w:tabs>
      <w:ind w:left="2547"/>
    </w:pPr>
  </w:style>
  <w:style w:type="paragraph" w:customStyle="1" w:styleId="pkt">
    <w:name w:val="pkt"/>
    <w:basedOn w:val="Normalny"/>
    <w:uiPriority w:val="99"/>
    <w:rsid w:val="00C32E82"/>
    <w:pPr>
      <w:widowControl/>
      <w:spacing w:before="60" w:after="60"/>
      <w:ind w:left="851" w:hanging="295"/>
      <w:jc w:val="both"/>
    </w:pPr>
    <w:rPr>
      <w:rFonts w:eastAsia="Times New Roman"/>
      <w:lang w:eastAsia="ar-SA"/>
    </w:rPr>
  </w:style>
  <w:style w:type="paragraph" w:customStyle="1" w:styleId="pkt1">
    <w:name w:val="pkt1"/>
    <w:basedOn w:val="pkt"/>
    <w:uiPriority w:val="99"/>
    <w:rsid w:val="00C32E82"/>
    <w:pPr>
      <w:ind w:left="850" w:hanging="425"/>
    </w:pPr>
  </w:style>
  <w:style w:type="paragraph" w:customStyle="1" w:styleId="listaa">
    <w:name w:val="lista_a"/>
    <w:basedOn w:val="Normalny"/>
    <w:uiPriority w:val="99"/>
    <w:rsid w:val="00C32E82"/>
    <w:pPr>
      <w:widowControl/>
      <w:tabs>
        <w:tab w:val="left" w:pos="567"/>
        <w:tab w:val="left" w:pos="1134"/>
      </w:tabs>
      <w:spacing w:after="120"/>
      <w:ind w:left="1134" w:hanging="567"/>
      <w:jc w:val="both"/>
    </w:pPr>
    <w:rPr>
      <w:rFonts w:eastAsia="Times New Roman"/>
      <w:lang w:eastAsia="ar-SA"/>
    </w:rPr>
  </w:style>
  <w:style w:type="paragraph" w:customStyle="1" w:styleId="PARAGRAF">
    <w:name w:val="PARAGRAF"/>
    <w:basedOn w:val="Normalny"/>
    <w:uiPriority w:val="99"/>
    <w:rsid w:val="00C32E82"/>
    <w:pPr>
      <w:widowControl/>
      <w:overflowPunct w:val="0"/>
      <w:autoSpaceDE w:val="0"/>
      <w:spacing w:before="240" w:after="120"/>
      <w:jc w:val="center"/>
    </w:pPr>
    <w:rPr>
      <w:rFonts w:ascii="Time" w:eastAsia="Times New Roman" w:hAnsi="Time" w:cs="Time"/>
      <w:b/>
      <w:bCs/>
      <w:lang w:val="en-GB" w:eastAsia="ar-SA"/>
    </w:rPr>
  </w:style>
  <w:style w:type="paragraph" w:customStyle="1" w:styleId="tabelaw">
    <w:name w:val="tabelaw"/>
    <w:basedOn w:val="Normalny"/>
    <w:uiPriority w:val="99"/>
    <w:rsid w:val="00C32E82"/>
    <w:pPr>
      <w:widowControl/>
      <w:spacing w:after="120" w:line="360" w:lineRule="atLeast"/>
      <w:jc w:val="both"/>
    </w:pPr>
    <w:rPr>
      <w:rFonts w:ascii="Times New Roman PL" w:eastAsia="Times New Roman" w:hAnsi="Times New Roman PL" w:cs="Times New Roman PL"/>
      <w:sz w:val="26"/>
      <w:szCs w:val="26"/>
      <w:lang w:eastAsia="ar-SA"/>
    </w:rPr>
  </w:style>
  <w:style w:type="paragraph" w:customStyle="1" w:styleId="akapit">
    <w:name w:val="akapit"/>
    <w:basedOn w:val="Normalny"/>
    <w:uiPriority w:val="99"/>
    <w:rsid w:val="00C32E82"/>
    <w:pPr>
      <w:widowControl/>
      <w:spacing w:after="240" w:line="360" w:lineRule="atLeast"/>
      <w:ind w:firstLine="426"/>
      <w:jc w:val="both"/>
    </w:pPr>
    <w:rPr>
      <w:rFonts w:ascii="Times New Roman PL" w:eastAsia="Times New Roman" w:hAnsi="Times New Roman PL" w:cs="Times New Roman PL"/>
      <w:sz w:val="26"/>
      <w:szCs w:val="26"/>
      <w:lang w:eastAsia="ar-SA"/>
    </w:rPr>
  </w:style>
  <w:style w:type="paragraph" w:customStyle="1" w:styleId="Tekstpodstawowy32">
    <w:name w:val="Tekst podstawowy 32"/>
    <w:basedOn w:val="Normalny"/>
    <w:uiPriority w:val="99"/>
    <w:rsid w:val="00C32E82"/>
    <w:pPr>
      <w:widowControl/>
      <w:overflowPunct w:val="0"/>
      <w:autoSpaceDE w:val="0"/>
      <w:spacing w:before="120" w:line="360" w:lineRule="atLeast"/>
      <w:ind w:right="-226"/>
      <w:jc w:val="both"/>
    </w:pPr>
    <w:rPr>
      <w:rFonts w:ascii="Arial" w:eastAsia="Times New Roman" w:hAnsi="Arial" w:cs="Arial"/>
      <w:lang w:eastAsia="ar-SA"/>
    </w:rPr>
  </w:style>
  <w:style w:type="paragraph" w:customStyle="1" w:styleId="Tekstblokowy1">
    <w:name w:val="Tekst blokowy1"/>
    <w:basedOn w:val="Normalny"/>
    <w:uiPriority w:val="99"/>
    <w:rsid w:val="00C32E82"/>
    <w:pPr>
      <w:widowControl/>
      <w:ind w:left="540" w:right="-12" w:hanging="360"/>
      <w:jc w:val="both"/>
    </w:pPr>
    <w:rPr>
      <w:rFonts w:eastAsia="Times New Roman"/>
      <w:lang w:eastAsia="ar-SA"/>
    </w:rPr>
  </w:style>
  <w:style w:type="paragraph" w:customStyle="1" w:styleId="Poziom3">
    <w:name w:val="#Poziom 3"/>
    <w:basedOn w:val="Normalny"/>
    <w:uiPriority w:val="99"/>
    <w:rsid w:val="00C32E82"/>
    <w:pPr>
      <w:widowControl/>
      <w:spacing w:line="360" w:lineRule="auto"/>
      <w:ind w:right="-142"/>
      <w:jc w:val="both"/>
    </w:pPr>
    <w:rPr>
      <w:rFonts w:eastAsia="Times New Roman"/>
      <w:sz w:val="20"/>
      <w:szCs w:val="20"/>
      <w:lang w:eastAsia="ar-SA"/>
    </w:rPr>
  </w:style>
  <w:style w:type="paragraph" w:customStyle="1" w:styleId="Cell">
    <w:name w:val="Cell"/>
    <w:basedOn w:val="Normalny"/>
    <w:uiPriority w:val="99"/>
    <w:rsid w:val="00C32E82"/>
    <w:pPr>
      <w:keepLines/>
      <w:widowControl/>
      <w:overflowPunct w:val="0"/>
      <w:autoSpaceDE w:val="0"/>
      <w:spacing w:before="60" w:after="120" w:line="360" w:lineRule="atLeast"/>
      <w:jc w:val="both"/>
    </w:pPr>
    <w:rPr>
      <w:rFonts w:ascii="TimesRomanPL" w:eastAsia="Times New Roman" w:hAnsi="TimesRomanPL" w:cs="TimesRomanPL"/>
      <w:lang w:val="en-US" w:eastAsia="ar-SA"/>
    </w:rPr>
  </w:style>
  <w:style w:type="paragraph" w:customStyle="1" w:styleId="Paragraf0">
    <w:name w:val="Paragraf"/>
    <w:basedOn w:val="Normalny"/>
    <w:uiPriority w:val="99"/>
    <w:rsid w:val="00C32E82"/>
    <w:pPr>
      <w:widowControl/>
      <w:spacing w:before="480" w:after="240"/>
      <w:jc w:val="both"/>
    </w:pPr>
    <w:rPr>
      <w:rFonts w:eastAsia="Times New Roman"/>
      <w:b/>
      <w:bCs/>
      <w:spacing w:val="30"/>
      <w:sz w:val="28"/>
      <w:szCs w:val="28"/>
      <w:u w:val="single"/>
      <w:lang w:eastAsia="ar-SA"/>
    </w:rPr>
  </w:style>
  <w:style w:type="paragraph" w:customStyle="1" w:styleId="tyt">
    <w:name w:val="tyt"/>
    <w:basedOn w:val="Normalny"/>
    <w:uiPriority w:val="99"/>
    <w:rsid w:val="00C32E82"/>
    <w:pPr>
      <w:keepNext/>
      <w:widowControl/>
      <w:spacing w:before="60" w:after="60"/>
      <w:jc w:val="center"/>
    </w:pPr>
    <w:rPr>
      <w:rFonts w:eastAsia="Times New Roman"/>
      <w:b/>
      <w:bCs/>
      <w:lang w:eastAsia="ar-SA"/>
    </w:rPr>
  </w:style>
  <w:style w:type="paragraph" w:customStyle="1" w:styleId="Punkt1">
    <w:name w:val="Punkt1"/>
    <w:basedOn w:val="Normalny"/>
    <w:uiPriority w:val="99"/>
    <w:rsid w:val="00C32E82"/>
    <w:pPr>
      <w:widowControl/>
      <w:spacing w:before="60"/>
      <w:ind w:left="284" w:hanging="284"/>
      <w:jc w:val="both"/>
    </w:pPr>
    <w:rPr>
      <w:rFonts w:eastAsia="Times New Roman"/>
      <w:lang w:eastAsia="ar-SA"/>
    </w:rPr>
  </w:style>
  <w:style w:type="paragraph" w:customStyle="1" w:styleId="Tekstpodstawowyzwciciem21">
    <w:name w:val="Tekst podstawowy z wcięciem 21"/>
    <w:basedOn w:val="Tekstpodstawowywcity"/>
    <w:uiPriority w:val="99"/>
    <w:rsid w:val="00C32E82"/>
    <w:pPr>
      <w:spacing w:line="276" w:lineRule="auto"/>
      <w:ind w:firstLine="210"/>
    </w:pPr>
    <w:rPr>
      <w:rFonts w:ascii="Calibri" w:hAnsi="Calibri" w:cs="Calibri"/>
      <w:sz w:val="22"/>
      <w:szCs w:val="22"/>
    </w:rPr>
  </w:style>
  <w:style w:type="paragraph" w:customStyle="1" w:styleId="Poziom1">
    <w:name w:val="#Poziom 1"/>
    <w:basedOn w:val="Nagwek1"/>
    <w:uiPriority w:val="99"/>
    <w:rsid w:val="00C32E82"/>
    <w:pPr>
      <w:keepNext w:val="0"/>
      <w:spacing w:before="120" w:after="120"/>
      <w:jc w:val="both"/>
    </w:pPr>
    <w:rPr>
      <w:rFonts w:ascii="Arial" w:eastAsia="Times New Roman" w:hAnsi="Arial" w:cs="Arial"/>
      <w:kern w:val="2"/>
      <w:lang w:eastAsia="ar-SA"/>
    </w:rPr>
  </w:style>
  <w:style w:type="paragraph" w:customStyle="1" w:styleId="Tekstpodstawowy22">
    <w:name w:val="Tekst podstawowy 22"/>
    <w:basedOn w:val="Normalny"/>
    <w:uiPriority w:val="99"/>
    <w:rsid w:val="00C32E82"/>
    <w:pPr>
      <w:widowControl/>
      <w:overflowPunct w:val="0"/>
      <w:autoSpaceDE w:val="0"/>
      <w:jc w:val="both"/>
    </w:pPr>
    <w:rPr>
      <w:rFonts w:eastAsia="Times New Roman"/>
      <w:sz w:val="28"/>
      <w:szCs w:val="28"/>
      <w:lang w:eastAsia="ar-SA"/>
    </w:rPr>
  </w:style>
  <w:style w:type="paragraph" w:customStyle="1" w:styleId="Pisma">
    <w:name w:val="Pisma"/>
    <w:basedOn w:val="Normalny"/>
    <w:uiPriority w:val="99"/>
    <w:rsid w:val="00C32E82"/>
    <w:pPr>
      <w:widowControl/>
      <w:jc w:val="both"/>
    </w:pPr>
    <w:rPr>
      <w:rFonts w:eastAsia="Times New Roman"/>
      <w:sz w:val="20"/>
      <w:szCs w:val="20"/>
      <w:lang w:eastAsia="ar-SA"/>
    </w:rPr>
  </w:style>
  <w:style w:type="paragraph" w:customStyle="1" w:styleId="titlefront">
    <w:name w:val="title_front"/>
    <w:basedOn w:val="Normalny"/>
    <w:uiPriority w:val="99"/>
    <w:rsid w:val="00C32E82"/>
    <w:pPr>
      <w:spacing w:before="240" w:line="360" w:lineRule="atLeast"/>
      <w:ind w:left="1701"/>
      <w:jc w:val="right"/>
    </w:pPr>
    <w:rPr>
      <w:rFonts w:ascii="Optima" w:eastAsia="Times New Roman" w:hAnsi="Optima" w:cs="Optima"/>
      <w:b/>
      <w:bCs/>
      <w:sz w:val="28"/>
      <w:szCs w:val="28"/>
      <w:lang w:val="en-GB" w:eastAsia="ar-SA"/>
    </w:rPr>
  </w:style>
  <w:style w:type="paragraph" w:customStyle="1" w:styleId="Teksttreci">
    <w:name w:val="Tekst treści"/>
    <w:basedOn w:val="Normalny"/>
    <w:uiPriority w:val="99"/>
    <w:rsid w:val="00C32E82"/>
    <w:pPr>
      <w:widowControl/>
      <w:spacing w:after="480" w:line="240" w:lineRule="atLeast"/>
    </w:pPr>
    <w:rPr>
      <w:rFonts w:ascii="Calibri" w:hAnsi="Calibri" w:cs="Calibri"/>
      <w:spacing w:val="13"/>
      <w:sz w:val="20"/>
      <w:szCs w:val="20"/>
      <w:lang w:eastAsia="ar-SA"/>
    </w:rPr>
  </w:style>
  <w:style w:type="paragraph" w:customStyle="1" w:styleId="Nagwek11">
    <w:name w:val="Nagłówek #1"/>
    <w:basedOn w:val="Normalny"/>
    <w:uiPriority w:val="99"/>
    <w:rsid w:val="00C32E82"/>
    <w:pPr>
      <w:widowControl/>
      <w:spacing w:before="480" w:after="720" w:line="240" w:lineRule="atLeast"/>
    </w:pPr>
    <w:rPr>
      <w:rFonts w:ascii="Calibri" w:hAnsi="Calibri" w:cs="Calibri"/>
      <w:b/>
      <w:bCs/>
      <w:spacing w:val="19"/>
      <w:sz w:val="21"/>
      <w:szCs w:val="21"/>
      <w:lang w:eastAsia="ar-SA"/>
    </w:rPr>
  </w:style>
  <w:style w:type="paragraph" w:customStyle="1" w:styleId="Teksttreci21">
    <w:name w:val="Tekst treści (2)1"/>
    <w:basedOn w:val="Normalny"/>
    <w:uiPriority w:val="99"/>
    <w:rsid w:val="00C32E82"/>
    <w:pPr>
      <w:widowControl/>
      <w:spacing w:line="240" w:lineRule="atLeast"/>
    </w:pPr>
    <w:rPr>
      <w:rFonts w:ascii="Arial" w:hAnsi="Arial" w:cs="Arial"/>
      <w:spacing w:val="5"/>
      <w:sz w:val="15"/>
      <w:szCs w:val="15"/>
      <w:lang w:eastAsia="ar-SA"/>
    </w:rPr>
  </w:style>
  <w:style w:type="paragraph" w:customStyle="1" w:styleId="Teksttreci3">
    <w:name w:val="Tekst treści (3)"/>
    <w:basedOn w:val="Normalny"/>
    <w:uiPriority w:val="99"/>
    <w:rsid w:val="00C32E82"/>
    <w:pPr>
      <w:widowControl/>
      <w:spacing w:line="240" w:lineRule="atLeast"/>
    </w:pPr>
    <w:rPr>
      <w:rFonts w:ascii="Calibri" w:hAnsi="Calibri" w:cs="Calibri"/>
      <w:sz w:val="13"/>
      <w:szCs w:val="13"/>
      <w:lang w:eastAsia="ar-SA"/>
    </w:rPr>
  </w:style>
  <w:style w:type="paragraph" w:customStyle="1" w:styleId="Teksttreci2">
    <w:name w:val="Tekst treści (2)"/>
    <w:basedOn w:val="Normalny"/>
    <w:uiPriority w:val="99"/>
    <w:rsid w:val="00C32E82"/>
    <w:pPr>
      <w:widowControl/>
      <w:spacing w:line="240" w:lineRule="atLeast"/>
    </w:pPr>
    <w:rPr>
      <w:rFonts w:ascii="Arial" w:eastAsia="Times New Roman" w:hAnsi="Arial" w:cs="Arial"/>
      <w:spacing w:val="5"/>
      <w:sz w:val="14"/>
      <w:szCs w:val="14"/>
      <w:lang w:eastAsia="ar-SA"/>
    </w:rPr>
  </w:style>
  <w:style w:type="paragraph" w:customStyle="1" w:styleId="Podpistabeli">
    <w:name w:val="Podpis tabeli"/>
    <w:basedOn w:val="Normalny"/>
    <w:uiPriority w:val="99"/>
    <w:rsid w:val="00C32E82"/>
    <w:pPr>
      <w:widowControl/>
      <w:spacing w:line="266" w:lineRule="exact"/>
      <w:jc w:val="both"/>
    </w:pPr>
    <w:rPr>
      <w:rFonts w:ascii="Arial" w:hAnsi="Arial" w:cs="Arial"/>
      <w:spacing w:val="3"/>
      <w:sz w:val="12"/>
      <w:szCs w:val="12"/>
      <w:lang w:eastAsia="ar-SA"/>
    </w:rPr>
  </w:style>
  <w:style w:type="paragraph" w:customStyle="1" w:styleId="Style22">
    <w:name w:val="Style22"/>
    <w:basedOn w:val="Normalny"/>
    <w:uiPriority w:val="99"/>
    <w:rsid w:val="00C32E82"/>
    <w:pPr>
      <w:autoSpaceDE w:val="0"/>
      <w:spacing w:line="298" w:lineRule="exact"/>
      <w:jc w:val="both"/>
    </w:pPr>
    <w:rPr>
      <w:rFonts w:ascii="Calibri" w:eastAsia="Times New Roman" w:hAnsi="Calibri" w:cs="Calibri"/>
      <w:lang w:eastAsia="ar-SA"/>
    </w:rPr>
  </w:style>
  <w:style w:type="paragraph" w:customStyle="1" w:styleId="Style33">
    <w:name w:val="Style33"/>
    <w:basedOn w:val="Normalny"/>
    <w:uiPriority w:val="99"/>
    <w:rsid w:val="00C32E82"/>
    <w:pPr>
      <w:autoSpaceDE w:val="0"/>
      <w:spacing w:line="293" w:lineRule="exact"/>
      <w:ind w:hanging="288"/>
      <w:jc w:val="both"/>
    </w:pPr>
    <w:rPr>
      <w:rFonts w:ascii="Calibri" w:eastAsia="Times New Roman" w:hAnsi="Calibri" w:cs="Calibri"/>
      <w:lang w:eastAsia="ar-SA"/>
    </w:rPr>
  </w:style>
  <w:style w:type="paragraph" w:customStyle="1" w:styleId="Style23">
    <w:name w:val="Style23"/>
    <w:basedOn w:val="Normalny"/>
    <w:uiPriority w:val="99"/>
    <w:rsid w:val="00C32E82"/>
    <w:pPr>
      <w:autoSpaceDE w:val="0"/>
      <w:spacing w:line="298" w:lineRule="exact"/>
      <w:ind w:hanging="422"/>
      <w:jc w:val="both"/>
    </w:pPr>
    <w:rPr>
      <w:rFonts w:ascii="Calibri" w:eastAsia="Times New Roman" w:hAnsi="Calibri" w:cs="Calibri"/>
      <w:lang w:eastAsia="ar-SA"/>
    </w:rPr>
  </w:style>
  <w:style w:type="paragraph" w:customStyle="1" w:styleId="Style46">
    <w:name w:val="Style46"/>
    <w:basedOn w:val="Normalny"/>
    <w:uiPriority w:val="99"/>
    <w:rsid w:val="00C32E82"/>
    <w:pPr>
      <w:autoSpaceDE w:val="0"/>
      <w:spacing w:line="298" w:lineRule="exact"/>
      <w:ind w:hanging="432"/>
    </w:pPr>
    <w:rPr>
      <w:rFonts w:ascii="Calibri" w:eastAsia="Times New Roman" w:hAnsi="Calibri" w:cs="Calibri"/>
      <w:lang w:eastAsia="ar-SA"/>
    </w:rPr>
  </w:style>
  <w:style w:type="paragraph" w:customStyle="1" w:styleId="Tekstpodstawowy24">
    <w:name w:val="Tekst podstawowy 24"/>
    <w:basedOn w:val="Normalny"/>
    <w:uiPriority w:val="99"/>
    <w:rsid w:val="00C32E82"/>
    <w:pPr>
      <w:widowControl/>
      <w:overflowPunct w:val="0"/>
      <w:autoSpaceDE w:val="0"/>
      <w:jc w:val="both"/>
    </w:pPr>
    <w:rPr>
      <w:rFonts w:eastAsia="Times New Roman"/>
      <w:sz w:val="28"/>
      <w:szCs w:val="28"/>
      <w:lang w:eastAsia="ar-SA"/>
    </w:rPr>
  </w:style>
  <w:style w:type="paragraph" w:customStyle="1" w:styleId="Tekstblokowy2">
    <w:name w:val="Tekst blokowy2"/>
    <w:basedOn w:val="Normalny"/>
    <w:uiPriority w:val="99"/>
    <w:rsid w:val="00C32E82"/>
    <w:pPr>
      <w:widowControl/>
      <w:overflowPunct w:val="0"/>
      <w:autoSpaceDE w:val="0"/>
      <w:ind w:left="72" w:right="72"/>
    </w:pPr>
    <w:rPr>
      <w:rFonts w:eastAsia="Times New Roman"/>
      <w:color w:val="808080"/>
      <w:sz w:val="16"/>
      <w:szCs w:val="16"/>
      <w:lang w:eastAsia="ar-SA"/>
    </w:rPr>
  </w:style>
  <w:style w:type="paragraph" w:customStyle="1" w:styleId="Style24">
    <w:name w:val="Style24"/>
    <w:basedOn w:val="Normalny"/>
    <w:uiPriority w:val="99"/>
    <w:rsid w:val="00C32E82"/>
    <w:pPr>
      <w:autoSpaceDE w:val="0"/>
      <w:spacing w:line="374" w:lineRule="exact"/>
      <w:ind w:hanging="595"/>
    </w:pPr>
    <w:rPr>
      <w:rFonts w:ascii="Calibri" w:eastAsia="Times New Roman" w:hAnsi="Calibri" w:cs="Calibri"/>
      <w:lang w:eastAsia="ar-SA"/>
    </w:rPr>
  </w:style>
  <w:style w:type="paragraph" w:customStyle="1" w:styleId="Standarduser">
    <w:name w:val="Standard (user)"/>
    <w:uiPriority w:val="99"/>
    <w:rsid w:val="00C32E82"/>
    <w:pPr>
      <w:suppressAutoHyphens/>
    </w:pPr>
    <w:rPr>
      <w:rFonts w:ascii="Times New Roman" w:hAnsi="Times New Roman"/>
      <w:kern w:val="2"/>
      <w:sz w:val="24"/>
      <w:szCs w:val="24"/>
      <w:lang w:eastAsia="ar-SA"/>
    </w:rPr>
  </w:style>
  <w:style w:type="paragraph" w:customStyle="1" w:styleId="Tekstkomentarza3">
    <w:name w:val="Tekst komentarza3"/>
    <w:basedOn w:val="Normalny"/>
    <w:uiPriority w:val="99"/>
    <w:rsid w:val="00C32E82"/>
    <w:pPr>
      <w:widowControl/>
    </w:pPr>
    <w:rPr>
      <w:rFonts w:eastAsia="Times New Roman"/>
      <w:sz w:val="20"/>
      <w:szCs w:val="20"/>
      <w:lang w:eastAsia="ar-SA"/>
    </w:rPr>
  </w:style>
  <w:style w:type="character" w:styleId="Odwoaniedokomentarza">
    <w:name w:val="annotation reference"/>
    <w:uiPriority w:val="99"/>
    <w:semiHidden/>
    <w:locked/>
    <w:rsid w:val="00C32E82"/>
    <w:rPr>
      <w:sz w:val="16"/>
      <w:szCs w:val="16"/>
    </w:rPr>
  </w:style>
  <w:style w:type="character" w:customStyle="1" w:styleId="WW8Num7z0">
    <w:name w:val="WW8Num7z0"/>
    <w:uiPriority w:val="99"/>
    <w:rsid w:val="00C32E82"/>
  </w:style>
  <w:style w:type="character" w:customStyle="1" w:styleId="WW8Num9z0">
    <w:name w:val="WW8Num9z0"/>
    <w:uiPriority w:val="99"/>
    <w:rsid w:val="00C32E82"/>
    <w:rPr>
      <w:rFonts w:ascii="Symbol" w:hAnsi="Symbol" w:cs="Symbol"/>
      <w:color w:val="auto"/>
    </w:rPr>
  </w:style>
  <w:style w:type="character" w:customStyle="1" w:styleId="WW8Num11z0">
    <w:name w:val="WW8Num11z0"/>
    <w:uiPriority w:val="99"/>
    <w:rsid w:val="00C32E82"/>
    <w:rPr>
      <w:rFonts w:ascii="Times New Roman" w:hAnsi="Times New Roman" w:cs="Times New Roman"/>
    </w:rPr>
  </w:style>
  <w:style w:type="character" w:customStyle="1" w:styleId="WW8Num25z0">
    <w:name w:val="WW8Num25z0"/>
    <w:uiPriority w:val="99"/>
    <w:rsid w:val="00C32E82"/>
    <w:rPr>
      <w:rFonts w:ascii="Symbol" w:hAnsi="Symbol" w:cs="Symbol"/>
      <w:color w:val="auto"/>
    </w:rPr>
  </w:style>
  <w:style w:type="character" w:customStyle="1" w:styleId="WW8Num31z0">
    <w:name w:val="WW8Num31z0"/>
    <w:uiPriority w:val="99"/>
    <w:rsid w:val="00C32E82"/>
    <w:rPr>
      <w:rFonts w:ascii="Symbol" w:hAnsi="Symbol" w:cs="Symbol"/>
      <w:color w:val="auto"/>
    </w:rPr>
  </w:style>
  <w:style w:type="character" w:customStyle="1" w:styleId="WW8Num36z0">
    <w:name w:val="WW8Num36z0"/>
    <w:uiPriority w:val="99"/>
    <w:rsid w:val="00C32E82"/>
  </w:style>
  <w:style w:type="character" w:customStyle="1" w:styleId="WW8Num39z0">
    <w:name w:val="WW8Num39z0"/>
    <w:uiPriority w:val="99"/>
    <w:rsid w:val="00C32E82"/>
  </w:style>
  <w:style w:type="character" w:customStyle="1" w:styleId="WW8Num44z0">
    <w:name w:val="WW8Num44z0"/>
    <w:uiPriority w:val="99"/>
    <w:rsid w:val="00C32E82"/>
    <w:rPr>
      <w:rFonts w:ascii="Times New Roman" w:hAnsi="Times New Roman" w:cs="Times New Roman"/>
    </w:rPr>
  </w:style>
  <w:style w:type="character" w:customStyle="1" w:styleId="WW8Num51z0">
    <w:name w:val="WW8Num51z0"/>
    <w:uiPriority w:val="99"/>
    <w:rsid w:val="00C32E82"/>
    <w:rPr>
      <w:rFonts w:ascii="Symbol" w:hAnsi="Symbol" w:cs="Symbol"/>
      <w:color w:val="auto"/>
    </w:rPr>
  </w:style>
  <w:style w:type="character" w:customStyle="1" w:styleId="WW8Num65z0">
    <w:name w:val="WW8Num65z0"/>
    <w:uiPriority w:val="99"/>
    <w:rsid w:val="00C32E82"/>
    <w:rPr>
      <w:rFonts w:ascii="Symbol" w:hAnsi="Symbol" w:cs="Symbol"/>
      <w:color w:val="auto"/>
    </w:rPr>
  </w:style>
  <w:style w:type="character" w:customStyle="1" w:styleId="WW8Num66z1">
    <w:name w:val="WW8Num66z1"/>
    <w:uiPriority w:val="99"/>
    <w:rsid w:val="00C32E82"/>
    <w:rPr>
      <w:rFonts w:ascii="Courier New" w:hAnsi="Courier New" w:cs="Courier New"/>
    </w:rPr>
  </w:style>
  <w:style w:type="character" w:customStyle="1" w:styleId="WW8Num66z2">
    <w:name w:val="WW8Num66z2"/>
    <w:uiPriority w:val="99"/>
    <w:rsid w:val="00C32E82"/>
    <w:rPr>
      <w:rFonts w:ascii="Wingdings" w:hAnsi="Wingdings" w:cs="Wingdings"/>
    </w:rPr>
  </w:style>
  <w:style w:type="character" w:customStyle="1" w:styleId="WW8Num66z3">
    <w:name w:val="WW8Num66z3"/>
    <w:uiPriority w:val="99"/>
    <w:rsid w:val="00C32E82"/>
    <w:rPr>
      <w:rFonts w:ascii="Symbol" w:hAnsi="Symbol" w:cs="Symbol"/>
    </w:rPr>
  </w:style>
  <w:style w:type="character" w:customStyle="1" w:styleId="WW8Num68z0">
    <w:name w:val="WW8Num68z0"/>
    <w:uiPriority w:val="99"/>
    <w:rsid w:val="00C32E82"/>
    <w:rPr>
      <w:rFonts w:ascii="Symbol" w:hAnsi="Symbol" w:cs="Symbol"/>
      <w:color w:val="auto"/>
    </w:rPr>
  </w:style>
  <w:style w:type="character" w:customStyle="1" w:styleId="WW8Num70z0">
    <w:name w:val="WW8Num70z0"/>
    <w:uiPriority w:val="99"/>
    <w:rsid w:val="00C32E82"/>
    <w:rPr>
      <w:rFonts w:ascii="Times New Roman" w:hAnsi="Times New Roman" w:cs="Times New Roman"/>
    </w:rPr>
  </w:style>
  <w:style w:type="character" w:customStyle="1" w:styleId="Odsyaczdokomentarza">
    <w:name w:val="Odsyłacz do komentarza"/>
    <w:uiPriority w:val="99"/>
    <w:rsid w:val="00C32E82"/>
    <w:rPr>
      <w:sz w:val="16"/>
      <w:szCs w:val="16"/>
    </w:rPr>
  </w:style>
  <w:style w:type="character" w:customStyle="1" w:styleId="WW8Num21z0">
    <w:name w:val="WW8Num21z0"/>
    <w:uiPriority w:val="99"/>
    <w:rsid w:val="00C32E82"/>
    <w:rPr>
      <w:rFonts w:ascii="StarSymbol" w:hAnsi="StarSymbol" w:cs="StarSymbol"/>
      <w:sz w:val="18"/>
      <w:szCs w:val="18"/>
    </w:rPr>
  </w:style>
  <w:style w:type="character" w:customStyle="1" w:styleId="text1">
    <w:name w:val="text1"/>
    <w:uiPriority w:val="99"/>
    <w:rsid w:val="00C32E82"/>
    <w:rPr>
      <w:rFonts w:ascii="Verdana" w:hAnsi="Verdana" w:cs="Verdana"/>
      <w:color w:val="000000"/>
      <w:sz w:val="20"/>
      <w:szCs w:val="20"/>
    </w:rPr>
  </w:style>
  <w:style w:type="character" w:customStyle="1" w:styleId="textbold">
    <w:name w:val="text bold"/>
    <w:uiPriority w:val="99"/>
    <w:rsid w:val="00C32E82"/>
  </w:style>
  <w:style w:type="character" w:customStyle="1" w:styleId="WW8Num2z1">
    <w:name w:val="WW8Num2z1"/>
    <w:uiPriority w:val="99"/>
    <w:rsid w:val="00C32E82"/>
    <w:rPr>
      <w:rFonts w:ascii="Courier New" w:hAnsi="Courier New" w:cs="Courier New"/>
    </w:rPr>
  </w:style>
  <w:style w:type="character" w:customStyle="1" w:styleId="WW8Num3z0">
    <w:name w:val="WW8Num3z0"/>
    <w:uiPriority w:val="99"/>
    <w:rsid w:val="00C32E82"/>
    <w:rPr>
      <w:rFonts w:ascii="Wingdings 2" w:hAnsi="Wingdings 2" w:cs="Wingdings 2"/>
      <w:color w:val="808080"/>
      <w:sz w:val="20"/>
      <w:szCs w:val="20"/>
    </w:rPr>
  </w:style>
  <w:style w:type="character" w:customStyle="1" w:styleId="WW8Num21z1">
    <w:name w:val="WW8Num21z1"/>
    <w:uiPriority w:val="99"/>
    <w:rsid w:val="00C32E82"/>
    <w:rPr>
      <w:rFonts w:ascii="OpenSymbol" w:hAnsi="OpenSymbol" w:cs="OpenSymbol"/>
    </w:rPr>
  </w:style>
  <w:style w:type="character" w:customStyle="1" w:styleId="Domylnaczcionkaakapitu4">
    <w:name w:val="Domyślna czcionka akapitu4"/>
    <w:uiPriority w:val="99"/>
    <w:rsid w:val="00C32E82"/>
  </w:style>
  <w:style w:type="character" w:customStyle="1" w:styleId="Domylnaczcionkaakapitu3">
    <w:name w:val="Domyślna czcionka akapitu3"/>
    <w:uiPriority w:val="99"/>
    <w:rsid w:val="00C32E82"/>
  </w:style>
  <w:style w:type="character" w:customStyle="1" w:styleId="WW8Num1z1">
    <w:name w:val="WW8Num1z1"/>
    <w:uiPriority w:val="99"/>
    <w:rsid w:val="00C32E82"/>
    <w:rPr>
      <w:rFonts w:ascii="Times New Roman" w:hAnsi="Times New Roman" w:cs="Times New Roman"/>
      <w:spacing w:val="0"/>
      <w:kern w:val="2"/>
      <w:position w:val="0"/>
      <w:sz w:val="24"/>
      <w:szCs w:val="24"/>
      <w:u w:val="none"/>
      <w:effect w:val="none"/>
      <w:vertAlign w:val="baseline"/>
      <w:em w:val="none"/>
    </w:rPr>
  </w:style>
  <w:style w:type="character" w:customStyle="1" w:styleId="WW8Num2z0">
    <w:name w:val="WW8Num2z0"/>
    <w:uiPriority w:val="99"/>
    <w:rsid w:val="00C32E82"/>
    <w:rPr>
      <w:rFonts w:ascii="Calibri" w:hAnsi="Calibri" w:cs="Calibri"/>
    </w:rPr>
  </w:style>
  <w:style w:type="character" w:customStyle="1" w:styleId="WW8Num14z0">
    <w:name w:val="WW8Num14z0"/>
    <w:uiPriority w:val="99"/>
    <w:rsid w:val="00C32E82"/>
    <w:rPr>
      <w:rFonts w:ascii="ArialNarrow" w:eastAsia="ArialNarrow" w:cs="ArialNarrow"/>
    </w:rPr>
  </w:style>
  <w:style w:type="character" w:customStyle="1" w:styleId="Domylnaczcionkaakapitu2">
    <w:name w:val="Domyślna czcionka akapitu2"/>
    <w:uiPriority w:val="99"/>
    <w:rsid w:val="00C32E82"/>
  </w:style>
  <w:style w:type="character" w:customStyle="1" w:styleId="Odwoaniedokomentarza2">
    <w:name w:val="Odwołanie do komentarza2"/>
    <w:uiPriority w:val="99"/>
    <w:rsid w:val="00C32E82"/>
    <w:rPr>
      <w:sz w:val="16"/>
      <w:szCs w:val="16"/>
    </w:rPr>
  </w:style>
  <w:style w:type="character" w:customStyle="1" w:styleId="Znakiprzypiswdolnych">
    <w:name w:val="Znaki przypisów dolnych"/>
    <w:uiPriority w:val="99"/>
    <w:rsid w:val="00C32E82"/>
    <w:rPr>
      <w:vertAlign w:val="superscript"/>
    </w:rPr>
  </w:style>
  <w:style w:type="character" w:customStyle="1" w:styleId="Odwoanieprzypisu1">
    <w:name w:val="Odwołanie przypisu1"/>
    <w:uiPriority w:val="99"/>
    <w:rsid w:val="00C32E82"/>
    <w:rPr>
      <w:vertAlign w:val="superscript"/>
    </w:rPr>
  </w:style>
  <w:style w:type="character" w:customStyle="1" w:styleId="tekstdokbold">
    <w:name w:val="tekst dok. bold"/>
    <w:uiPriority w:val="99"/>
    <w:rsid w:val="00C32E82"/>
    <w:rPr>
      <w:b/>
      <w:bCs/>
    </w:rPr>
  </w:style>
  <w:style w:type="character" w:customStyle="1" w:styleId="ZwykytekstZnak">
    <w:name w:val="Zwykły tekst Znak"/>
    <w:uiPriority w:val="99"/>
    <w:rsid w:val="00C32E82"/>
    <w:rPr>
      <w:rFonts w:ascii="Courier New" w:hAnsi="Courier New" w:cs="Courier New"/>
    </w:rPr>
  </w:style>
  <w:style w:type="character" w:customStyle="1" w:styleId="WW8Num1z2">
    <w:name w:val="WW8Num1z2"/>
    <w:uiPriority w:val="99"/>
    <w:rsid w:val="00C32E82"/>
    <w:rPr>
      <w:rFonts w:ascii="Times New Roman" w:hAnsi="Times New Roman" w:cs="Times New Roman"/>
      <w:b/>
      <w:bCs/>
      <w:spacing w:val="0"/>
      <w:position w:val="0"/>
      <w:sz w:val="22"/>
      <w:szCs w:val="22"/>
      <w:u w:val="none"/>
      <w:effect w:val="none"/>
      <w:vertAlign w:val="baseline"/>
      <w:em w:val="none"/>
    </w:rPr>
  </w:style>
  <w:style w:type="character" w:customStyle="1" w:styleId="WW8Num1z3">
    <w:name w:val="WW8Num1z3"/>
    <w:uiPriority w:val="99"/>
    <w:rsid w:val="00C32E82"/>
    <w:rPr>
      <w:rFonts w:ascii="Times New Roman" w:hAnsi="Times New Roman" w:cs="Times New Roman"/>
      <w:b/>
      <w:bCs/>
      <w:spacing w:val="0"/>
      <w:position w:val="0"/>
      <w:sz w:val="28"/>
      <w:szCs w:val="28"/>
      <w:u w:val="none"/>
      <w:effect w:val="none"/>
      <w:vertAlign w:val="baseline"/>
      <w:em w:val="none"/>
    </w:rPr>
  </w:style>
  <w:style w:type="character" w:customStyle="1" w:styleId="WW8Num4z1">
    <w:name w:val="WW8Num4z1"/>
    <w:uiPriority w:val="99"/>
    <w:rsid w:val="00C32E82"/>
    <w:rPr>
      <w:rFonts w:ascii="Courier New" w:hAnsi="Courier New" w:cs="Courier New"/>
    </w:rPr>
  </w:style>
  <w:style w:type="character" w:customStyle="1" w:styleId="WW8Num4z2">
    <w:name w:val="WW8Num4z2"/>
    <w:uiPriority w:val="99"/>
    <w:rsid w:val="00C32E82"/>
    <w:rPr>
      <w:rFonts w:ascii="Wingdings" w:hAnsi="Wingdings" w:cs="Wingdings"/>
    </w:rPr>
  </w:style>
  <w:style w:type="character" w:customStyle="1" w:styleId="WW8Num2z2">
    <w:name w:val="WW8Num2z2"/>
    <w:uiPriority w:val="99"/>
    <w:rsid w:val="00C32E82"/>
    <w:rPr>
      <w:rFonts w:ascii="Wingdings" w:hAnsi="Wingdings" w:cs="Wingdings"/>
    </w:rPr>
  </w:style>
  <w:style w:type="character" w:customStyle="1" w:styleId="WW8Num2z3">
    <w:name w:val="WW8Num2z3"/>
    <w:uiPriority w:val="99"/>
    <w:rsid w:val="00C32E82"/>
    <w:rPr>
      <w:rFonts w:ascii="Symbol" w:hAnsi="Symbol" w:cs="Symbol"/>
    </w:rPr>
  </w:style>
  <w:style w:type="character" w:customStyle="1" w:styleId="WW8Num3z1">
    <w:name w:val="WW8Num3z1"/>
    <w:uiPriority w:val="99"/>
    <w:rsid w:val="00C32E82"/>
    <w:rPr>
      <w:rFonts w:ascii="Wingdings 2" w:hAnsi="Wingdings 2" w:cs="Wingdings 2"/>
      <w:color w:val="808080"/>
      <w:sz w:val="20"/>
      <w:szCs w:val="20"/>
    </w:rPr>
  </w:style>
  <w:style w:type="character" w:customStyle="1" w:styleId="WW8Num3z2">
    <w:name w:val="WW8Num3z2"/>
    <w:uiPriority w:val="99"/>
    <w:rsid w:val="00C32E82"/>
    <w:rPr>
      <w:rFonts w:ascii="Wingdings 2" w:hAnsi="Wingdings 2" w:cs="Wingdings 2"/>
      <w:color w:val="808080"/>
      <w:sz w:val="20"/>
      <w:szCs w:val="20"/>
    </w:rPr>
  </w:style>
  <w:style w:type="character" w:customStyle="1" w:styleId="WW8Num5z1">
    <w:name w:val="WW8Num5z1"/>
    <w:uiPriority w:val="99"/>
    <w:rsid w:val="00C32E82"/>
    <w:rPr>
      <w:rFonts w:ascii="Courier New" w:hAnsi="Courier New" w:cs="Courier New"/>
    </w:rPr>
  </w:style>
  <w:style w:type="character" w:customStyle="1" w:styleId="WW8Num5z2">
    <w:name w:val="WW8Num5z2"/>
    <w:uiPriority w:val="99"/>
    <w:rsid w:val="00C32E82"/>
    <w:rPr>
      <w:rFonts w:ascii="Wingdings" w:hAnsi="Wingdings" w:cs="Wingdings"/>
    </w:rPr>
  </w:style>
  <w:style w:type="character" w:customStyle="1" w:styleId="WW8Num5z3">
    <w:name w:val="WW8Num5z3"/>
    <w:uiPriority w:val="99"/>
    <w:rsid w:val="00C32E82"/>
    <w:rPr>
      <w:rFonts w:ascii="Symbol" w:hAnsi="Symbol" w:cs="Symbol"/>
    </w:rPr>
  </w:style>
  <w:style w:type="character" w:customStyle="1" w:styleId="WW8Num6z0">
    <w:name w:val="WW8Num6z0"/>
    <w:uiPriority w:val="99"/>
    <w:rsid w:val="00C32E82"/>
    <w:rPr>
      <w:rFonts w:ascii="Symbol" w:hAnsi="Symbol" w:cs="Symbol"/>
    </w:rPr>
  </w:style>
  <w:style w:type="character" w:customStyle="1" w:styleId="WW8Num6z1">
    <w:name w:val="WW8Num6z1"/>
    <w:uiPriority w:val="99"/>
    <w:rsid w:val="00C32E82"/>
    <w:rPr>
      <w:rFonts w:ascii="Courier New" w:hAnsi="Courier New" w:cs="Courier New"/>
    </w:rPr>
  </w:style>
  <w:style w:type="character" w:customStyle="1" w:styleId="WW8Num6z2">
    <w:name w:val="WW8Num6z2"/>
    <w:uiPriority w:val="99"/>
    <w:rsid w:val="00C32E82"/>
    <w:rPr>
      <w:rFonts w:ascii="Wingdings" w:hAnsi="Wingdings" w:cs="Wingdings"/>
    </w:rPr>
  </w:style>
  <w:style w:type="character" w:customStyle="1" w:styleId="WW8Num7z1">
    <w:name w:val="WW8Num7z1"/>
    <w:uiPriority w:val="99"/>
    <w:rsid w:val="00C32E82"/>
    <w:rPr>
      <w:sz w:val="20"/>
      <w:szCs w:val="20"/>
    </w:rPr>
  </w:style>
  <w:style w:type="character" w:customStyle="1" w:styleId="WW8Num8z0">
    <w:name w:val="WW8Num8z0"/>
    <w:uiPriority w:val="99"/>
    <w:rsid w:val="00C32E82"/>
    <w:rPr>
      <w:rFonts w:ascii="Symbol" w:hAnsi="Symbol" w:cs="Symbol"/>
    </w:rPr>
  </w:style>
  <w:style w:type="character" w:customStyle="1" w:styleId="WW8Num8z1">
    <w:name w:val="WW8Num8z1"/>
    <w:uiPriority w:val="99"/>
    <w:rsid w:val="00C32E82"/>
    <w:rPr>
      <w:rFonts w:ascii="Courier New" w:hAnsi="Courier New" w:cs="Courier New"/>
    </w:rPr>
  </w:style>
  <w:style w:type="character" w:customStyle="1" w:styleId="WW8Num8z2">
    <w:name w:val="WW8Num8z2"/>
    <w:uiPriority w:val="99"/>
    <w:rsid w:val="00C32E82"/>
    <w:rPr>
      <w:rFonts w:ascii="Wingdings" w:hAnsi="Wingdings" w:cs="Wingdings"/>
    </w:rPr>
  </w:style>
  <w:style w:type="character" w:customStyle="1" w:styleId="WW8Num9z1">
    <w:name w:val="WW8Num9z1"/>
    <w:uiPriority w:val="99"/>
    <w:rsid w:val="00C32E82"/>
    <w:rPr>
      <w:rFonts w:ascii="Courier New" w:hAnsi="Courier New" w:cs="Courier New"/>
    </w:rPr>
  </w:style>
  <w:style w:type="character" w:customStyle="1" w:styleId="WW8Num9z2">
    <w:name w:val="WW8Num9z2"/>
    <w:uiPriority w:val="99"/>
    <w:rsid w:val="00C32E82"/>
    <w:rPr>
      <w:rFonts w:ascii="Wingdings" w:hAnsi="Wingdings" w:cs="Wingdings"/>
    </w:rPr>
  </w:style>
  <w:style w:type="character" w:customStyle="1" w:styleId="Odwoaniedokomentarza1">
    <w:name w:val="Odwołanie do komentarza1"/>
    <w:uiPriority w:val="99"/>
    <w:rsid w:val="00C32E82"/>
    <w:rPr>
      <w:sz w:val="16"/>
      <w:szCs w:val="16"/>
    </w:rPr>
  </w:style>
  <w:style w:type="character" w:customStyle="1" w:styleId="dane1">
    <w:name w:val="dane1"/>
    <w:uiPriority w:val="99"/>
    <w:rsid w:val="00C32E82"/>
    <w:rPr>
      <w:color w:val="auto"/>
    </w:rPr>
  </w:style>
  <w:style w:type="character" w:customStyle="1" w:styleId="WW-Znakiprzypiswdolnych">
    <w:name w:val="WW-Znaki przypisów dolnych"/>
    <w:uiPriority w:val="99"/>
    <w:rsid w:val="00C32E82"/>
    <w:rPr>
      <w:vertAlign w:val="superscript"/>
    </w:rPr>
  </w:style>
  <w:style w:type="character" w:customStyle="1" w:styleId="Znakiprzypiswkocowych">
    <w:name w:val="Znaki przypisów końcowych"/>
    <w:uiPriority w:val="99"/>
    <w:rsid w:val="00C32E82"/>
    <w:rPr>
      <w:vertAlign w:val="superscript"/>
    </w:rPr>
  </w:style>
  <w:style w:type="character" w:customStyle="1" w:styleId="Tekstpodstawowyzwciciem2Znak">
    <w:name w:val="Tekst podstawowy z wcięciem 2 Znak"/>
    <w:uiPriority w:val="99"/>
    <w:rsid w:val="00C32E82"/>
    <w:rPr>
      <w:sz w:val="22"/>
      <w:szCs w:val="22"/>
      <w:lang w:eastAsia="ar-SA" w:bidi="ar-SA"/>
    </w:rPr>
  </w:style>
  <w:style w:type="character" w:customStyle="1" w:styleId="FontStyle31">
    <w:name w:val="Font Style31"/>
    <w:uiPriority w:val="99"/>
    <w:rsid w:val="00C32E82"/>
    <w:rPr>
      <w:rFonts w:ascii="Times New Roman" w:hAnsi="Times New Roman" w:cs="Times New Roman"/>
      <w:sz w:val="22"/>
      <w:szCs w:val="22"/>
    </w:rPr>
  </w:style>
  <w:style w:type="character" w:customStyle="1" w:styleId="apple-style-span">
    <w:name w:val="apple-style-span"/>
    <w:uiPriority w:val="99"/>
    <w:rsid w:val="00C32E82"/>
  </w:style>
  <w:style w:type="character" w:customStyle="1" w:styleId="Teksttreci0">
    <w:name w:val="Tekst treści_"/>
    <w:uiPriority w:val="99"/>
    <w:rsid w:val="00C32E82"/>
    <w:rPr>
      <w:spacing w:val="13"/>
    </w:rPr>
  </w:style>
  <w:style w:type="character" w:customStyle="1" w:styleId="Nagwek12">
    <w:name w:val="Nagłówek #1_"/>
    <w:uiPriority w:val="99"/>
    <w:rsid w:val="00C32E82"/>
    <w:rPr>
      <w:b/>
      <w:bCs/>
      <w:spacing w:val="19"/>
      <w:sz w:val="21"/>
      <w:szCs w:val="21"/>
    </w:rPr>
  </w:style>
  <w:style w:type="character" w:customStyle="1" w:styleId="Teksttreci20">
    <w:name w:val="Tekst treści (2)_"/>
    <w:uiPriority w:val="99"/>
    <w:rsid w:val="00C32E82"/>
    <w:rPr>
      <w:rFonts w:ascii="Arial" w:hAnsi="Arial" w:cs="Arial"/>
      <w:spacing w:val="5"/>
      <w:sz w:val="15"/>
      <w:szCs w:val="15"/>
    </w:rPr>
  </w:style>
  <w:style w:type="character" w:customStyle="1" w:styleId="TeksttreciPogrubienie">
    <w:name w:val="Tekst treści + Pogrubienie"/>
    <w:uiPriority w:val="99"/>
    <w:rsid w:val="00C32E82"/>
    <w:rPr>
      <w:rFonts w:ascii="Times New Roman" w:hAnsi="Times New Roman" w:cs="Times New Roman"/>
      <w:b/>
      <w:bCs/>
      <w:spacing w:val="13"/>
      <w:sz w:val="16"/>
      <w:szCs w:val="16"/>
      <w:lang w:eastAsia="ar-SA" w:bidi="ar-SA"/>
    </w:rPr>
  </w:style>
  <w:style w:type="character" w:customStyle="1" w:styleId="Teksttreci30">
    <w:name w:val="Tekst treści (3)_"/>
    <w:uiPriority w:val="99"/>
    <w:rsid w:val="00C32E82"/>
    <w:rPr>
      <w:sz w:val="13"/>
      <w:szCs w:val="13"/>
    </w:rPr>
  </w:style>
  <w:style w:type="character" w:customStyle="1" w:styleId="Podpistabeli0">
    <w:name w:val="Podpis tabeli_"/>
    <w:uiPriority w:val="99"/>
    <w:rsid w:val="00C32E82"/>
    <w:rPr>
      <w:rFonts w:ascii="Arial" w:hAnsi="Arial" w:cs="Arial"/>
      <w:spacing w:val="3"/>
      <w:sz w:val="12"/>
      <w:szCs w:val="12"/>
    </w:rPr>
  </w:style>
  <w:style w:type="character" w:customStyle="1" w:styleId="FontStyle66">
    <w:name w:val="Font Style66"/>
    <w:uiPriority w:val="99"/>
    <w:rsid w:val="00C32E82"/>
    <w:rPr>
      <w:rFonts w:ascii="Calibri" w:hAnsi="Calibri" w:cs="Calibri"/>
      <w:sz w:val="20"/>
      <w:szCs w:val="20"/>
    </w:rPr>
  </w:style>
  <w:style w:type="character" w:customStyle="1" w:styleId="FontStyle68">
    <w:name w:val="Font Style68"/>
    <w:uiPriority w:val="99"/>
    <w:rsid w:val="00C32E82"/>
    <w:rPr>
      <w:rFonts w:ascii="Calibri" w:hAnsi="Calibri" w:cs="Calibri"/>
      <w:b/>
      <w:bCs/>
      <w:sz w:val="20"/>
      <w:szCs w:val="20"/>
    </w:rPr>
  </w:style>
  <w:style w:type="character" w:customStyle="1" w:styleId="ZnakZnak">
    <w:name w:val="Znak Znak"/>
    <w:uiPriority w:val="99"/>
    <w:rsid w:val="00C32E82"/>
    <w:rPr>
      <w:rFonts w:ascii="Arial" w:hAnsi="Arial" w:cs="Arial"/>
      <w:b/>
      <w:bCs/>
      <w:kern w:val="2"/>
      <w:sz w:val="32"/>
      <w:szCs w:val="32"/>
      <w:lang w:val="pl-PL" w:eastAsia="ar-SA" w:bidi="ar-SA"/>
    </w:rPr>
  </w:style>
  <w:style w:type="character" w:customStyle="1" w:styleId="Odwoaniedokomentarza3">
    <w:name w:val="Odwołanie do komentarza3"/>
    <w:uiPriority w:val="99"/>
    <w:rsid w:val="00C32E82"/>
    <w:rPr>
      <w:sz w:val="16"/>
      <w:szCs w:val="16"/>
    </w:rPr>
  </w:style>
  <w:style w:type="character" w:customStyle="1" w:styleId="TekstkomentarzaZnak1">
    <w:name w:val="Tekst komentarza Znak1"/>
    <w:uiPriority w:val="99"/>
    <w:rsid w:val="00C32E82"/>
  </w:style>
  <w:style w:type="character" w:customStyle="1" w:styleId="TekstpodstawowyZnak1">
    <w:name w:val="Tekst podstawowy Znak1"/>
    <w:uiPriority w:val="99"/>
    <w:semiHidden/>
    <w:locked/>
    <w:rsid w:val="00C32E82"/>
    <w:rPr>
      <w:rFonts w:ascii="Calibri" w:hAnsi="Calibri" w:cs="Calibri"/>
      <w:sz w:val="22"/>
      <w:szCs w:val="22"/>
      <w:lang w:eastAsia="ar-SA" w:bidi="ar-SA"/>
    </w:rPr>
  </w:style>
  <w:style w:type="character" w:customStyle="1" w:styleId="StopkaZnak1">
    <w:name w:val="Stopka Znak1"/>
    <w:uiPriority w:val="99"/>
    <w:semiHidden/>
    <w:locked/>
    <w:rsid w:val="00C32E82"/>
    <w:rPr>
      <w:sz w:val="24"/>
      <w:szCs w:val="24"/>
      <w:lang w:eastAsia="ar-SA" w:bidi="ar-SA"/>
    </w:rPr>
  </w:style>
  <w:style w:type="character" w:customStyle="1" w:styleId="TekstdymkaZnak1">
    <w:name w:val="Tekst dymka Znak1"/>
    <w:uiPriority w:val="99"/>
    <w:semiHidden/>
    <w:locked/>
    <w:rsid w:val="00C32E82"/>
    <w:rPr>
      <w:rFonts w:ascii="Tahoma" w:hAnsi="Tahoma" w:cs="Tahoma"/>
      <w:sz w:val="16"/>
      <w:szCs w:val="16"/>
      <w:lang w:eastAsia="ar-SA" w:bidi="ar-SA"/>
    </w:rPr>
  </w:style>
  <w:style w:type="character" w:customStyle="1" w:styleId="TytuZnak1">
    <w:name w:val="Tytuł Znak1"/>
    <w:uiPriority w:val="99"/>
    <w:locked/>
    <w:rsid w:val="00C32E82"/>
    <w:rPr>
      <w:rFonts w:ascii="Arial" w:hAnsi="Arial" w:cs="Arial"/>
      <w:b/>
      <w:bCs/>
      <w:sz w:val="24"/>
      <w:szCs w:val="24"/>
      <w:u w:val="single"/>
      <w:lang w:eastAsia="ar-SA" w:bidi="ar-SA"/>
    </w:rPr>
  </w:style>
  <w:style w:type="character" w:customStyle="1" w:styleId="st">
    <w:name w:val="st"/>
    <w:uiPriority w:val="99"/>
    <w:rsid w:val="00C32E82"/>
  </w:style>
  <w:style w:type="paragraph" w:styleId="Mapadokumentu">
    <w:name w:val="Document Map"/>
    <w:basedOn w:val="Normalny"/>
    <w:link w:val="MapadokumentuZnak"/>
    <w:uiPriority w:val="99"/>
    <w:semiHidden/>
    <w:locked/>
    <w:rsid w:val="00B130EB"/>
    <w:pPr>
      <w:widowControl/>
    </w:pPr>
    <w:rPr>
      <w:rFonts w:ascii="Tahoma" w:hAnsi="Tahoma" w:cs="Tahoma"/>
      <w:sz w:val="16"/>
      <w:szCs w:val="16"/>
      <w:lang w:eastAsia="ar-SA"/>
    </w:rPr>
  </w:style>
  <w:style w:type="character" w:customStyle="1" w:styleId="MapadokumentuZnak">
    <w:name w:val="Mapa dokumentu Znak"/>
    <w:link w:val="Mapadokumentu"/>
    <w:uiPriority w:val="99"/>
    <w:semiHidden/>
    <w:locked/>
    <w:rsid w:val="00B130EB"/>
    <w:rPr>
      <w:rFonts w:ascii="Tahoma" w:hAnsi="Tahoma" w:cs="Tahoma"/>
      <w:sz w:val="16"/>
      <w:szCs w:val="16"/>
      <w:lang w:eastAsia="ar-SA" w:bidi="ar-SA"/>
    </w:rPr>
  </w:style>
  <w:style w:type="character" w:customStyle="1" w:styleId="Tekstpodstawowywcity3Znak1">
    <w:name w:val="Tekst podstawowy wcięty 3 Znak1"/>
    <w:uiPriority w:val="99"/>
    <w:semiHidden/>
    <w:rsid w:val="00B130EB"/>
    <w:rPr>
      <w:sz w:val="16"/>
      <w:szCs w:val="16"/>
    </w:rPr>
  </w:style>
  <w:style w:type="character" w:customStyle="1" w:styleId="Tekstpodstawowy2Znak2">
    <w:name w:val="Tekst podstawowy 2 Znak2"/>
    <w:uiPriority w:val="99"/>
    <w:semiHidden/>
    <w:rsid w:val="00B130EB"/>
    <w:rPr>
      <w:sz w:val="24"/>
      <w:szCs w:val="24"/>
      <w:lang w:eastAsia="ar-SA" w:bidi="ar-SA"/>
    </w:rPr>
  </w:style>
  <w:style w:type="character" w:customStyle="1" w:styleId="PlandokumentuZnak">
    <w:name w:val="Plan dokumentu Znak"/>
    <w:uiPriority w:val="99"/>
    <w:semiHidden/>
    <w:locked/>
    <w:rsid w:val="00B130EB"/>
    <w:rPr>
      <w:rFonts w:ascii="Tahoma" w:hAnsi="Tahoma" w:cs="Tahoma"/>
      <w:sz w:val="16"/>
      <w:szCs w:val="16"/>
      <w:lang w:eastAsia="ar-SA" w:bidi="ar-SA"/>
    </w:rPr>
  </w:style>
  <w:style w:type="paragraph" w:customStyle="1" w:styleId="xl65">
    <w:name w:val="xl65"/>
    <w:basedOn w:val="Normalny"/>
    <w:uiPriority w:val="99"/>
    <w:rsid w:val="00C34C00"/>
    <w:pPr>
      <w:widowControl/>
      <w:suppressAutoHyphens w:val="0"/>
      <w:spacing w:before="100" w:beforeAutospacing="1" w:after="100" w:afterAutospacing="1"/>
    </w:pPr>
    <w:rPr>
      <w:rFonts w:eastAsia="Times New Roman"/>
      <w:sz w:val="16"/>
      <w:szCs w:val="16"/>
      <w:lang w:eastAsia="pl-PL"/>
    </w:rPr>
  </w:style>
  <w:style w:type="paragraph" w:customStyle="1" w:styleId="xl66">
    <w:name w:val="xl66"/>
    <w:basedOn w:val="Normalny"/>
    <w:uiPriority w:val="99"/>
    <w:rsid w:val="00C34C00"/>
    <w:pPr>
      <w:widowControl/>
      <w:suppressAutoHyphens w:val="0"/>
      <w:spacing w:before="100" w:beforeAutospacing="1" w:after="100" w:afterAutospacing="1"/>
    </w:pPr>
    <w:rPr>
      <w:rFonts w:eastAsia="Times New Roman"/>
      <w:lang w:eastAsia="pl-PL"/>
    </w:rPr>
  </w:style>
  <w:style w:type="paragraph" w:customStyle="1" w:styleId="xl67">
    <w:name w:val="xl67"/>
    <w:basedOn w:val="Normalny"/>
    <w:uiPriority w:val="99"/>
    <w:rsid w:val="00C34C00"/>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beforeAutospacing="1" w:after="100" w:afterAutospacing="1"/>
      <w:jc w:val="center"/>
    </w:pPr>
    <w:rPr>
      <w:rFonts w:eastAsia="Times New Roman"/>
      <w:sz w:val="16"/>
      <w:szCs w:val="16"/>
      <w:lang w:eastAsia="pl-PL"/>
    </w:rPr>
  </w:style>
  <w:style w:type="paragraph" w:customStyle="1" w:styleId="xl68">
    <w:name w:val="xl68"/>
    <w:basedOn w:val="Normalny"/>
    <w:uiPriority w:val="99"/>
    <w:rsid w:val="00C34C00"/>
    <w:pPr>
      <w:widowControl/>
      <w:pBdr>
        <w:top w:val="single" w:sz="4" w:space="0" w:color="000000"/>
        <w:left w:val="single" w:sz="4" w:space="0" w:color="000000"/>
        <w:bottom w:val="single" w:sz="4" w:space="0" w:color="000000"/>
        <w:right w:val="single" w:sz="4" w:space="0" w:color="000000"/>
      </w:pBdr>
      <w:shd w:val="clear" w:color="auto" w:fill="FFFFCC"/>
      <w:suppressAutoHyphens w:val="0"/>
      <w:spacing w:before="100" w:beforeAutospacing="1" w:after="100" w:afterAutospacing="1"/>
      <w:jc w:val="center"/>
    </w:pPr>
    <w:rPr>
      <w:rFonts w:eastAsia="Times New Roman"/>
      <w:i/>
      <w:iCs/>
      <w:sz w:val="14"/>
      <w:szCs w:val="14"/>
      <w:lang w:eastAsia="pl-PL"/>
    </w:rPr>
  </w:style>
  <w:style w:type="paragraph" w:customStyle="1" w:styleId="xl69">
    <w:name w:val="xl69"/>
    <w:basedOn w:val="Normalny"/>
    <w:uiPriority w:val="99"/>
    <w:rsid w:val="00C34C00"/>
    <w:pPr>
      <w:widowControl/>
      <w:pBdr>
        <w:top w:val="single" w:sz="4" w:space="0" w:color="000000"/>
        <w:left w:val="single" w:sz="4" w:space="0" w:color="000000"/>
      </w:pBdr>
      <w:shd w:val="clear" w:color="auto" w:fill="FF9900"/>
      <w:suppressAutoHyphens w:val="0"/>
      <w:spacing w:before="100" w:beforeAutospacing="1" w:after="100" w:afterAutospacing="1"/>
    </w:pPr>
    <w:rPr>
      <w:rFonts w:eastAsia="Times New Roman"/>
      <w:b/>
      <w:bCs/>
      <w:sz w:val="16"/>
      <w:szCs w:val="16"/>
      <w:lang w:eastAsia="pl-PL"/>
    </w:rPr>
  </w:style>
  <w:style w:type="paragraph" w:customStyle="1" w:styleId="xl70">
    <w:name w:val="xl70"/>
    <w:basedOn w:val="Normalny"/>
    <w:uiPriority w:val="99"/>
    <w:rsid w:val="00C34C00"/>
    <w:pPr>
      <w:widowControl/>
      <w:pBdr>
        <w:top w:val="single" w:sz="4" w:space="0" w:color="000000"/>
        <w:left w:val="single" w:sz="4" w:space="0" w:color="000000"/>
      </w:pBdr>
      <w:shd w:val="clear" w:color="auto" w:fill="FF9900"/>
      <w:suppressAutoHyphens w:val="0"/>
      <w:spacing w:before="100" w:beforeAutospacing="1" w:after="100" w:afterAutospacing="1"/>
    </w:pPr>
    <w:rPr>
      <w:rFonts w:eastAsia="Times New Roman"/>
      <w:b/>
      <w:bCs/>
      <w:sz w:val="16"/>
      <w:szCs w:val="16"/>
      <w:lang w:eastAsia="pl-PL"/>
    </w:rPr>
  </w:style>
  <w:style w:type="paragraph" w:customStyle="1" w:styleId="xl71">
    <w:name w:val="xl71"/>
    <w:basedOn w:val="Normalny"/>
    <w:uiPriority w:val="99"/>
    <w:rsid w:val="00C34C00"/>
    <w:pPr>
      <w:widowControl/>
      <w:pBdr>
        <w:top w:val="single" w:sz="4" w:space="0" w:color="000000"/>
        <w:left w:val="single" w:sz="4" w:space="0" w:color="000000"/>
        <w:right w:val="single" w:sz="4" w:space="0" w:color="000000"/>
      </w:pBdr>
      <w:shd w:val="clear" w:color="auto" w:fill="FF9900"/>
      <w:suppressAutoHyphens w:val="0"/>
      <w:spacing w:before="100" w:beforeAutospacing="1" w:after="100" w:afterAutospacing="1"/>
    </w:pPr>
    <w:rPr>
      <w:rFonts w:eastAsia="Times New Roman"/>
      <w:b/>
      <w:bCs/>
      <w:sz w:val="16"/>
      <w:szCs w:val="16"/>
      <w:lang w:eastAsia="pl-PL"/>
    </w:rPr>
  </w:style>
  <w:style w:type="paragraph" w:customStyle="1" w:styleId="xl72">
    <w:name w:val="xl72"/>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center"/>
    </w:pPr>
    <w:rPr>
      <w:rFonts w:eastAsia="Times New Roman"/>
      <w:sz w:val="16"/>
      <w:szCs w:val="16"/>
      <w:lang w:eastAsia="pl-PL"/>
    </w:rPr>
  </w:style>
  <w:style w:type="paragraph" w:customStyle="1" w:styleId="xl73">
    <w:name w:val="xl73"/>
    <w:basedOn w:val="Normalny"/>
    <w:uiPriority w:val="99"/>
    <w:rsid w:val="00C34C00"/>
    <w:pPr>
      <w:widowControl/>
      <w:pBdr>
        <w:top w:val="single" w:sz="4" w:space="0" w:color="000000"/>
        <w:left w:val="single" w:sz="4" w:space="0" w:color="000000"/>
      </w:pBdr>
      <w:suppressAutoHyphens w:val="0"/>
      <w:spacing w:before="100" w:beforeAutospacing="1" w:after="100" w:afterAutospacing="1"/>
    </w:pPr>
    <w:rPr>
      <w:rFonts w:eastAsia="Times New Roman"/>
      <w:sz w:val="16"/>
      <w:szCs w:val="16"/>
      <w:lang w:eastAsia="pl-PL"/>
    </w:rPr>
  </w:style>
  <w:style w:type="paragraph" w:customStyle="1" w:styleId="xl74">
    <w:name w:val="xl74"/>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center"/>
    </w:pPr>
    <w:rPr>
      <w:rFonts w:eastAsia="Times New Roman"/>
      <w:sz w:val="16"/>
      <w:szCs w:val="16"/>
      <w:lang w:eastAsia="pl-PL"/>
    </w:rPr>
  </w:style>
  <w:style w:type="paragraph" w:customStyle="1" w:styleId="xl75">
    <w:name w:val="xl75"/>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right"/>
    </w:pPr>
    <w:rPr>
      <w:rFonts w:eastAsia="Times New Roman"/>
      <w:sz w:val="16"/>
      <w:szCs w:val="16"/>
      <w:lang w:eastAsia="pl-PL"/>
    </w:rPr>
  </w:style>
  <w:style w:type="paragraph" w:customStyle="1" w:styleId="xl76">
    <w:name w:val="xl76"/>
    <w:basedOn w:val="Normalny"/>
    <w:uiPriority w:val="99"/>
    <w:rsid w:val="00C34C00"/>
    <w:pPr>
      <w:widowControl/>
      <w:pBdr>
        <w:top w:val="single" w:sz="4" w:space="0" w:color="000000"/>
        <w:left w:val="single" w:sz="4" w:space="0" w:color="000000"/>
      </w:pBdr>
      <w:shd w:val="clear" w:color="auto" w:fill="FFFFCC"/>
      <w:suppressAutoHyphens w:val="0"/>
      <w:spacing w:before="100" w:beforeAutospacing="1" w:after="100" w:afterAutospacing="1"/>
    </w:pPr>
    <w:rPr>
      <w:rFonts w:eastAsia="Times New Roman"/>
      <w:sz w:val="16"/>
      <w:szCs w:val="16"/>
      <w:lang w:eastAsia="pl-PL"/>
    </w:rPr>
  </w:style>
  <w:style w:type="paragraph" w:customStyle="1" w:styleId="xl77">
    <w:name w:val="xl77"/>
    <w:basedOn w:val="Normalny"/>
    <w:uiPriority w:val="99"/>
    <w:rsid w:val="00C34C00"/>
    <w:pPr>
      <w:widowControl/>
      <w:pBdr>
        <w:top w:val="single" w:sz="4" w:space="0" w:color="000000"/>
        <w:left w:val="single" w:sz="4" w:space="0" w:color="000000"/>
      </w:pBdr>
      <w:shd w:val="clear" w:color="auto" w:fill="FFFFCC"/>
      <w:suppressAutoHyphens w:val="0"/>
      <w:spacing w:before="100" w:beforeAutospacing="1" w:after="100" w:afterAutospacing="1"/>
      <w:jc w:val="right"/>
    </w:pPr>
    <w:rPr>
      <w:rFonts w:eastAsia="Times New Roman"/>
      <w:sz w:val="16"/>
      <w:szCs w:val="16"/>
      <w:lang w:eastAsia="pl-PL"/>
    </w:rPr>
  </w:style>
  <w:style w:type="paragraph" w:customStyle="1" w:styleId="xl78">
    <w:name w:val="xl78"/>
    <w:basedOn w:val="Normalny"/>
    <w:uiPriority w:val="99"/>
    <w:rsid w:val="00C34C00"/>
    <w:pPr>
      <w:widowControl/>
      <w:pBdr>
        <w:top w:val="single" w:sz="4" w:space="0" w:color="000000"/>
        <w:left w:val="single" w:sz="4" w:space="0" w:color="000000"/>
        <w:right w:val="single" w:sz="4" w:space="0" w:color="000000"/>
      </w:pBdr>
      <w:shd w:val="clear" w:color="auto" w:fill="FFFFCC"/>
      <w:suppressAutoHyphens w:val="0"/>
      <w:spacing w:before="100" w:beforeAutospacing="1" w:after="100" w:afterAutospacing="1"/>
      <w:jc w:val="right"/>
    </w:pPr>
    <w:rPr>
      <w:rFonts w:eastAsia="Times New Roman"/>
      <w:b/>
      <w:bCs/>
      <w:sz w:val="16"/>
      <w:szCs w:val="16"/>
      <w:lang w:eastAsia="pl-PL"/>
    </w:rPr>
  </w:style>
  <w:style w:type="paragraph" w:customStyle="1" w:styleId="xl79">
    <w:name w:val="xl79"/>
    <w:basedOn w:val="Normalny"/>
    <w:uiPriority w:val="99"/>
    <w:rsid w:val="00C34C00"/>
    <w:pPr>
      <w:widowControl/>
      <w:pBdr>
        <w:top w:val="single" w:sz="4" w:space="0" w:color="000000"/>
        <w:left w:val="single" w:sz="4" w:space="0" w:color="000000"/>
      </w:pBdr>
      <w:suppressAutoHyphens w:val="0"/>
      <w:spacing w:before="100" w:beforeAutospacing="1" w:after="100" w:afterAutospacing="1"/>
      <w:jc w:val="right"/>
    </w:pPr>
    <w:rPr>
      <w:rFonts w:eastAsia="Times New Roman"/>
      <w:sz w:val="16"/>
      <w:szCs w:val="16"/>
      <w:lang w:eastAsia="pl-PL"/>
    </w:rPr>
  </w:style>
  <w:style w:type="paragraph" w:customStyle="1" w:styleId="xl80">
    <w:name w:val="xl80"/>
    <w:basedOn w:val="Normalny"/>
    <w:uiPriority w:val="99"/>
    <w:rsid w:val="00C34C00"/>
    <w:pPr>
      <w:widowControl/>
      <w:pBdr>
        <w:top w:val="single" w:sz="4" w:space="0" w:color="000000"/>
        <w:left w:val="single" w:sz="4" w:space="0" w:color="000000"/>
        <w:right w:val="single" w:sz="4" w:space="0" w:color="000000"/>
      </w:pBdr>
      <w:suppressAutoHyphens w:val="0"/>
      <w:spacing w:before="100" w:beforeAutospacing="1" w:after="100" w:afterAutospacing="1"/>
      <w:jc w:val="right"/>
    </w:pPr>
    <w:rPr>
      <w:rFonts w:eastAsia="Times New Roman"/>
      <w:sz w:val="16"/>
      <w:szCs w:val="16"/>
      <w:lang w:eastAsia="pl-PL"/>
    </w:rPr>
  </w:style>
  <w:style w:type="paragraph" w:customStyle="1" w:styleId="xl81">
    <w:name w:val="xl81"/>
    <w:basedOn w:val="Normalny"/>
    <w:uiPriority w:val="99"/>
    <w:rsid w:val="00C34C00"/>
    <w:pPr>
      <w:widowControl/>
      <w:pBdr>
        <w:top w:val="single" w:sz="8" w:space="0" w:color="000000"/>
        <w:left w:val="single" w:sz="4" w:space="0" w:color="000000"/>
        <w:bottom w:val="single" w:sz="4" w:space="0" w:color="000000"/>
      </w:pBdr>
      <w:shd w:val="clear" w:color="auto" w:fill="CCCCFF"/>
      <w:suppressAutoHyphens w:val="0"/>
      <w:spacing w:before="100" w:beforeAutospacing="1" w:after="100" w:afterAutospacing="1"/>
    </w:pPr>
    <w:rPr>
      <w:rFonts w:eastAsia="Times New Roman"/>
      <w:sz w:val="16"/>
      <w:szCs w:val="16"/>
      <w:lang w:eastAsia="pl-PL"/>
    </w:rPr>
  </w:style>
  <w:style w:type="paragraph" w:customStyle="1" w:styleId="xl82">
    <w:name w:val="xl82"/>
    <w:basedOn w:val="Normalny"/>
    <w:uiPriority w:val="99"/>
    <w:rsid w:val="00C34C00"/>
    <w:pPr>
      <w:widowControl/>
      <w:pBdr>
        <w:top w:val="single" w:sz="8" w:space="0" w:color="000000"/>
        <w:left w:val="single" w:sz="4" w:space="0" w:color="000000"/>
        <w:bottom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3">
    <w:name w:val="xl83"/>
    <w:basedOn w:val="Normalny"/>
    <w:uiPriority w:val="99"/>
    <w:rsid w:val="00C34C00"/>
    <w:pPr>
      <w:widowControl/>
      <w:pBdr>
        <w:top w:val="single" w:sz="8" w:space="0" w:color="000000"/>
        <w:left w:val="single" w:sz="4" w:space="0" w:color="000000"/>
        <w:bottom w:val="single" w:sz="4" w:space="0" w:color="000000"/>
        <w:right w:val="single" w:sz="4" w:space="0" w:color="000000"/>
      </w:pBdr>
      <w:shd w:val="clear" w:color="auto" w:fill="CCCCFF"/>
      <w:suppressAutoHyphens w:val="0"/>
      <w:spacing w:before="100" w:beforeAutospacing="1" w:after="100" w:afterAutospacing="1"/>
      <w:jc w:val="right"/>
    </w:pPr>
    <w:rPr>
      <w:rFonts w:eastAsia="Times New Roman"/>
      <w:b/>
      <w:bCs/>
      <w:sz w:val="16"/>
      <w:szCs w:val="16"/>
      <w:lang w:eastAsia="pl-PL"/>
    </w:rPr>
  </w:style>
  <w:style w:type="paragraph" w:customStyle="1" w:styleId="xl84">
    <w:name w:val="xl84"/>
    <w:basedOn w:val="Normalny"/>
    <w:uiPriority w:val="99"/>
    <w:rsid w:val="00C34C00"/>
    <w:pPr>
      <w:widowControl/>
      <w:pBdr>
        <w:top w:val="single" w:sz="4" w:space="0" w:color="000000"/>
        <w:left w:val="single" w:sz="4" w:space="0" w:color="000000"/>
      </w:pBdr>
      <w:shd w:val="clear" w:color="auto" w:fill="CCCCFF"/>
      <w:suppressAutoHyphens w:val="0"/>
      <w:spacing w:before="100" w:beforeAutospacing="1" w:after="100" w:afterAutospacing="1"/>
    </w:pPr>
    <w:rPr>
      <w:rFonts w:eastAsia="Times New Roman"/>
      <w:sz w:val="16"/>
      <w:szCs w:val="16"/>
      <w:lang w:eastAsia="pl-PL"/>
    </w:rPr>
  </w:style>
  <w:style w:type="paragraph" w:customStyle="1" w:styleId="xl85">
    <w:name w:val="xl85"/>
    <w:basedOn w:val="Normalny"/>
    <w:uiPriority w:val="99"/>
    <w:rsid w:val="00C34C00"/>
    <w:pPr>
      <w:widowControl/>
      <w:pBdr>
        <w:top w:val="single" w:sz="4" w:space="0" w:color="000000"/>
        <w:left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6">
    <w:name w:val="xl86"/>
    <w:basedOn w:val="Normalny"/>
    <w:uiPriority w:val="99"/>
    <w:rsid w:val="00C34C00"/>
    <w:pPr>
      <w:widowControl/>
      <w:pBdr>
        <w:top w:val="single" w:sz="4" w:space="0" w:color="000000"/>
        <w:left w:val="single" w:sz="4" w:space="0" w:color="000000"/>
        <w:right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7">
    <w:name w:val="xl87"/>
    <w:basedOn w:val="Normalny"/>
    <w:uiPriority w:val="99"/>
    <w:rsid w:val="00C34C00"/>
    <w:pPr>
      <w:widowControl/>
      <w:pBdr>
        <w:top w:val="single" w:sz="4" w:space="0" w:color="000000"/>
        <w:left w:val="single" w:sz="4" w:space="0" w:color="000000"/>
        <w:bottom w:val="single" w:sz="4" w:space="0" w:color="000000"/>
      </w:pBdr>
      <w:shd w:val="clear" w:color="auto" w:fill="CCCCFF"/>
      <w:suppressAutoHyphens w:val="0"/>
      <w:spacing w:before="100" w:beforeAutospacing="1" w:after="100" w:afterAutospacing="1"/>
    </w:pPr>
    <w:rPr>
      <w:rFonts w:eastAsia="Times New Roman"/>
      <w:sz w:val="16"/>
      <w:szCs w:val="16"/>
      <w:lang w:eastAsia="pl-PL"/>
    </w:rPr>
  </w:style>
  <w:style w:type="paragraph" w:customStyle="1" w:styleId="xl88">
    <w:name w:val="xl88"/>
    <w:basedOn w:val="Normalny"/>
    <w:uiPriority w:val="99"/>
    <w:rsid w:val="00C34C00"/>
    <w:pPr>
      <w:widowControl/>
      <w:pBdr>
        <w:top w:val="single" w:sz="4" w:space="0" w:color="000000"/>
        <w:left w:val="single" w:sz="4" w:space="0" w:color="000000"/>
        <w:bottom w:val="single" w:sz="4" w:space="0" w:color="000000"/>
      </w:pBdr>
      <w:shd w:val="clear" w:color="auto" w:fill="CCCCFF"/>
      <w:suppressAutoHyphens w:val="0"/>
      <w:spacing w:before="100" w:beforeAutospacing="1" w:after="100" w:afterAutospacing="1"/>
      <w:jc w:val="right"/>
    </w:pPr>
    <w:rPr>
      <w:rFonts w:eastAsia="Times New Roman"/>
      <w:sz w:val="16"/>
      <w:szCs w:val="16"/>
      <w:lang w:eastAsia="pl-PL"/>
    </w:rPr>
  </w:style>
  <w:style w:type="paragraph" w:customStyle="1" w:styleId="xl89">
    <w:name w:val="xl89"/>
    <w:basedOn w:val="Normalny"/>
    <w:uiPriority w:val="99"/>
    <w:rsid w:val="00C34C00"/>
    <w:pPr>
      <w:widowControl/>
      <w:pBdr>
        <w:top w:val="single" w:sz="4" w:space="0" w:color="000000"/>
        <w:left w:val="single" w:sz="4" w:space="0" w:color="000000"/>
        <w:bottom w:val="single" w:sz="4" w:space="0" w:color="000000"/>
        <w:right w:val="single" w:sz="4" w:space="0" w:color="000000"/>
      </w:pBdr>
      <w:shd w:val="clear" w:color="auto" w:fill="CCCCFF"/>
      <w:suppressAutoHyphens w:val="0"/>
      <w:spacing w:before="100" w:beforeAutospacing="1" w:after="100" w:afterAutospacing="1"/>
      <w:jc w:val="right"/>
    </w:pPr>
    <w:rPr>
      <w:rFonts w:eastAsia="Times New Roman"/>
      <w:b/>
      <w:bCs/>
      <w:sz w:val="16"/>
      <w:szCs w:val="16"/>
      <w:lang w:eastAsia="pl-PL"/>
    </w:rPr>
  </w:style>
  <w:style w:type="paragraph" w:customStyle="1" w:styleId="xl90">
    <w:name w:val="xl90"/>
    <w:basedOn w:val="Normalny"/>
    <w:uiPriority w:val="99"/>
    <w:rsid w:val="00C34C00"/>
    <w:pPr>
      <w:widowControl/>
      <w:suppressAutoHyphens w:val="0"/>
      <w:spacing w:before="100" w:beforeAutospacing="1" w:after="100" w:afterAutospacing="1"/>
    </w:pPr>
    <w:rPr>
      <w:rFonts w:eastAsia="Times New Roman"/>
      <w:i/>
      <w:iCs/>
      <w:sz w:val="14"/>
      <w:szCs w:val="14"/>
      <w:lang w:eastAsia="pl-PL"/>
    </w:rPr>
  </w:style>
  <w:style w:type="paragraph" w:customStyle="1" w:styleId="xl91">
    <w:name w:val="xl91"/>
    <w:basedOn w:val="Normalny"/>
    <w:uiPriority w:val="99"/>
    <w:rsid w:val="00C34C00"/>
    <w:pPr>
      <w:widowControl/>
      <w:suppressAutoHyphens w:val="0"/>
      <w:spacing w:before="100" w:beforeAutospacing="1" w:after="100" w:afterAutospacing="1"/>
      <w:jc w:val="center"/>
    </w:pPr>
    <w:rPr>
      <w:rFonts w:eastAsia="Times New Roman"/>
      <w:b/>
      <w:bCs/>
      <w:sz w:val="28"/>
      <w:szCs w:val="28"/>
      <w:lang w:eastAsia="pl-PL"/>
    </w:rPr>
  </w:style>
  <w:style w:type="paragraph" w:customStyle="1" w:styleId="xl92">
    <w:name w:val="xl92"/>
    <w:basedOn w:val="Normalny"/>
    <w:uiPriority w:val="99"/>
    <w:rsid w:val="00C34C00"/>
    <w:pPr>
      <w:widowControl/>
      <w:suppressAutoHyphens w:val="0"/>
      <w:spacing w:before="100" w:beforeAutospacing="1" w:after="100" w:afterAutospacing="1"/>
    </w:pPr>
    <w:rPr>
      <w:rFonts w:eastAsia="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0522">
      <w:bodyDiv w:val="1"/>
      <w:marLeft w:val="0"/>
      <w:marRight w:val="0"/>
      <w:marTop w:val="0"/>
      <w:marBottom w:val="0"/>
      <w:divBdr>
        <w:top w:val="none" w:sz="0" w:space="0" w:color="auto"/>
        <w:left w:val="none" w:sz="0" w:space="0" w:color="auto"/>
        <w:bottom w:val="none" w:sz="0" w:space="0" w:color="auto"/>
        <w:right w:val="none" w:sz="0" w:space="0" w:color="auto"/>
      </w:divBdr>
    </w:div>
    <w:div w:id="97680766">
      <w:bodyDiv w:val="1"/>
      <w:marLeft w:val="0"/>
      <w:marRight w:val="0"/>
      <w:marTop w:val="0"/>
      <w:marBottom w:val="0"/>
      <w:divBdr>
        <w:top w:val="none" w:sz="0" w:space="0" w:color="auto"/>
        <w:left w:val="none" w:sz="0" w:space="0" w:color="auto"/>
        <w:bottom w:val="none" w:sz="0" w:space="0" w:color="auto"/>
        <w:right w:val="none" w:sz="0" w:space="0" w:color="auto"/>
      </w:divBdr>
    </w:div>
    <w:div w:id="555943131">
      <w:bodyDiv w:val="1"/>
      <w:marLeft w:val="0"/>
      <w:marRight w:val="0"/>
      <w:marTop w:val="0"/>
      <w:marBottom w:val="0"/>
      <w:divBdr>
        <w:top w:val="none" w:sz="0" w:space="0" w:color="auto"/>
        <w:left w:val="none" w:sz="0" w:space="0" w:color="auto"/>
        <w:bottom w:val="none" w:sz="0" w:space="0" w:color="auto"/>
        <w:right w:val="none" w:sz="0" w:space="0" w:color="auto"/>
      </w:divBdr>
    </w:div>
    <w:div w:id="1026784536">
      <w:bodyDiv w:val="1"/>
      <w:marLeft w:val="0"/>
      <w:marRight w:val="0"/>
      <w:marTop w:val="0"/>
      <w:marBottom w:val="0"/>
      <w:divBdr>
        <w:top w:val="none" w:sz="0" w:space="0" w:color="auto"/>
        <w:left w:val="none" w:sz="0" w:space="0" w:color="auto"/>
        <w:bottom w:val="none" w:sz="0" w:space="0" w:color="auto"/>
        <w:right w:val="none" w:sz="0" w:space="0" w:color="auto"/>
      </w:divBdr>
    </w:div>
    <w:div w:id="1272393607">
      <w:bodyDiv w:val="1"/>
      <w:marLeft w:val="0"/>
      <w:marRight w:val="0"/>
      <w:marTop w:val="0"/>
      <w:marBottom w:val="0"/>
      <w:divBdr>
        <w:top w:val="none" w:sz="0" w:space="0" w:color="auto"/>
        <w:left w:val="none" w:sz="0" w:space="0" w:color="auto"/>
        <w:bottom w:val="none" w:sz="0" w:space="0" w:color="auto"/>
        <w:right w:val="none" w:sz="0" w:space="0" w:color="auto"/>
      </w:divBdr>
    </w:div>
    <w:div w:id="1589533193">
      <w:bodyDiv w:val="1"/>
      <w:marLeft w:val="0"/>
      <w:marRight w:val="0"/>
      <w:marTop w:val="0"/>
      <w:marBottom w:val="0"/>
      <w:divBdr>
        <w:top w:val="none" w:sz="0" w:space="0" w:color="auto"/>
        <w:left w:val="none" w:sz="0" w:space="0" w:color="auto"/>
        <w:bottom w:val="none" w:sz="0" w:space="0" w:color="auto"/>
        <w:right w:val="none" w:sz="0" w:space="0" w:color="auto"/>
      </w:divBdr>
    </w:div>
    <w:div w:id="1791393577">
      <w:marLeft w:val="0"/>
      <w:marRight w:val="0"/>
      <w:marTop w:val="0"/>
      <w:marBottom w:val="0"/>
      <w:divBdr>
        <w:top w:val="none" w:sz="0" w:space="0" w:color="auto"/>
        <w:left w:val="none" w:sz="0" w:space="0" w:color="auto"/>
        <w:bottom w:val="none" w:sz="0" w:space="0" w:color="auto"/>
        <w:right w:val="none" w:sz="0" w:space="0" w:color="auto"/>
      </w:divBdr>
    </w:div>
    <w:div w:id="1791393578">
      <w:marLeft w:val="0"/>
      <w:marRight w:val="0"/>
      <w:marTop w:val="0"/>
      <w:marBottom w:val="0"/>
      <w:divBdr>
        <w:top w:val="none" w:sz="0" w:space="0" w:color="auto"/>
        <w:left w:val="none" w:sz="0" w:space="0" w:color="auto"/>
        <w:bottom w:val="none" w:sz="0" w:space="0" w:color="auto"/>
        <w:right w:val="none" w:sz="0" w:space="0" w:color="auto"/>
      </w:divBdr>
    </w:div>
    <w:div w:id="1791393579">
      <w:marLeft w:val="0"/>
      <w:marRight w:val="0"/>
      <w:marTop w:val="0"/>
      <w:marBottom w:val="0"/>
      <w:divBdr>
        <w:top w:val="none" w:sz="0" w:space="0" w:color="auto"/>
        <w:left w:val="none" w:sz="0" w:space="0" w:color="auto"/>
        <w:bottom w:val="none" w:sz="0" w:space="0" w:color="auto"/>
        <w:right w:val="none" w:sz="0" w:space="0" w:color="auto"/>
      </w:divBdr>
    </w:div>
    <w:div w:id="1791393580">
      <w:marLeft w:val="0"/>
      <w:marRight w:val="0"/>
      <w:marTop w:val="0"/>
      <w:marBottom w:val="0"/>
      <w:divBdr>
        <w:top w:val="none" w:sz="0" w:space="0" w:color="auto"/>
        <w:left w:val="none" w:sz="0" w:space="0" w:color="auto"/>
        <w:bottom w:val="none" w:sz="0" w:space="0" w:color="auto"/>
        <w:right w:val="none" w:sz="0" w:space="0" w:color="auto"/>
      </w:divBdr>
    </w:div>
    <w:div w:id="1791393581">
      <w:marLeft w:val="0"/>
      <w:marRight w:val="0"/>
      <w:marTop w:val="0"/>
      <w:marBottom w:val="0"/>
      <w:divBdr>
        <w:top w:val="none" w:sz="0" w:space="0" w:color="auto"/>
        <w:left w:val="none" w:sz="0" w:space="0" w:color="auto"/>
        <w:bottom w:val="none" w:sz="0" w:space="0" w:color="auto"/>
        <w:right w:val="none" w:sz="0" w:space="0" w:color="auto"/>
      </w:divBdr>
    </w:div>
    <w:div w:id="1791393582">
      <w:marLeft w:val="0"/>
      <w:marRight w:val="0"/>
      <w:marTop w:val="0"/>
      <w:marBottom w:val="0"/>
      <w:divBdr>
        <w:top w:val="none" w:sz="0" w:space="0" w:color="auto"/>
        <w:left w:val="none" w:sz="0" w:space="0" w:color="auto"/>
        <w:bottom w:val="none" w:sz="0" w:space="0" w:color="auto"/>
        <w:right w:val="none" w:sz="0" w:space="0" w:color="auto"/>
      </w:divBdr>
    </w:div>
    <w:div w:id="1791393583">
      <w:marLeft w:val="0"/>
      <w:marRight w:val="0"/>
      <w:marTop w:val="0"/>
      <w:marBottom w:val="0"/>
      <w:divBdr>
        <w:top w:val="none" w:sz="0" w:space="0" w:color="auto"/>
        <w:left w:val="none" w:sz="0" w:space="0" w:color="auto"/>
        <w:bottom w:val="none" w:sz="0" w:space="0" w:color="auto"/>
        <w:right w:val="none" w:sz="0" w:space="0" w:color="auto"/>
      </w:divBdr>
    </w:div>
    <w:div w:id="1791393584">
      <w:marLeft w:val="0"/>
      <w:marRight w:val="0"/>
      <w:marTop w:val="0"/>
      <w:marBottom w:val="0"/>
      <w:divBdr>
        <w:top w:val="none" w:sz="0" w:space="0" w:color="auto"/>
        <w:left w:val="none" w:sz="0" w:space="0" w:color="auto"/>
        <w:bottom w:val="none" w:sz="0" w:space="0" w:color="auto"/>
        <w:right w:val="none" w:sz="0" w:space="0" w:color="auto"/>
      </w:divBdr>
    </w:div>
    <w:div w:id="1791393585">
      <w:marLeft w:val="0"/>
      <w:marRight w:val="0"/>
      <w:marTop w:val="0"/>
      <w:marBottom w:val="0"/>
      <w:divBdr>
        <w:top w:val="none" w:sz="0" w:space="0" w:color="auto"/>
        <w:left w:val="none" w:sz="0" w:space="0" w:color="auto"/>
        <w:bottom w:val="none" w:sz="0" w:space="0" w:color="auto"/>
        <w:right w:val="none" w:sz="0" w:space="0" w:color="auto"/>
      </w:divBdr>
    </w:div>
    <w:div w:id="1791393586">
      <w:marLeft w:val="0"/>
      <w:marRight w:val="0"/>
      <w:marTop w:val="0"/>
      <w:marBottom w:val="0"/>
      <w:divBdr>
        <w:top w:val="none" w:sz="0" w:space="0" w:color="auto"/>
        <w:left w:val="none" w:sz="0" w:space="0" w:color="auto"/>
        <w:bottom w:val="none" w:sz="0" w:space="0" w:color="auto"/>
        <w:right w:val="none" w:sz="0" w:space="0" w:color="auto"/>
      </w:divBdr>
    </w:div>
    <w:div w:id="1791393587">
      <w:marLeft w:val="0"/>
      <w:marRight w:val="0"/>
      <w:marTop w:val="0"/>
      <w:marBottom w:val="0"/>
      <w:divBdr>
        <w:top w:val="none" w:sz="0" w:space="0" w:color="auto"/>
        <w:left w:val="none" w:sz="0" w:space="0" w:color="auto"/>
        <w:bottom w:val="none" w:sz="0" w:space="0" w:color="auto"/>
        <w:right w:val="none" w:sz="0" w:space="0" w:color="auto"/>
      </w:divBdr>
    </w:div>
    <w:div w:id="1791393588">
      <w:marLeft w:val="0"/>
      <w:marRight w:val="0"/>
      <w:marTop w:val="0"/>
      <w:marBottom w:val="0"/>
      <w:divBdr>
        <w:top w:val="none" w:sz="0" w:space="0" w:color="auto"/>
        <w:left w:val="none" w:sz="0" w:space="0" w:color="auto"/>
        <w:bottom w:val="none" w:sz="0" w:space="0" w:color="auto"/>
        <w:right w:val="none" w:sz="0" w:space="0" w:color="auto"/>
      </w:divBdr>
    </w:div>
    <w:div w:id="1791393589">
      <w:marLeft w:val="0"/>
      <w:marRight w:val="0"/>
      <w:marTop w:val="0"/>
      <w:marBottom w:val="0"/>
      <w:divBdr>
        <w:top w:val="none" w:sz="0" w:space="0" w:color="auto"/>
        <w:left w:val="none" w:sz="0" w:space="0" w:color="auto"/>
        <w:bottom w:val="none" w:sz="0" w:space="0" w:color="auto"/>
        <w:right w:val="none" w:sz="0" w:space="0" w:color="auto"/>
      </w:divBdr>
    </w:div>
    <w:div w:id="1791393590">
      <w:marLeft w:val="0"/>
      <w:marRight w:val="0"/>
      <w:marTop w:val="0"/>
      <w:marBottom w:val="0"/>
      <w:divBdr>
        <w:top w:val="none" w:sz="0" w:space="0" w:color="auto"/>
        <w:left w:val="none" w:sz="0" w:space="0" w:color="auto"/>
        <w:bottom w:val="none" w:sz="0" w:space="0" w:color="auto"/>
        <w:right w:val="none" w:sz="0" w:space="0" w:color="auto"/>
      </w:divBdr>
    </w:div>
    <w:div w:id="1791393591">
      <w:marLeft w:val="0"/>
      <w:marRight w:val="0"/>
      <w:marTop w:val="0"/>
      <w:marBottom w:val="0"/>
      <w:divBdr>
        <w:top w:val="none" w:sz="0" w:space="0" w:color="auto"/>
        <w:left w:val="none" w:sz="0" w:space="0" w:color="auto"/>
        <w:bottom w:val="none" w:sz="0" w:space="0" w:color="auto"/>
        <w:right w:val="none" w:sz="0" w:space="0" w:color="auto"/>
      </w:divBdr>
    </w:div>
    <w:div w:id="1791393592">
      <w:marLeft w:val="0"/>
      <w:marRight w:val="0"/>
      <w:marTop w:val="0"/>
      <w:marBottom w:val="0"/>
      <w:divBdr>
        <w:top w:val="none" w:sz="0" w:space="0" w:color="auto"/>
        <w:left w:val="none" w:sz="0" w:space="0" w:color="auto"/>
        <w:bottom w:val="none" w:sz="0" w:space="0" w:color="auto"/>
        <w:right w:val="none" w:sz="0" w:space="0" w:color="auto"/>
      </w:divBdr>
    </w:div>
    <w:div w:id="1791393593">
      <w:marLeft w:val="0"/>
      <w:marRight w:val="0"/>
      <w:marTop w:val="0"/>
      <w:marBottom w:val="0"/>
      <w:divBdr>
        <w:top w:val="none" w:sz="0" w:space="0" w:color="auto"/>
        <w:left w:val="none" w:sz="0" w:space="0" w:color="auto"/>
        <w:bottom w:val="none" w:sz="0" w:space="0" w:color="auto"/>
        <w:right w:val="none" w:sz="0" w:space="0" w:color="auto"/>
      </w:divBdr>
    </w:div>
    <w:div w:id="1791393594">
      <w:marLeft w:val="0"/>
      <w:marRight w:val="0"/>
      <w:marTop w:val="0"/>
      <w:marBottom w:val="0"/>
      <w:divBdr>
        <w:top w:val="none" w:sz="0" w:space="0" w:color="auto"/>
        <w:left w:val="none" w:sz="0" w:space="0" w:color="auto"/>
        <w:bottom w:val="none" w:sz="0" w:space="0" w:color="auto"/>
        <w:right w:val="none" w:sz="0" w:space="0" w:color="auto"/>
      </w:divBdr>
    </w:div>
    <w:div w:id="1791393595">
      <w:marLeft w:val="0"/>
      <w:marRight w:val="0"/>
      <w:marTop w:val="0"/>
      <w:marBottom w:val="0"/>
      <w:divBdr>
        <w:top w:val="none" w:sz="0" w:space="0" w:color="auto"/>
        <w:left w:val="none" w:sz="0" w:space="0" w:color="auto"/>
        <w:bottom w:val="none" w:sz="0" w:space="0" w:color="auto"/>
        <w:right w:val="none" w:sz="0" w:space="0" w:color="auto"/>
      </w:divBdr>
    </w:div>
    <w:div w:id="1791393596">
      <w:marLeft w:val="0"/>
      <w:marRight w:val="0"/>
      <w:marTop w:val="0"/>
      <w:marBottom w:val="0"/>
      <w:divBdr>
        <w:top w:val="none" w:sz="0" w:space="0" w:color="auto"/>
        <w:left w:val="none" w:sz="0" w:space="0" w:color="auto"/>
        <w:bottom w:val="none" w:sz="0" w:space="0" w:color="auto"/>
        <w:right w:val="none" w:sz="0" w:space="0" w:color="auto"/>
      </w:divBdr>
    </w:div>
    <w:div w:id="1791393597">
      <w:marLeft w:val="0"/>
      <w:marRight w:val="0"/>
      <w:marTop w:val="0"/>
      <w:marBottom w:val="0"/>
      <w:divBdr>
        <w:top w:val="none" w:sz="0" w:space="0" w:color="auto"/>
        <w:left w:val="none" w:sz="0" w:space="0" w:color="auto"/>
        <w:bottom w:val="none" w:sz="0" w:space="0" w:color="auto"/>
        <w:right w:val="none" w:sz="0" w:space="0" w:color="auto"/>
      </w:divBdr>
    </w:div>
    <w:div w:id="1791393598">
      <w:marLeft w:val="0"/>
      <w:marRight w:val="0"/>
      <w:marTop w:val="0"/>
      <w:marBottom w:val="0"/>
      <w:divBdr>
        <w:top w:val="none" w:sz="0" w:space="0" w:color="auto"/>
        <w:left w:val="none" w:sz="0" w:space="0" w:color="auto"/>
        <w:bottom w:val="none" w:sz="0" w:space="0" w:color="auto"/>
        <w:right w:val="none" w:sz="0" w:space="0" w:color="auto"/>
      </w:divBdr>
    </w:div>
    <w:div w:id="1791393599">
      <w:marLeft w:val="0"/>
      <w:marRight w:val="0"/>
      <w:marTop w:val="0"/>
      <w:marBottom w:val="0"/>
      <w:divBdr>
        <w:top w:val="none" w:sz="0" w:space="0" w:color="auto"/>
        <w:left w:val="none" w:sz="0" w:space="0" w:color="auto"/>
        <w:bottom w:val="none" w:sz="0" w:space="0" w:color="auto"/>
        <w:right w:val="none" w:sz="0" w:space="0" w:color="auto"/>
      </w:divBdr>
    </w:div>
    <w:div w:id="1791393600">
      <w:marLeft w:val="0"/>
      <w:marRight w:val="0"/>
      <w:marTop w:val="0"/>
      <w:marBottom w:val="0"/>
      <w:divBdr>
        <w:top w:val="none" w:sz="0" w:space="0" w:color="auto"/>
        <w:left w:val="none" w:sz="0" w:space="0" w:color="auto"/>
        <w:bottom w:val="none" w:sz="0" w:space="0" w:color="auto"/>
        <w:right w:val="none" w:sz="0" w:space="0" w:color="auto"/>
      </w:divBdr>
    </w:div>
    <w:div w:id="1791393601">
      <w:marLeft w:val="0"/>
      <w:marRight w:val="0"/>
      <w:marTop w:val="0"/>
      <w:marBottom w:val="0"/>
      <w:divBdr>
        <w:top w:val="none" w:sz="0" w:space="0" w:color="auto"/>
        <w:left w:val="none" w:sz="0" w:space="0" w:color="auto"/>
        <w:bottom w:val="none" w:sz="0" w:space="0" w:color="auto"/>
        <w:right w:val="none" w:sz="0" w:space="0" w:color="auto"/>
      </w:divBdr>
    </w:div>
    <w:div w:id="1791393602">
      <w:marLeft w:val="0"/>
      <w:marRight w:val="0"/>
      <w:marTop w:val="0"/>
      <w:marBottom w:val="0"/>
      <w:divBdr>
        <w:top w:val="none" w:sz="0" w:space="0" w:color="auto"/>
        <w:left w:val="none" w:sz="0" w:space="0" w:color="auto"/>
        <w:bottom w:val="none" w:sz="0" w:space="0" w:color="auto"/>
        <w:right w:val="none" w:sz="0" w:space="0" w:color="auto"/>
      </w:divBdr>
    </w:div>
    <w:div w:id="1791393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23403</Words>
  <Characters>140418</Characters>
  <Application>Microsoft Office Word</Application>
  <DocSecurity>0</DocSecurity>
  <Lines>1170</Lines>
  <Paragraphs>326</Paragraphs>
  <ScaleCrop>false</ScaleCrop>
  <HeadingPairs>
    <vt:vector size="2" baseType="variant">
      <vt:variant>
        <vt:lpstr>Tytuł</vt:lpstr>
      </vt:variant>
      <vt:variant>
        <vt:i4>1</vt:i4>
      </vt:variant>
    </vt:vector>
  </HeadingPairs>
  <TitlesOfParts>
    <vt:vector size="1" baseType="lpstr">
      <vt:lpstr>Znak sprawy: PR</vt:lpstr>
    </vt:vector>
  </TitlesOfParts>
  <Company>Starostwo</Company>
  <LinksUpToDate>false</LinksUpToDate>
  <CharactersWithSpaces>163495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PR</dc:title>
  <dc:creator>krzysiek</dc:creator>
  <cp:lastModifiedBy>Darek</cp:lastModifiedBy>
  <cp:revision>8</cp:revision>
  <cp:lastPrinted>2015-09-15T11:26:00Z</cp:lastPrinted>
  <dcterms:created xsi:type="dcterms:W3CDTF">2016-07-25T13:13:00Z</dcterms:created>
  <dcterms:modified xsi:type="dcterms:W3CDTF">2016-07-26T19:03:00Z</dcterms:modified>
</cp:coreProperties>
</file>