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81D" w:rsidRPr="007D02E3" w:rsidRDefault="00E7781D" w:rsidP="00785F6F">
      <w:pPr>
        <w:overflowPunct/>
        <w:spacing w:line="276" w:lineRule="auto"/>
        <w:textAlignment w:val="auto"/>
        <w:rPr>
          <w:b/>
          <w:bCs/>
          <w:sz w:val="24"/>
          <w:szCs w:val="24"/>
        </w:rPr>
      </w:pPr>
    </w:p>
    <w:p w:rsidR="00D26EBC" w:rsidRDefault="00E7781D" w:rsidP="00600A0D">
      <w:pPr>
        <w:overflowPunct/>
        <w:spacing w:line="276" w:lineRule="auto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</w:p>
    <w:p w:rsidR="00E7781D" w:rsidRPr="007D02E3" w:rsidRDefault="00E7781D" w:rsidP="00600A0D">
      <w:pPr>
        <w:overflowPunct/>
        <w:spacing w:line="276" w:lineRule="auto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 xml:space="preserve">Załącznik nr 4 do </w:t>
      </w:r>
      <w:proofErr w:type="spellStart"/>
      <w:r>
        <w:rPr>
          <w:sz w:val="24"/>
          <w:szCs w:val="24"/>
        </w:rPr>
        <w:t>siwz</w:t>
      </w:r>
      <w:proofErr w:type="spellEnd"/>
    </w:p>
    <w:p w:rsidR="00E7781D" w:rsidRPr="007D02E3" w:rsidRDefault="00E7781D" w:rsidP="00600A0D">
      <w:pPr>
        <w:overflowPunct/>
        <w:spacing w:line="276" w:lineRule="auto"/>
        <w:jc w:val="right"/>
        <w:textAlignment w:val="auto"/>
        <w:rPr>
          <w:b/>
          <w:bCs/>
          <w:sz w:val="24"/>
          <w:szCs w:val="24"/>
        </w:rPr>
      </w:pPr>
    </w:p>
    <w:p w:rsidR="00E7781D" w:rsidRPr="007D02E3" w:rsidRDefault="00E7781D" w:rsidP="00600A0D">
      <w:pPr>
        <w:overflowPunct/>
        <w:spacing w:line="276" w:lineRule="auto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(PROJEKT)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UMOWA Nr …/IBR/201</w:t>
      </w:r>
      <w:r w:rsidR="00D26EBC">
        <w:rPr>
          <w:b/>
          <w:bCs/>
          <w:sz w:val="24"/>
          <w:szCs w:val="24"/>
        </w:rPr>
        <w:t>6</w:t>
      </w:r>
      <w:r w:rsidRPr="007D02E3">
        <w:rPr>
          <w:b/>
          <w:bCs/>
          <w:sz w:val="24"/>
          <w:szCs w:val="24"/>
        </w:rPr>
        <w:t xml:space="preserve"> </w:t>
      </w:r>
    </w:p>
    <w:p w:rsidR="00E7781D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NA ODBIERANIE I ZAGOSPODAROWANIE ODPADÓW KOMUNALNYCH POCHODZĄCYCH OD WŁAŚCICIELI NIERUCHOMOŚCI ZAMIESZKAŁYCH NA TERENIE GMINY OROŃSKO</w:t>
      </w:r>
      <w:r>
        <w:rPr>
          <w:b/>
          <w:bCs/>
          <w:sz w:val="24"/>
          <w:szCs w:val="24"/>
        </w:rPr>
        <w:t xml:space="preserve"> ORAZ ORGANIZACJA I PROWADZENIE PUNKTU SELEKTYWNEJ ZBIÓRKI ODPADÓW KOMUNALNYCH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</w:p>
    <w:p w:rsidR="00E7781D" w:rsidRDefault="00E7781D" w:rsidP="00796884">
      <w:pPr>
        <w:spacing w:line="276" w:lineRule="auto"/>
        <w:rPr>
          <w:sz w:val="24"/>
          <w:szCs w:val="24"/>
        </w:rPr>
      </w:pPr>
      <w:r w:rsidRPr="007D02E3">
        <w:rPr>
          <w:sz w:val="24"/>
          <w:szCs w:val="24"/>
        </w:rPr>
        <w:t>zawarta w dniu .................................. 201</w:t>
      </w:r>
      <w:r w:rsidR="00D26EBC">
        <w:rPr>
          <w:sz w:val="24"/>
          <w:szCs w:val="24"/>
        </w:rPr>
        <w:t>6</w:t>
      </w:r>
      <w:r w:rsidRPr="007D02E3">
        <w:rPr>
          <w:sz w:val="24"/>
          <w:szCs w:val="24"/>
        </w:rPr>
        <w:t xml:space="preserve"> r. w Orońsku</w:t>
      </w:r>
      <w:r>
        <w:rPr>
          <w:sz w:val="24"/>
          <w:szCs w:val="24"/>
        </w:rPr>
        <w:t xml:space="preserve">,  pomiędzy </w:t>
      </w:r>
      <w:r w:rsidRPr="007D02E3">
        <w:rPr>
          <w:sz w:val="24"/>
          <w:szCs w:val="24"/>
        </w:rPr>
        <w:t xml:space="preserve">Gminą Orońsko, </w:t>
      </w:r>
      <w:r>
        <w:rPr>
          <w:sz w:val="24"/>
          <w:szCs w:val="24"/>
        </w:rPr>
        <w:t xml:space="preserve">             </w:t>
      </w:r>
      <w:r w:rsidRPr="007D02E3">
        <w:rPr>
          <w:sz w:val="24"/>
          <w:szCs w:val="24"/>
        </w:rPr>
        <w:t xml:space="preserve">ul. Szkolna 8, </w:t>
      </w:r>
      <w:r>
        <w:rPr>
          <w:sz w:val="24"/>
          <w:szCs w:val="24"/>
        </w:rPr>
        <w:t xml:space="preserve">  </w:t>
      </w:r>
      <w:r w:rsidRPr="007D02E3">
        <w:rPr>
          <w:sz w:val="24"/>
          <w:szCs w:val="24"/>
        </w:rPr>
        <w:t>26-505 Orońsko</w:t>
      </w:r>
      <w:r>
        <w:rPr>
          <w:sz w:val="24"/>
          <w:szCs w:val="24"/>
        </w:rPr>
        <w:t>,    REGON: 670223860;   NIP: 7991922134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 xml:space="preserve"> reprezentowaną przez: 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Henryka Nosowskiego</w:t>
      </w:r>
      <w:r w:rsidRPr="007D02E3">
        <w:rPr>
          <w:sz w:val="24"/>
          <w:szCs w:val="24"/>
        </w:rPr>
        <w:t xml:space="preserve"> – Wójta Gminy</w:t>
      </w:r>
    </w:p>
    <w:p w:rsidR="00E7781D" w:rsidRPr="007D02E3" w:rsidRDefault="00E7781D" w:rsidP="0070098C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 xml:space="preserve"> przy kontrasygnacie </w:t>
      </w:r>
      <w:r>
        <w:rPr>
          <w:sz w:val="24"/>
          <w:szCs w:val="24"/>
        </w:rPr>
        <w:t xml:space="preserve"> Diany Czubak - </w:t>
      </w:r>
      <w:r w:rsidRPr="007D02E3">
        <w:rPr>
          <w:sz w:val="24"/>
          <w:szCs w:val="24"/>
        </w:rPr>
        <w:t xml:space="preserve">Skarbnika Gminy, </w:t>
      </w:r>
    </w:p>
    <w:p w:rsidR="00E7781D" w:rsidRPr="007D02E3" w:rsidRDefault="00E7781D" w:rsidP="002358C3">
      <w:pPr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zwaną dalej „Zamawiającym”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a 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………………………………………………REGON:………………,NIP…………….…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 reprezentowanym przez: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1.   ……………………..........  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2.   …………………………….</w:t>
      </w:r>
    </w:p>
    <w:p w:rsidR="00E7781D" w:rsidRPr="007D02E3" w:rsidRDefault="00E7781D" w:rsidP="0070098C">
      <w:pPr>
        <w:overflowPunct/>
        <w:spacing w:line="276" w:lineRule="auto"/>
        <w:jc w:val="both"/>
        <w:textAlignment w:val="auto"/>
        <w:rPr>
          <w:color w:val="FF0000"/>
          <w:sz w:val="24"/>
          <w:szCs w:val="24"/>
        </w:rPr>
      </w:pPr>
      <w:r w:rsidRPr="007D02E3">
        <w:rPr>
          <w:sz w:val="24"/>
          <w:szCs w:val="24"/>
        </w:rPr>
        <w:t>zwanym dalej Wykonawcą</w:t>
      </w:r>
      <w:r w:rsidRPr="007D02E3">
        <w:rPr>
          <w:color w:val="FF0000"/>
          <w:sz w:val="24"/>
          <w:szCs w:val="24"/>
        </w:rPr>
        <w:t xml:space="preserve">           </w:t>
      </w:r>
    </w:p>
    <w:p w:rsidR="00E7781D" w:rsidRPr="007D02E3" w:rsidRDefault="00E7781D" w:rsidP="008C2323">
      <w:pPr>
        <w:overflowPunct/>
        <w:spacing w:line="276" w:lineRule="auto"/>
        <w:jc w:val="both"/>
        <w:textAlignment w:val="auto"/>
        <w:rPr>
          <w:color w:val="FF0000"/>
          <w:sz w:val="24"/>
          <w:szCs w:val="24"/>
        </w:rPr>
      </w:pPr>
    </w:p>
    <w:p w:rsidR="00E7781D" w:rsidRPr="007D02E3" w:rsidRDefault="00E7781D" w:rsidP="008C2323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 wyniku rozstrzygnięcia przetargu nieograniczonego, przeprowadzonego zgodnie </w:t>
      </w:r>
      <w:r w:rsidRPr="007D02E3">
        <w:rPr>
          <w:sz w:val="24"/>
          <w:szCs w:val="24"/>
        </w:rPr>
        <w:br/>
        <w:t>z przepisami ustawy Prawo zamówień publicznych, o następującej treści:</w:t>
      </w:r>
    </w:p>
    <w:p w:rsidR="00E7781D" w:rsidRPr="007D02E3" w:rsidRDefault="00E7781D" w:rsidP="008C2323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</w:t>
      </w:r>
    </w:p>
    <w:p w:rsidR="00E7781D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>Przedmiotem zamówienia jest odbiór i zagospodarowanie przez Wykonawcę odpadów komunalnych z terenu Gminy Orońsko odbieranych od właścicieli nieruchomości,</w:t>
      </w:r>
      <w:r>
        <w:rPr>
          <w:sz w:val="24"/>
          <w:szCs w:val="24"/>
          <w:lang w:eastAsia="en-US"/>
        </w:rPr>
        <w:t xml:space="preserve"> </w:t>
      </w:r>
      <w:r w:rsidRPr="007D02E3">
        <w:rPr>
          <w:sz w:val="24"/>
          <w:szCs w:val="24"/>
          <w:lang w:eastAsia="en-US"/>
        </w:rPr>
        <w:t>na których zamieszkują mieszkańcy</w:t>
      </w:r>
      <w:r>
        <w:rPr>
          <w:sz w:val="24"/>
          <w:szCs w:val="24"/>
          <w:lang w:eastAsia="en-US"/>
        </w:rPr>
        <w:t xml:space="preserve"> oraz organizacja i prowadzenie punktu selektywnej zbiórki odpadów komunalnych</w:t>
      </w:r>
      <w:r w:rsidRPr="007D02E3">
        <w:rPr>
          <w:sz w:val="24"/>
          <w:szCs w:val="24"/>
          <w:lang w:eastAsia="en-US"/>
        </w:rPr>
        <w:t xml:space="preserve">. Zamawiający zleca, zaś Wykonawca przyjmuje </w:t>
      </w:r>
      <w:r>
        <w:rPr>
          <w:sz w:val="24"/>
          <w:szCs w:val="24"/>
          <w:lang w:eastAsia="en-US"/>
        </w:rPr>
        <w:t xml:space="preserve">          </w:t>
      </w:r>
      <w:r w:rsidR="00D26EBC">
        <w:rPr>
          <w:sz w:val="24"/>
          <w:szCs w:val="24"/>
          <w:lang w:eastAsia="en-US"/>
        </w:rPr>
        <w:t xml:space="preserve">                </w:t>
      </w:r>
      <w:r>
        <w:rPr>
          <w:sz w:val="24"/>
          <w:szCs w:val="24"/>
          <w:lang w:eastAsia="en-US"/>
        </w:rPr>
        <w:t xml:space="preserve"> </w:t>
      </w:r>
      <w:r w:rsidRPr="007D02E3">
        <w:rPr>
          <w:sz w:val="24"/>
          <w:szCs w:val="24"/>
          <w:lang w:eastAsia="en-US"/>
        </w:rPr>
        <w:t>do wykonania powyższe zamówienie.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Szczegółowy zakres i opis prac będących przedmiotem umowy zawarty jest w opisie przedmiotu zamówienia i specyfikacji istotnych warunków </w:t>
      </w:r>
      <w:r w:rsidR="00D26EBC">
        <w:rPr>
          <w:sz w:val="24"/>
          <w:szCs w:val="24"/>
          <w:lang w:eastAsia="en-US"/>
        </w:rPr>
        <w:t xml:space="preserve">zamówienia, zwanej dalej </w:t>
      </w:r>
      <w:proofErr w:type="spellStart"/>
      <w:r w:rsidR="00D26EBC">
        <w:rPr>
          <w:sz w:val="24"/>
          <w:szCs w:val="24"/>
          <w:lang w:eastAsia="en-US"/>
        </w:rPr>
        <w:t>siwz</w:t>
      </w:r>
      <w:proofErr w:type="spellEnd"/>
      <w:r w:rsidR="00D26EBC"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eastAsia="en-US"/>
        </w:rPr>
        <w:t>która stanowi integralną część umowy.</w:t>
      </w:r>
    </w:p>
    <w:p w:rsidR="00E7781D" w:rsidRPr="007D02E3" w:rsidRDefault="00E7781D" w:rsidP="000D6C9B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ind w:hanging="357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Odbiór poszczególnych frakcji odpadów należy przeprowadzać w sposób zapobiegający ich zmieszaniu. 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Wykonawca zobowiązany jest do odbierania odpadów z poszczególnych nieruchomości w terminach ustalonych w harmonogramie,  z zastrzeżeniem, że odbiór nie może następować w niedziele i święta ustawowo wolne od pracy. </w:t>
      </w:r>
      <w:r w:rsidRPr="007D02E3">
        <w:rPr>
          <w:sz w:val="24"/>
          <w:szCs w:val="24"/>
          <w:lang w:eastAsia="en-US"/>
        </w:rPr>
        <w:br/>
        <w:t xml:space="preserve">W przypadku gdy dzień odbioru odpadów przypada na dzień, o którym mowa </w:t>
      </w:r>
      <w:r w:rsidRPr="007D02E3">
        <w:rPr>
          <w:sz w:val="24"/>
          <w:szCs w:val="24"/>
          <w:lang w:eastAsia="en-US"/>
        </w:rPr>
        <w:br/>
        <w:t>w zdaniu poprzednim, dniem odbioru odpadów jest pierwszy dzień po dniu wolnym.</w:t>
      </w:r>
    </w:p>
    <w:p w:rsidR="00E7781D" w:rsidRPr="007D02E3" w:rsidRDefault="00E7781D" w:rsidP="000E61C6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>Wykonawca zobowiązany jest do wyposażenia nieruchomości w worki</w:t>
      </w:r>
      <w:r>
        <w:rPr>
          <w:sz w:val="24"/>
          <w:szCs w:val="24"/>
          <w:lang w:eastAsia="en-US"/>
        </w:rPr>
        <w:t xml:space="preserve"> oraz do organizacji i prowadzenia punktu selektywnej zbiórki odpadów komunalnych zlokalizowanego w </w:t>
      </w:r>
      <w:r w:rsidR="00F505EA">
        <w:rPr>
          <w:sz w:val="24"/>
          <w:szCs w:val="24"/>
          <w:lang w:eastAsia="en-US"/>
        </w:rPr>
        <w:t>Guzowie</w:t>
      </w:r>
      <w:r w:rsidRPr="007D02E3">
        <w:rPr>
          <w:sz w:val="24"/>
          <w:szCs w:val="24"/>
          <w:lang w:eastAsia="en-US"/>
        </w:rPr>
        <w:t xml:space="preserve">. </w:t>
      </w:r>
    </w:p>
    <w:p w:rsidR="00E7781D" w:rsidRDefault="00E7781D" w:rsidP="000E61C6">
      <w:pPr>
        <w:pStyle w:val="Akapitzlist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7D02E3">
        <w:rPr>
          <w:rFonts w:ascii="Times New Roman" w:hAnsi="Times New Roman" w:cs="Times New Roman"/>
          <w:sz w:val="24"/>
          <w:szCs w:val="24"/>
        </w:rPr>
        <w:t xml:space="preserve">W trakcie wykonywania umowy wyposażenie zgłoszonych przez Zamawiającego nowych nieruchomości w worki następuje najpóźniej w ciągu 7 dni roboczych od zgłoszenia. </w:t>
      </w:r>
    </w:p>
    <w:p w:rsidR="00D26EBC" w:rsidRDefault="00D26EBC" w:rsidP="00D26EBC">
      <w:pPr>
        <w:rPr>
          <w:sz w:val="24"/>
          <w:szCs w:val="24"/>
        </w:rPr>
      </w:pPr>
    </w:p>
    <w:p w:rsidR="00D26EBC" w:rsidRDefault="00D26EBC" w:rsidP="00D26EBC">
      <w:pPr>
        <w:rPr>
          <w:sz w:val="24"/>
          <w:szCs w:val="24"/>
        </w:rPr>
      </w:pPr>
    </w:p>
    <w:p w:rsidR="00D26EBC" w:rsidRDefault="00D26EBC" w:rsidP="00D26EBC">
      <w:pPr>
        <w:rPr>
          <w:sz w:val="24"/>
          <w:szCs w:val="24"/>
        </w:rPr>
      </w:pPr>
    </w:p>
    <w:p w:rsidR="00D26EBC" w:rsidRPr="00D26EBC" w:rsidRDefault="00D26EBC" w:rsidP="00D26EBC">
      <w:pPr>
        <w:rPr>
          <w:sz w:val="24"/>
          <w:szCs w:val="24"/>
        </w:rPr>
      </w:pPr>
    </w:p>
    <w:p w:rsidR="00E7781D" w:rsidRPr="007D02E3" w:rsidRDefault="00E7781D" w:rsidP="00C72A41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Wszystkie odpady zebrane z terenu Gminy, Wykonawca zobowiązany jest zagospodarować zgodnie z obowiązującymi przepisami, w szczególności </w:t>
      </w:r>
      <w:r w:rsidRPr="007D02E3">
        <w:rPr>
          <w:sz w:val="24"/>
          <w:szCs w:val="24"/>
          <w:lang w:eastAsia="en-US"/>
        </w:rPr>
        <w:br/>
        <w:t xml:space="preserve">z Wojewódzkim Planem Gospodarki Odpadami dla Mazowsza i uchwałą </w:t>
      </w:r>
      <w:r w:rsidRPr="007D02E3">
        <w:rPr>
          <w:sz w:val="24"/>
          <w:szCs w:val="24"/>
          <w:lang w:eastAsia="en-US"/>
        </w:rPr>
        <w:br/>
        <w:t>w sprawie wykonania Wojewódzkiego Planu Gospodarki Odpadami dla Mazowsza.</w:t>
      </w:r>
    </w:p>
    <w:p w:rsidR="00E7781D" w:rsidRPr="007D02E3" w:rsidRDefault="00E7781D" w:rsidP="00C72A41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2</w:t>
      </w:r>
    </w:p>
    <w:p w:rsidR="00E7781D" w:rsidRPr="00600A0D" w:rsidRDefault="00E7781D" w:rsidP="00C51B4F">
      <w:pPr>
        <w:pStyle w:val="Akapitzlist1"/>
        <w:tabs>
          <w:tab w:val="left" w:pos="360"/>
        </w:tabs>
        <w:spacing w:line="276" w:lineRule="auto"/>
        <w:ind w:left="0"/>
        <w:jc w:val="both"/>
        <w:rPr>
          <w:b/>
          <w:sz w:val="24"/>
          <w:szCs w:val="24"/>
        </w:rPr>
      </w:pPr>
      <w:r w:rsidRPr="007D02E3">
        <w:rPr>
          <w:sz w:val="24"/>
          <w:szCs w:val="24"/>
        </w:rPr>
        <w:t xml:space="preserve">Termin wykonania przedmiotu umowy – </w:t>
      </w:r>
      <w:r w:rsidRPr="000D6C9B">
        <w:rPr>
          <w:b/>
          <w:sz w:val="24"/>
          <w:szCs w:val="24"/>
        </w:rPr>
        <w:t xml:space="preserve">od </w:t>
      </w:r>
      <w:r>
        <w:rPr>
          <w:b/>
          <w:sz w:val="24"/>
          <w:szCs w:val="24"/>
        </w:rPr>
        <w:t>0</w:t>
      </w:r>
      <w:r w:rsidRPr="000D6C9B">
        <w:rPr>
          <w:b/>
          <w:sz w:val="24"/>
          <w:szCs w:val="24"/>
        </w:rPr>
        <w:t>1 lipca 201</w:t>
      </w:r>
      <w:r w:rsidR="00D26EBC">
        <w:rPr>
          <w:b/>
          <w:sz w:val="24"/>
          <w:szCs w:val="24"/>
        </w:rPr>
        <w:t>6</w:t>
      </w:r>
      <w:r w:rsidR="00F505EA">
        <w:rPr>
          <w:b/>
          <w:sz w:val="24"/>
          <w:szCs w:val="24"/>
        </w:rPr>
        <w:t xml:space="preserve"> r. </w:t>
      </w:r>
      <w:r w:rsidRPr="000D6C9B">
        <w:rPr>
          <w:b/>
          <w:sz w:val="24"/>
          <w:szCs w:val="24"/>
        </w:rPr>
        <w:t xml:space="preserve"> do 30 czerwca 201</w:t>
      </w:r>
      <w:r w:rsidR="00D26EBC">
        <w:rPr>
          <w:b/>
          <w:sz w:val="24"/>
          <w:szCs w:val="24"/>
        </w:rPr>
        <w:t>7</w:t>
      </w:r>
      <w:r w:rsidRPr="000D6C9B">
        <w:rPr>
          <w:b/>
          <w:sz w:val="24"/>
          <w:szCs w:val="24"/>
        </w:rPr>
        <w:t xml:space="preserve"> roku.</w:t>
      </w:r>
    </w:p>
    <w:p w:rsidR="00E7781D" w:rsidRPr="007D02E3" w:rsidRDefault="00E7781D" w:rsidP="00C51B4F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3</w:t>
      </w:r>
    </w:p>
    <w:p w:rsidR="00E7781D" w:rsidRPr="007D02E3" w:rsidRDefault="00E7781D" w:rsidP="000F2911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W terminie 10 dni od podpisania umowy Wykonawca opracuje i dostarczy Zamawiającemu harmonogr</w:t>
      </w:r>
      <w:r>
        <w:rPr>
          <w:sz w:val="24"/>
          <w:szCs w:val="24"/>
        </w:rPr>
        <w:t xml:space="preserve">am odbioru odpadów komunalnych </w:t>
      </w:r>
      <w:r w:rsidRPr="007D02E3">
        <w:rPr>
          <w:sz w:val="24"/>
          <w:szCs w:val="24"/>
        </w:rPr>
        <w:t xml:space="preserve">z nieruchomości </w:t>
      </w:r>
      <w:r>
        <w:rPr>
          <w:sz w:val="24"/>
          <w:szCs w:val="24"/>
        </w:rPr>
        <w:t xml:space="preserve">           </w:t>
      </w:r>
      <w:r w:rsidR="00D26EBC">
        <w:rPr>
          <w:sz w:val="24"/>
          <w:szCs w:val="24"/>
        </w:rPr>
        <w:t xml:space="preserve">                 </w:t>
      </w:r>
      <w:r w:rsidRPr="007D02E3">
        <w:rPr>
          <w:sz w:val="24"/>
          <w:szCs w:val="24"/>
        </w:rPr>
        <w:t>z terenu gminy Orońsko.</w:t>
      </w:r>
    </w:p>
    <w:p w:rsidR="00E7781D" w:rsidRPr="007D02E3" w:rsidRDefault="00E7781D" w:rsidP="000E61C6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Harmonogramy p</w:t>
      </w:r>
      <w:r>
        <w:rPr>
          <w:sz w:val="24"/>
          <w:szCs w:val="24"/>
        </w:rPr>
        <w:t>o zaakceptowaniu przez Zamawiają</w:t>
      </w:r>
      <w:r w:rsidRPr="007D02E3">
        <w:rPr>
          <w:sz w:val="24"/>
          <w:szCs w:val="24"/>
        </w:rPr>
        <w:t xml:space="preserve">cego stanowić będą załączniki do umowy. </w:t>
      </w:r>
    </w:p>
    <w:p w:rsidR="00E7781D" w:rsidRPr="007D02E3" w:rsidRDefault="00E7781D" w:rsidP="000E61C6">
      <w:pPr>
        <w:pStyle w:val="Akapitzlist1"/>
        <w:numPr>
          <w:ilvl w:val="0"/>
          <w:numId w:val="4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Zmiana harmonogramów w trakcie realizacji umowy wymaga zgody Zamawiającego.</w:t>
      </w:r>
    </w:p>
    <w:p w:rsidR="00E7781D" w:rsidRPr="007D02E3" w:rsidRDefault="00E7781D" w:rsidP="00600A0D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4</w:t>
      </w:r>
    </w:p>
    <w:p w:rsidR="00E7781D" w:rsidRPr="007D02E3" w:rsidRDefault="00E7781D" w:rsidP="000E61C6">
      <w:pPr>
        <w:pStyle w:val="tyt"/>
        <w:keepNext w:val="0"/>
        <w:numPr>
          <w:ilvl w:val="0"/>
          <w:numId w:val="1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oświadcza, że:</w:t>
      </w:r>
    </w:p>
    <w:p w:rsidR="00E7781D" w:rsidRPr="007D02E3" w:rsidRDefault="00E7781D" w:rsidP="000E61C6">
      <w:pPr>
        <w:pStyle w:val="tyt"/>
        <w:numPr>
          <w:ilvl w:val="0"/>
          <w:numId w:val="5"/>
        </w:numPr>
        <w:overflowPunct w:val="0"/>
        <w:spacing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posiada niezbędne uprawnienia, wymagania oraz potencjał techniczny </w:t>
      </w:r>
      <w:r w:rsidRPr="007D02E3">
        <w:rPr>
          <w:b w:val="0"/>
          <w:bCs w:val="0"/>
        </w:rPr>
        <w:br/>
        <w:t>i osobowy, w celu wykonania Przedmiotu umowy,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posiada aktualne zezwolenie na prowadzenie działalności w zakresie transportu</w:t>
      </w:r>
      <w:r w:rsidR="00D26EBC">
        <w:rPr>
          <w:b w:val="0"/>
          <w:bCs w:val="0"/>
        </w:rPr>
        <w:t xml:space="preserve">              </w:t>
      </w:r>
      <w:r>
        <w:rPr>
          <w:b w:val="0"/>
          <w:bCs w:val="0"/>
        </w:rPr>
        <w:t xml:space="preserve"> </w:t>
      </w:r>
      <w:r w:rsidR="00D26EBC">
        <w:rPr>
          <w:b w:val="0"/>
          <w:bCs w:val="0"/>
        </w:rPr>
        <w:t xml:space="preserve">i </w:t>
      </w:r>
      <w:r w:rsidRPr="007D02E3">
        <w:rPr>
          <w:b w:val="0"/>
          <w:bCs w:val="0"/>
        </w:rPr>
        <w:t xml:space="preserve">zbierania odpadów wydane przez właściwy organ zgodnie </w:t>
      </w:r>
      <w:r w:rsidRPr="007D02E3">
        <w:rPr>
          <w:b w:val="0"/>
          <w:bCs w:val="0"/>
        </w:rPr>
        <w:br/>
        <w:t>z ustawą o odpadach,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spełnia warunki rozporządzenia Ministra Środowiska z dnia 11 stycznia 2013 roku </w:t>
      </w:r>
      <w:r>
        <w:rPr>
          <w:b w:val="0"/>
          <w:bCs w:val="0"/>
        </w:rPr>
        <w:t xml:space="preserve">  </w:t>
      </w:r>
      <w:r w:rsidR="00D26EBC">
        <w:rPr>
          <w:b w:val="0"/>
          <w:bCs w:val="0"/>
        </w:rPr>
        <w:t xml:space="preserve">                  </w:t>
      </w:r>
      <w:r w:rsidRPr="007D02E3">
        <w:rPr>
          <w:b w:val="0"/>
          <w:bCs w:val="0"/>
        </w:rPr>
        <w:t>w sprawie szczegółowych wymagań w zakresie odbierania odpadów komunalnych od właścicieli nieruchomości (Dz. U. z 2013 r., poz. 122),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posiada zawartą umowę z RIPOK na przyjmowanie odpadów,</w:t>
      </w:r>
    </w:p>
    <w:p w:rsidR="00E7781D" w:rsidRPr="007D02E3" w:rsidRDefault="00E7781D" w:rsidP="000E61C6">
      <w:pPr>
        <w:pStyle w:val="tyt"/>
        <w:keepNext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jest wpisany do rejestru podmiotów zbierających zużyty sprzęt elektryczny </w:t>
      </w:r>
      <w:r w:rsidRPr="007D02E3">
        <w:rPr>
          <w:b w:val="0"/>
          <w:bCs w:val="0"/>
        </w:rPr>
        <w:br/>
        <w:t>i elektroniczny, prowadzonego przez Głównego Inspektora Ochrony Środowiska.</w:t>
      </w:r>
    </w:p>
    <w:p w:rsidR="00E7781D" w:rsidRPr="007D02E3" w:rsidRDefault="00E7781D" w:rsidP="000E61C6">
      <w:pPr>
        <w:pStyle w:val="tyt"/>
        <w:keepNext w:val="0"/>
        <w:numPr>
          <w:ilvl w:val="0"/>
          <w:numId w:val="17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zobowiązuje się do: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powołania przedstawiciela uprawnionego do kontaktu z Zamawiającym </w:t>
      </w:r>
      <w:r w:rsidRPr="007D02E3">
        <w:rPr>
          <w:b w:val="0"/>
          <w:bCs w:val="0"/>
        </w:rPr>
        <w:br/>
        <w:t>w sprawach z zakresu niniejszej umowy w osobie …………………………………………,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wykonywania przedmiotu niniejszej umowy zgodnie z obowiązującymi przepisami,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terminowej realizacji usług objętych niniejszą umową,</w:t>
      </w:r>
    </w:p>
    <w:p w:rsidR="00E7781D" w:rsidRPr="007D02E3" w:rsidRDefault="00E7781D" w:rsidP="000E61C6">
      <w:pPr>
        <w:pStyle w:val="tyt"/>
        <w:keepNext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uprzątania terenu wokół odbieranych pojemników z odpadami komunalnymi. </w:t>
      </w:r>
      <w:r>
        <w:rPr>
          <w:b w:val="0"/>
          <w:bCs w:val="0"/>
        </w:rPr>
        <w:t xml:space="preserve">         </w:t>
      </w:r>
      <w:r w:rsidR="00D26EBC">
        <w:rPr>
          <w:b w:val="0"/>
          <w:bCs w:val="0"/>
        </w:rPr>
        <w:t xml:space="preserve">                        </w:t>
      </w:r>
      <w:r w:rsidRPr="007D02E3">
        <w:rPr>
          <w:b w:val="0"/>
          <w:bCs w:val="0"/>
        </w:rPr>
        <w:t xml:space="preserve">W przypadku opóźnienia w wykonaniu usługi wykonawca będzie ponosił wszelkie dodatkowe koszty związane z usunięciem rozerwanych worków, jak również uporządkowania terenu, 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prowadzenia ewidencji odbieranych odpadów,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prowadzenia dokumentacji związanej z działalnością objętą umową,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spełniania wymagań i posiadania uprawnień niezbędnych do realizacji umowy przez cały okres jej realizacji,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udzielania Zamawiającemu wyjaśnień dotyczących realizacji umowy, </w:t>
      </w:r>
    </w:p>
    <w:p w:rsidR="00E7781D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niezwłocznego informowania Zamawiającego o wszelkich wydarzeniach       </w:t>
      </w:r>
      <w:r>
        <w:rPr>
          <w:b w:val="0"/>
          <w:bCs w:val="0"/>
        </w:rPr>
        <w:t xml:space="preserve">            </w:t>
      </w:r>
      <w:r w:rsidR="00D26EBC">
        <w:rPr>
          <w:b w:val="0"/>
          <w:bCs w:val="0"/>
        </w:rPr>
        <w:t xml:space="preserve">                    </w:t>
      </w:r>
      <w:r w:rsidRPr="007D02E3">
        <w:rPr>
          <w:b w:val="0"/>
          <w:bCs w:val="0"/>
        </w:rPr>
        <w:t xml:space="preserve"> i okolicznościach mogących mieć znaczenie dla prawidłowego wykonywania umowy,</w:t>
      </w: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D26EBC" w:rsidRPr="007D02E3" w:rsidRDefault="00D26EBC" w:rsidP="00D26EB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przekazywania</w:t>
      </w:r>
      <w:r w:rsidRPr="007D02E3">
        <w:t xml:space="preserve"> </w:t>
      </w:r>
      <w:r w:rsidRPr="007D02E3">
        <w:rPr>
          <w:b w:val="0"/>
          <w:bCs w:val="0"/>
        </w:rPr>
        <w:t>Zamawiającemu informacji o adresach nieruchomości, na</w:t>
      </w:r>
      <w:r w:rsidRPr="007D02E3">
        <w:t xml:space="preserve"> </w:t>
      </w:r>
      <w:r w:rsidRPr="007D02E3">
        <w:rPr>
          <w:b w:val="0"/>
          <w:bCs w:val="0"/>
        </w:rPr>
        <w:t>których zamieszkują mieszkańcy i powstają odpady komunalne, a nie ujętych w bazie danych prowadzonej przez Zamawiającego,</w:t>
      </w:r>
    </w:p>
    <w:p w:rsidR="00E7781D" w:rsidRPr="007D02E3" w:rsidRDefault="00E7781D" w:rsidP="000E61C6">
      <w:pPr>
        <w:pStyle w:val="tyt"/>
        <w:keepNext w:val="0"/>
        <w:numPr>
          <w:ilvl w:val="0"/>
          <w:numId w:val="21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osiągnięcia odpowiednich poziomów recyklingu, przygotowania do ponownego użycia i odzysku innymi metodami oraz ograniczenie masy odpadów komunalnych ulegających biodegradacji przekazywanych do składowania, zgodnie z zapisami ustawy z dnia 13 września 1996 r. o utrzymaniu czystości i porządku w gminach (</w:t>
      </w:r>
      <w:r>
        <w:rPr>
          <w:b w:val="0"/>
          <w:bCs w:val="0"/>
        </w:rPr>
        <w:t xml:space="preserve">tekst jedn. </w:t>
      </w:r>
      <w:r w:rsidRPr="007D02E3">
        <w:rPr>
          <w:b w:val="0"/>
          <w:bCs w:val="0"/>
        </w:rPr>
        <w:t>Dz. U. z 201</w:t>
      </w:r>
      <w:r w:rsidR="00F505EA">
        <w:rPr>
          <w:b w:val="0"/>
          <w:bCs w:val="0"/>
        </w:rPr>
        <w:t>6</w:t>
      </w:r>
      <w:r w:rsidRPr="007D02E3">
        <w:rPr>
          <w:b w:val="0"/>
          <w:bCs w:val="0"/>
        </w:rPr>
        <w:t xml:space="preserve"> r. poz. </w:t>
      </w:r>
      <w:r w:rsidR="00F505EA">
        <w:rPr>
          <w:b w:val="0"/>
          <w:bCs w:val="0"/>
        </w:rPr>
        <w:t>250</w:t>
      </w:r>
      <w:r w:rsidRPr="007D02E3">
        <w:rPr>
          <w:b w:val="0"/>
          <w:bCs w:val="0"/>
        </w:rPr>
        <w:t>):</w:t>
      </w:r>
    </w:p>
    <w:p w:rsidR="00E7781D" w:rsidRPr="007D02E3" w:rsidRDefault="00E7781D" w:rsidP="000E61C6">
      <w:pPr>
        <w:pStyle w:val="tyt"/>
        <w:keepNext w:val="0"/>
        <w:numPr>
          <w:ilvl w:val="0"/>
          <w:numId w:val="18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Zamawiający zobowiązuje się do: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dostarczenia Wykonawcy szczegółowego wykazu adresów nieruchomości objętych umową odbioru odpadów;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przeprowadzenia akcji informacyjnej (w sposób zwyczajowo przyjęty: na stronie internetowej Urzędu i tablicach ogłoszeń) skierowanej do właścicieli nieruchomości w sprawie terminów odbierania odpadów komunalnych,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wypłacania wynagrodzenia zgodnie z § 6 niniejszej umowy;</w:t>
      </w:r>
    </w:p>
    <w:p w:rsidR="00E7781D" w:rsidRPr="007D02E3" w:rsidRDefault="00E7781D" w:rsidP="000E61C6">
      <w:pPr>
        <w:pStyle w:val="tyt"/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niezwłocznego informowania Wykonawcy o wszelkich wydarzeniach </w:t>
      </w:r>
      <w:r w:rsidRPr="007D02E3">
        <w:rPr>
          <w:b w:val="0"/>
          <w:bCs w:val="0"/>
        </w:rPr>
        <w:br/>
        <w:t>i okolicznościach mogących mieć znaczenie dla prawidłowego wykonywania umowy.</w:t>
      </w:r>
    </w:p>
    <w:p w:rsidR="00E7781D" w:rsidRPr="007D02E3" w:rsidRDefault="00E7781D" w:rsidP="008C2323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</w:pPr>
      <w:r w:rsidRPr="007D02E3">
        <w:t>§ 5</w:t>
      </w:r>
    </w:p>
    <w:p w:rsidR="00E7781D" w:rsidRPr="007D02E3" w:rsidRDefault="00E7781D" w:rsidP="000E61C6">
      <w:pPr>
        <w:pStyle w:val="tyt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 xml:space="preserve">Strony oświadczają, że w dalszym trybie postępowania z odpadami stosowane będą przepisy ustawy o odpadach, zgodnie z którymi  posiadacz mający zezwolenie </w:t>
      </w:r>
      <w:r>
        <w:rPr>
          <w:b w:val="0"/>
          <w:bCs w:val="0"/>
        </w:rPr>
        <w:t xml:space="preserve">               </w:t>
      </w:r>
      <w:r w:rsidR="00F505EA">
        <w:rPr>
          <w:b w:val="0"/>
          <w:bCs w:val="0"/>
        </w:rPr>
        <w:t xml:space="preserve">                    </w:t>
      </w:r>
      <w:r w:rsidRPr="007D02E3">
        <w:rPr>
          <w:b w:val="0"/>
          <w:bCs w:val="0"/>
        </w:rPr>
        <w:t>w zakresie gospodarki odpadami wraz z przejęciem odpadów przejmuje odpowiedzialność za dalszy sposób postępowania z odpadami, natomiast posiadacz przekazujący odpady wraz z pozbyciem się odpadów pozbywa się odpowiedzialności za dalsze gospodarowanie tymi odpadami.</w:t>
      </w:r>
    </w:p>
    <w:p w:rsidR="00E7781D" w:rsidRPr="007D02E3" w:rsidRDefault="00E7781D" w:rsidP="00270A2C">
      <w:pPr>
        <w:pStyle w:val="tyt"/>
        <w:keepNext w:val="0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0" w:line="276" w:lineRule="auto"/>
        <w:jc w:val="both"/>
        <w:textAlignment w:val="baseline"/>
        <w:rPr>
          <w:b w:val="0"/>
          <w:bCs w:val="0"/>
        </w:rPr>
      </w:pPr>
      <w:r w:rsidRPr="007D02E3">
        <w:rPr>
          <w:b w:val="0"/>
          <w:bCs w:val="0"/>
        </w:rPr>
        <w:t>Wykonawca ponosi pełną odpowiedzialność cywilną za szkody i straty oraz następstwa nieszczęśliwych wypadków i zdarzeń losowych, dotyczących pracowników i osób trzecich oraz ich mienia, powstałyc</w:t>
      </w:r>
      <w:r>
        <w:rPr>
          <w:b w:val="0"/>
          <w:bCs w:val="0"/>
        </w:rPr>
        <w:t>h w związku z realizacją umowy.</w:t>
      </w:r>
    </w:p>
    <w:p w:rsidR="00E7781D" w:rsidRPr="007D02E3" w:rsidRDefault="00E7781D" w:rsidP="008C2323">
      <w:pPr>
        <w:pStyle w:val="tyt"/>
        <w:spacing w:before="0" w:after="0" w:line="276" w:lineRule="auto"/>
      </w:pPr>
      <w:r w:rsidRPr="007D02E3">
        <w:t>§ 6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ryczałtowe Wykonawcy z tytułu realizacji przedmiotu umowy wyniesie ……………………………… zł brutto (słownie złotych: …………………………………………………………………………….). 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ustalają, że wynagrodzenie będzie wypłacane z dołu w miesięcznych ratach </w:t>
      </w:r>
      <w:r>
        <w:rPr>
          <w:sz w:val="24"/>
          <w:szCs w:val="24"/>
        </w:rPr>
        <w:t xml:space="preserve">        </w:t>
      </w:r>
      <w:r w:rsidRPr="007D02E3">
        <w:rPr>
          <w:sz w:val="24"/>
          <w:szCs w:val="24"/>
        </w:rPr>
        <w:t>w wysokości ……………. zł brutto (słownie złotych ………………………………………………………..).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ryczałtowe oznacza, że Wykonawca nie może żądać podwyższenia wynagrodzenia, chociażby w czasie zawarcia umowy nie można było przewidzieć rozmiaru lub kosztów prac. Ceny objęte niniejszą umową zaoferowane przez wykonawcę i przyjęte w przetargu są cenami ostatecznymi obowiązującymi przez cały okres realizacji umowy i nie będą podlegały żadnym zmianom, z zastrzeżeniem zmian przewidzianych wyraźnie w umowie. W kwocie wynagrodzenia określonego w ust. 1 uwzględnione zostały wszystkie koszty związane z realizacją przedmiotu umowy </w:t>
      </w:r>
      <w:r>
        <w:rPr>
          <w:sz w:val="24"/>
          <w:szCs w:val="24"/>
        </w:rPr>
        <w:t xml:space="preserve">         </w:t>
      </w:r>
      <w:r w:rsidRPr="007D02E3">
        <w:rPr>
          <w:sz w:val="24"/>
          <w:szCs w:val="24"/>
        </w:rPr>
        <w:t>(w szczególności odbiór, transport i zagospodarowanie odpadów odebranych od właścicieli nieruchomości na których zamieszkują mieszkańcy, wyposażenie nieruchomości w worki).</w:t>
      </w:r>
    </w:p>
    <w:p w:rsidR="00E7781D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Okresem rozliczeniowym jest miesiąc kalendarzowy.</w:t>
      </w: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Pr="007D02E3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doręcza Zamawiającemu fakturę VAT za usługi świadczone  w danym okresie rozliczeniowym.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Do faktury, o której mowa w ust. 5 Wykonawca zobowiązany jest obligatoryjnie dołączyć karty przekazania odpadów lub potwierdzone przez siebie za zgodność </w:t>
      </w:r>
      <w:r w:rsidR="00F505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>z oryginałem ich kopie, do miejsca ich odzysku, recyklingu lub unieszkodliwienia.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Wynagrodzenie Wykonawcy płatne będzie przelewem na rachunek bankowy </w:t>
      </w:r>
      <w:r>
        <w:rPr>
          <w:sz w:val="24"/>
          <w:szCs w:val="24"/>
        </w:rPr>
        <w:t xml:space="preserve">                Wykonawcy</w:t>
      </w:r>
      <w:r w:rsidRPr="007D02E3">
        <w:rPr>
          <w:sz w:val="24"/>
          <w:szCs w:val="24"/>
        </w:rPr>
        <w:t xml:space="preserve"> w ciągu </w:t>
      </w:r>
      <w:r>
        <w:rPr>
          <w:sz w:val="24"/>
          <w:szCs w:val="24"/>
        </w:rPr>
        <w:t>………</w:t>
      </w:r>
      <w:r w:rsidRPr="007D02E3">
        <w:rPr>
          <w:sz w:val="24"/>
          <w:szCs w:val="24"/>
        </w:rPr>
        <w:t xml:space="preserve">dni od daty doręczenia faktury zamawiającemu,   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 xml:space="preserve"> z zastrzeżeniem ust. 8.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przypadku nie dołączenia do faktury kart przekazania odpadów, Zamawiający dokona zapłaty tylko i wyłącznie po dostarczeniu ich przez Wykonawcę. W takim przypadku termin zapłaty określony w ust. 7 nie jest wiążący dla Zamawiającego i rozpoczyna swój bieg od dnia dostarczenia kompletu dokumentów.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nie może bez uprzedniej pisemnej zgody Zamawiającego, wyrażonej pod rygorem nieważności, dokonać przelewu jakichkolwiek wierzytelności wobec Zamawiającego wynikających z niniejszej umowy.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Wypłata jakichkolwiek zaliczek na poczet wynagrodzenia jest wykluczona.</w:t>
      </w:r>
    </w:p>
    <w:p w:rsidR="00E7781D" w:rsidRPr="007D02E3" w:rsidRDefault="00E7781D" w:rsidP="000E61C6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 przypadku gdy zamówienie realizowane jest przy udziale Podwykonawców  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>w zakresie określonym w ofercie Wykonawcy, rozliczenie za zrealizowany przedmiot umowy nastąpi według niżej określonych zasad:</w:t>
      </w:r>
    </w:p>
    <w:p w:rsidR="00E7781D" w:rsidRPr="007D02E3" w:rsidRDefault="00E7781D" w:rsidP="000E61C6">
      <w:pPr>
        <w:pStyle w:val="Akapitzlist1"/>
        <w:numPr>
          <w:ilvl w:val="0"/>
          <w:numId w:val="25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po wykonaniu usługi, Wykonawca wystawi faktury za zakres robót realizowany własnymi siłami. Zapłata niniejsz</w:t>
      </w:r>
      <w:r>
        <w:rPr>
          <w:sz w:val="24"/>
          <w:szCs w:val="24"/>
        </w:rPr>
        <w:t>ej faktury nastąpi w terminie ……</w:t>
      </w:r>
      <w:r w:rsidRPr="007D02E3">
        <w:rPr>
          <w:sz w:val="24"/>
          <w:szCs w:val="24"/>
        </w:rPr>
        <w:t xml:space="preserve"> dni od daty jej doręczenia wraz z dokumentami rozliczeniowymi,</w:t>
      </w:r>
    </w:p>
    <w:p w:rsidR="00E7781D" w:rsidRPr="007D02E3" w:rsidRDefault="00E7781D" w:rsidP="000E61C6">
      <w:pPr>
        <w:pStyle w:val="Akapitzlist1"/>
        <w:numPr>
          <w:ilvl w:val="0"/>
          <w:numId w:val="25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wystawienie faktury za okres realizowany przy udziale Podwykonawców winien być poprzedzony złożeniem przez Wykonawcę oświadczenia o uregulowaniu przez niego należności na rzecz Podwykonawcy oraz oświadczenia podwykonawcy, </w:t>
      </w:r>
      <w:r>
        <w:rPr>
          <w:sz w:val="24"/>
          <w:szCs w:val="24"/>
        </w:rPr>
        <w:br/>
      </w:r>
      <w:r w:rsidRPr="007D02E3">
        <w:rPr>
          <w:sz w:val="24"/>
          <w:szCs w:val="24"/>
        </w:rPr>
        <w:t>w którym potwierdza uregulowanie należnego mu wynagrodzenia. Zapłata niniejsz</w:t>
      </w:r>
      <w:r>
        <w:rPr>
          <w:sz w:val="24"/>
          <w:szCs w:val="24"/>
        </w:rPr>
        <w:t>ej faktury nastąpi w terminie …….</w:t>
      </w:r>
      <w:r w:rsidRPr="007D02E3">
        <w:rPr>
          <w:sz w:val="24"/>
          <w:szCs w:val="24"/>
        </w:rPr>
        <w:t xml:space="preserve"> dni od daty jej doręczenia wraz z dokumentami rozliczeniowymi.</w:t>
      </w:r>
    </w:p>
    <w:p w:rsidR="00E7781D" w:rsidRPr="00600A0D" w:rsidRDefault="00E7781D" w:rsidP="00600A0D">
      <w:pPr>
        <w:pStyle w:val="Akapitzlist1"/>
        <w:numPr>
          <w:ilvl w:val="0"/>
          <w:numId w:val="3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600A0D">
        <w:rPr>
          <w:sz w:val="24"/>
          <w:szCs w:val="24"/>
        </w:rPr>
        <w:t>Za dzień zapłaty uważa się dzień obciążenia rachunku Zamawiającego</w:t>
      </w:r>
      <w:r w:rsidRPr="007D02E3">
        <w:t>.</w:t>
      </w:r>
    </w:p>
    <w:p w:rsidR="00E7781D" w:rsidRPr="007D02E3" w:rsidRDefault="00E7781D" w:rsidP="00270A2C">
      <w:pPr>
        <w:pStyle w:val="tyt"/>
        <w:keepNext w:val="0"/>
        <w:overflowPunct w:val="0"/>
        <w:autoSpaceDE w:val="0"/>
        <w:autoSpaceDN w:val="0"/>
        <w:adjustRightInd w:val="0"/>
        <w:spacing w:before="0" w:after="0" w:line="276" w:lineRule="auto"/>
        <w:textAlignment w:val="baseline"/>
      </w:pPr>
      <w:r w:rsidRPr="007D02E3">
        <w:t>§ 7</w:t>
      </w:r>
    </w:p>
    <w:p w:rsidR="00E7781D" w:rsidRPr="007D02E3" w:rsidRDefault="00E7781D" w:rsidP="0015161C">
      <w:pPr>
        <w:overflowPunct/>
        <w:autoSpaceDE/>
        <w:autoSpaceDN/>
        <w:adjustRightInd/>
        <w:spacing w:line="276" w:lineRule="auto"/>
        <w:ind w:left="360" w:hanging="360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1. </w:t>
      </w:r>
      <w:r w:rsidRPr="007D02E3">
        <w:rPr>
          <w:sz w:val="24"/>
          <w:szCs w:val="24"/>
          <w:lang w:eastAsia="en-US"/>
        </w:rPr>
        <w:t xml:space="preserve">Wykonawca zobowiązuje się do przekazywania sprawozdania </w:t>
      </w:r>
      <w:r>
        <w:rPr>
          <w:sz w:val="24"/>
          <w:szCs w:val="24"/>
          <w:lang w:eastAsia="en-US"/>
        </w:rPr>
        <w:t xml:space="preserve">półrocznego, o którym mowa w art. 9n ust. 1 – 3 ustawy z dnia 13 września 1996 r. o utrzymaniu czystości             </w:t>
      </w:r>
      <w:r w:rsidR="00F505EA">
        <w:rPr>
          <w:sz w:val="24"/>
          <w:szCs w:val="24"/>
          <w:lang w:eastAsia="en-US"/>
        </w:rPr>
        <w:t xml:space="preserve">                       </w:t>
      </w:r>
      <w:r>
        <w:rPr>
          <w:sz w:val="24"/>
          <w:szCs w:val="24"/>
          <w:lang w:eastAsia="en-US"/>
        </w:rPr>
        <w:t xml:space="preserve"> i porządku w gminach ( tekst jedn. Dz. U. z 201</w:t>
      </w:r>
      <w:r w:rsidR="00F505EA">
        <w:rPr>
          <w:sz w:val="24"/>
          <w:szCs w:val="24"/>
          <w:lang w:eastAsia="en-US"/>
        </w:rPr>
        <w:t>6</w:t>
      </w:r>
      <w:r>
        <w:rPr>
          <w:sz w:val="24"/>
          <w:szCs w:val="24"/>
          <w:lang w:eastAsia="en-US"/>
        </w:rPr>
        <w:t xml:space="preserve"> r., poz. </w:t>
      </w:r>
      <w:r w:rsidR="00F505EA">
        <w:rPr>
          <w:sz w:val="24"/>
          <w:szCs w:val="24"/>
          <w:lang w:eastAsia="en-US"/>
        </w:rPr>
        <w:t>250</w:t>
      </w:r>
      <w:r>
        <w:rPr>
          <w:sz w:val="24"/>
          <w:szCs w:val="24"/>
          <w:lang w:eastAsia="en-US"/>
        </w:rPr>
        <w:t>), do końca miesiąca następującego po upływie półrocza, którego dotyczy.</w:t>
      </w:r>
      <w:r w:rsidRPr="007D02E3">
        <w:rPr>
          <w:sz w:val="24"/>
          <w:szCs w:val="24"/>
          <w:lang w:eastAsia="en-US"/>
        </w:rPr>
        <w:t xml:space="preserve"> </w:t>
      </w:r>
    </w:p>
    <w:p w:rsidR="00E7781D" w:rsidRPr="007D02E3" w:rsidRDefault="00E7781D" w:rsidP="00F62256">
      <w:pPr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sz w:val="24"/>
          <w:szCs w:val="24"/>
          <w:lang w:eastAsia="en-US"/>
        </w:rPr>
      </w:pPr>
      <w:r w:rsidRPr="007D02E3">
        <w:rPr>
          <w:sz w:val="24"/>
          <w:szCs w:val="24"/>
          <w:lang w:eastAsia="en-US"/>
        </w:rPr>
        <w:t xml:space="preserve">  </w:t>
      </w:r>
    </w:p>
    <w:p w:rsidR="00E7781D" w:rsidRPr="00600A0D" w:rsidRDefault="00E7781D" w:rsidP="0015161C">
      <w:pPr>
        <w:overflowPunct/>
        <w:autoSpaceDE/>
        <w:autoSpaceDN/>
        <w:adjustRightInd/>
        <w:spacing w:line="276" w:lineRule="auto"/>
        <w:ind w:left="180" w:hanging="180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2. </w:t>
      </w:r>
      <w:r w:rsidRPr="007D02E3">
        <w:rPr>
          <w:sz w:val="24"/>
          <w:szCs w:val="24"/>
          <w:lang w:eastAsia="en-US"/>
        </w:rPr>
        <w:t xml:space="preserve">W celu weryfikacji danych zawartych w sprawozdaniu, o którym mowa w ust. 1, Wójt </w:t>
      </w:r>
      <w:r>
        <w:rPr>
          <w:sz w:val="24"/>
          <w:szCs w:val="24"/>
          <w:lang w:eastAsia="en-US"/>
        </w:rPr>
        <w:t xml:space="preserve"> </w:t>
      </w:r>
      <w:r w:rsidRPr="007D02E3">
        <w:rPr>
          <w:sz w:val="24"/>
          <w:szCs w:val="24"/>
          <w:lang w:eastAsia="en-US"/>
        </w:rPr>
        <w:t xml:space="preserve">Gminy może zobowiązać Wykonawcę odbierającego odpady komunalne od właścicieli nieruchomości do okazania innych niż wymienione w § 6 ust. 6, dokumentów sporządzanych na potrzeby ewidencji odpadów oraz dokumentów potwierdzających osiągnięcie określonych poziomów recyklingu, przygotowania do ponownego użycia </w:t>
      </w:r>
      <w:r>
        <w:rPr>
          <w:sz w:val="24"/>
          <w:szCs w:val="24"/>
          <w:lang w:eastAsia="en-US"/>
        </w:rPr>
        <w:br/>
      </w:r>
      <w:r w:rsidRPr="007D02E3">
        <w:rPr>
          <w:sz w:val="24"/>
          <w:szCs w:val="24"/>
          <w:lang w:eastAsia="en-US"/>
        </w:rPr>
        <w:t>i odzysku innymi metodami oraz ograniczenia masy odpadów komunalnych ulegających biodegradacji przekazywanych do składowania.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rFonts w:eastAsia="TrebuchetMS"/>
          <w:b/>
          <w:bCs/>
          <w:sz w:val="24"/>
          <w:szCs w:val="24"/>
        </w:rPr>
      </w:pPr>
      <w:r w:rsidRPr="007D02E3">
        <w:rPr>
          <w:rFonts w:eastAsia="TrebuchetMS"/>
          <w:b/>
          <w:bCs/>
          <w:sz w:val="24"/>
          <w:szCs w:val="24"/>
        </w:rPr>
        <w:t>§ 8</w:t>
      </w:r>
    </w:p>
    <w:p w:rsidR="00D26EBC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Strony ustalają, że wiążącą ich formą odszkodowania będą kary umowne.  </w:t>
      </w: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</w:p>
    <w:p w:rsidR="00E7781D" w:rsidRPr="007D02E3" w:rsidRDefault="00E7781D" w:rsidP="00D26EBC">
      <w:pPr>
        <w:pStyle w:val="Akapitzlist1"/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  </w:t>
      </w:r>
    </w:p>
    <w:p w:rsidR="00E7781D" w:rsidRPr="007D02E3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Wykonawca zapłaci Zamawiającemu kary umowne w następujących przypadkach</w:t>
      </w:r>
      <w:r>
        <w:rPr>
          <w:rFonts w:eastAsia="TrebuchetMS"/>
          <w:sz w:val="24"/>
          <w:szCs w:val="24"/>
        </w:rPr>
        <w:br/>
      </w:r>
      <w:r w:rsidRPr="007D02E3">
        <w:rPr>
          <w:rFonts w:eastAsia="TrebuchetMS"/>
          <w:sz w:val="24"/>
          <w:szCs w:val="24"/>
        </w:rPr>
        <w:t xml:space="preserve"> i w następującej wysokości:</w:t>
      </w:r>
    </w:p>
    <w:p w:rsidR="00E7781D" w:rsidRPr="007D02E3" w:rsidRDefault="00E7781D" w:rsidP="001D3685">
      <w:pPr>
        <w:pStyle w:val="Akapitzlist1"/>
        <w:numPr>
          <w:ilvl w:val="0"/>
          <w:numId w:val="9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 odstąpienie lub rozwiązanie umowy przez jedną ze stron wskutek okoliczności, za które odpowiada Wykonawca – w wysokości 10 % </w:t>
      </w:r>
      <w:r w:rsidRPr="007D02E3">
        <w:rPr>
          <w:rFonts w:eastAsia="TrebuchetMS"/>
          <w:color w:val="000000"/>
          <w:sz w:val="24"/>
          <w:szCs w:val="24"/>
        </w:rPr>
        <w:t>wynagrodzenia ryczałtowego</w:t>
      </w:r>
      <w:r w:rsidRPr="007D02E3">
        <w:rPr>
          <w:rFonts w:eastAsia="TrebuchetMS"/>
          <w:sz w:val="24"/>
          <w:szCs w:val="24"/>
        </w:rPr>
        <w:t xml:space="preserve"> określonego w umowie,</w:t>
      </w:r>
    </w:p>
    <w:p w:rsidR="00E7781D" w:rsidRPr="007D02E3" w:rsidRDefault="00E7781D" w:rsidP="001D3685">
      <w:pPr>
        <w:pStyle w:val="Akapitzlist1"/>
        <w:numPr>
          <w:ilvl w:val="0"/>
          <w:numId w:val="9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 nieosiągnięcie lub przekroczenie wymaganych poziomów, o których mowa w § 4 ust. 2 pkt 10 i 11, zgodnie z art. 9z ust. 2 ustawy o utrzymaniu czystości i porządku w gminach, w wysokości kar wraz z odsetkami, do których zapłaty będzie zobowiązany Zamawiający.  </w:t>
      </w:r>
    </w:p>
    <w:p w:rsidR="00E7781D" w:rsidRPr="007D02E3" w:rsidRDefault="00E7781D" w:rsidP="000E61C6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 xml:space="preserve">Zamawiający zapłaci Wykonawcy karę umowną w przypadku odstąpienia od umowy przez obie lub jedna ze stron wskutek okoliczności, za które odpowiada zamawiający - w wysokości 10% wynagrodzenia </w:t>
      </w:r>
      <w:r w:rsidR="00F505EA">
        <w:rPr>
          <w:rFonts w:eastAsia="TrebuchetMS"/>
          <w:sz w:val="24"/>
          <w:szCs w:val="24"/>
        </w:rPr>
        <w:t xml:space="preserve">ryczałtowego, określonego   </w:t>
      </w:r>
      <w:r w:rsidRPr="007D02E3">
        <w:rPr>
          <w:rFonts w:eastAsia="TrebuchetMS"/>
          <w:sz w:val="24"/>
          <w:szCs w:val="24"/>
        </w:rPr>
        <w:t>w umowie.</w:t>
      </w:r>
    </w:p>
    <w:p w:rsidR="00E7781D" w:rsidRPr="00600A0D" w:rsidRDefault="00E7781D" w:rsidP="00600A0D">
      <w:pPr>
        <w:pStyle w:val="Akapitzlist1"/>
        <w:numPr>
          <w:ilvl w:val="0"/>
          <w:numId w:val="8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</w:rPr>
        <w:t xml:space="preserve">Niezależnie od kar umownych strony mogą dochodzić odszkodowania uzupełniającego na zasadach ogólnych w przypadku, gdy szkoda przekracza wysokość kar umownych.                                                                                                                                              </w:t>
      </w:r>
    </w:p>
    <w:p w:rsidR="00E7781D" w:rsidRPr="007D02E3" w:rsidRDefault="00E7781D" w:rsidP="008C2323">
      <w:pPr>
        <w:spacing w:line="276" w:lineRule="auto"/>
        <w:jc w:val="center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9</w:t>
      </w: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 przypadku gdyby Wykonawca realizował zamówienie objęte niniejszą umową nienależycie, niezgodnie z postanowieniami specyfikacji istotnych warunków zamówienia lub sprzecznie z umową, Zamawiający ma prawo: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wezwać Wykonawcę w określonym terminie do należytego wykonania, a w razie bezskutecznego upływu terminu powierzyć wykonanie przedmiotu umowy innemu podmiotowi na koszt Wykonawcy;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rozwiązać umowę ze skutkiem natychmiastowym;</w:t>
      </w:r>
    </w:p>
    <w:p w:rsidR="00E7781D" w:rsidRPr="007D02E3" w:rsidRDefault="00E7781D" w:rsidP="000E61C6">
      <w:pPr>
        <w:pStyle w:val="Akapitzlist1"/>
        <w:numPr>
          <w:ilvl w:val="0"/>
          <w:numId w:val="26"/>
        </w:numPr>
        <w:overflowPunct/>
        <w:spacing w:line="276" w:lineRule="auto"/>
        <w:jc w:val="both"/>
        <w:textAlignment w:val="auto"/>
        <w:rPr>
          <w:rFonts w:eastAsia="TrebuchetMS"/>
          <w:sz w:val="24"/>
          <w:szCs w:val="24"/>
        </w:rPr>
      </w:pPr>
      <w:r w:rsidRPr="007D02E3">
        <w:rPr>
          <w:rFonts w:eastAsia="TrebuchetMS"/>
          <w:sz w:val="24"/>
          <w:szCs w:val="24"/>
        </w:rPr>
        <w:t>potrącić należności z wynagrodzenia Wykonawcy.</w:t>
      </w: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Oprócz wypadków wymienionych powyżej oraz w kodeksie cywilnym, stronom przysługuje prawo rozwiązania umowy w następujących sytuacjach:</w:t>
      </w:r>
    </w:p>
    <w:p w:rsidR="00E7781D" w:rsidRPr="007D02E3" w:rsidRDefault="00E7781D" w:rsidP="000E61C6">
      <w:pPr>
        <w:pStyle w:val="Akapitzlist1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Zamawiającemu przysługuje prawo rozwiązania umowy ze skutkiem natychmiastowym: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wystąpienia istotnej zmiany okoliczności powodującej, że wykonanie umowy nie leży w interesie publicznym, czego nie można było przewidzieć</w:t>
      </w:r>
      <w:r>
        <w:rPr>
          <w:sz w:val="24"/>
          <w:szCs w:val="24"/>
        </w:rPr>
        <w:t xml:space="preserve">       </w:t>
      </w:r>
      <w:r w:rsidR="00F505EA">
        <w:rPr>
          <w:sz w:val="24"/>
          <w:szCs w:val="24"/>
        </w:rPr>
        <w:t xml:space="preserve">                 </w:t>
      </w:r>
      <w:r w:rsidRPr="007D02E3">
        <w:rPr>
          <w:sz w:val="24"/>
          <w:szCs w:val="24"/>
        </w:rPr>
        <w:t xml:space="preserve"> w chwili zawarcia umowy, 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Wykonawca utraci prawo do wykonywania działalności będącej przedmiotem niniejszej umowy,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zostanie wydany nakaz zajęcia majątku Wykonawcy,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jeżeli Wykonawca nie rozpoczął wykonywania przedmiotu umowy zgodnie </w:t>
      </w:r>
      <w:r>
        <w:rPr>
          <w:sz w:val="24"/>
          <w:szCs w:val="24"/>
        </w:rPr>
        <w:t xml:space="preserve">       </w:t>
      </w:r>
      <w:r w:rsidR="00F505EA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>z przedłożonym harmonogramem, pomimo wezwania Zamawiającego złożonego na piśmie,</w:t>
      </w:r>
    </w:p>
    <w:p w:rsidR="00E7781D" w:rsidRPr="007D02E3" w:rsidRDefault="00E7781D" w:rsidP="000E61C6">
      <w:pPr>
        <w:pStyle w:val="Akapitzlist1"/>
        <w:numPr>
          <w:ilvl w:val="0"/>
          <w:numId w:val="12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jeżeli Wykonawca nie wykonuje przedmiotu umowy zgodnie z harmonogramem, pomimo wezwania Zamawiającego złożonego na piśmie,</w:t>
      </w:r>
    </w:p>
    <w:p w:rsidR="00E7781D" w:rsidRPr="007D02E3" w:rsidRDefault="00E7781D" w:rsidP="000E61C6">
      <w:pPr>
        <w:pStyle w:val="Akapitzlist1"/>
        <w:numPr>
          <w:ilvl w:val="0"/>
          <w:numId w:val="11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Wykonawcy przysługuje prawo rozwiązania umowy, jeżeli:</w:t>
      </w:r>
    </w:p>
    <w:p w:rsidR="00E7781D" w:rsidRPr="007D02E3" w:rsidRDefault="00E7781D" w:rsidP="000E61C6">
      <w:pPr>
        <w:pStyle w:val="Akapitzlist1"/>
        <w:numPr>
          <w:ilvl w:val="0"/>
          <w:numId w:val="13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nie wywiązuje się z obowiązku zapłaty wynagrodzenia mimo dodatkowego wezwania w terminie 1 miesiąca od upływu terminu na zapłatę określonym w niniejszej umowie,</w:t>
      </w:r>
    </w:p>
    <w:p w:rsidR="00E7781D" w:rsidRDefault="00E7781D" w:rsidP="000E61C6">
      <w:pPr>
        <w:pStyle w:val="Akapitzlist1"/>
        <w:numPr>
          <w:ilvl w:val="0"/>
          <w:numId w:val="13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zawiadomi Wykonawcę, iż wobec zaistnienia nieprzewidzianych uprzednio okoliczności nie będzie mógł wywiązać się ze swoich zobowiązań umownych wobec Wykonawcy.</w:t>
      </w: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D26EBC" w:rsidRPr="007D02E3" w:rsidRDefault="00D26EBC" w:rsidP="00D26EBC">
      <w:pPr>
        <w:pStyle w:val="Akapitzlist1"/>
        <w:overflowPunct/>
        <w:spacing w:line="276" w:lineRule="auto"/>
        <w:jc w:val="both"/>
        <w:textAlignment w:val="auto"/>
        <w:rPr>
          <w:sz w:val="24"/>
          <w:szCs w:val="24"/>
        </w:rPr>
      </w:pPr>
    </w:p>
    <w:p w:rsidR="00E7781D" w:rsidRPr="007D02E3" w:rsidRDefault="00E7781D" w:rsidP="000E61C6">
      <w:pPr>
        <w:pStyle w:val="Akapitzlist1"/>
        <w:numPr>
          <w:ilvl w:val="0"/>
          <w:numId w:val="10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Rozwiązanie umowy powinno nastąpić w formie pisemnej pod rygorem nieważności takiego oświadczenia.</w:t>
      </w:r>
    </w:p>
    <w:p w:rsidR="00E7781D" w:rsidRPr="007D02E3" w:rsidRDefault="00E7781D" w:rsidP="00600A0D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10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Strony mogą zmienić postanowienia zawartej umowy w zakresie terminu wykonania:</w:t>
      </w:r>
    </w:p>
    <w:p w:rsidR="00E7781D" w:rsidRPr="007D02E3" w:rsidRDefault="00E7781D" w:rsidP="00056F10">
      <w:pPr>
        <w:ind w:left="720" w:hanging="360"/>
        <w:jc w:val="both"/>
        <w:rPr>
          <w:sz w:val="24"/>
          <w:szCs w:val="24"/>
        </w:rPr>
      </w:pPr>
      <w:r w:rsidRPr="007D02E3">
        <w:rPr>
          <w:sz w:val="24"/>
          <w:szCs w:val="24"/>
        </w:rPr>
        <w:t>a) jeżeli nastąpiła siła wyższa obejmująca klęski żywiołowe.</w:t>
      </w:r>
    </w:p>
    <w:p w:rsidR="00E7781D" w:rsidRPr="007D02E3" w:rsidRDefault="00E7781D" w:rsidP="00AA3B38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mogą zmienić postanowienia zawartej umowy w zakresie wartości umowy, </w:t>
      </w:r>
      <w:r>
        <w:rPr>
          <w:sz w:val="24"/>
          <w:szCs w:val="24"/>
        </w:rPr>
        <w:t xml:space="preserve">       jeśli nastąpi urzędowa zmiana </w:t>
      </w:r>
      <w:r w:rsidRPr="007D02E3">
        <w:rPr>
          <w:sz w:val="24"/>
          <w:szCs w:val="24"/>
        </w:rPr>
        <w:t xml:space="preserve">stawki podatku </w:t>
      </w:r>
      <w:r>
        <w:rPr>
          <w:sz w:val="24"/>
          <w:szCs w:val="24"/>
        </w:rPr>
        <w:t xml:space="preserve"> VAT, zaistniała po dacie zawarcia umowy.</w:t>
      </w:r>
    </w:p>
    <w:p w:rsidR="00E7781D" w:rsidRPr="007D02E3" w:rsidRDefault="00E7781D" w:rsidP="00F505EA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Strony mogą zmienić postanowienia zawartej umowy w zakresie podwykonawców po spełnieniu niniejszego warunku: w przypadku gdy Wykonawca spełnił warunki udziału </w:t>
      </w:r>
      <w:r w:rsidR="00F505EA">
        <w:rPr>
          <w:sz w:val="24"/>
          <w:szCs w:val="24"/>
        </w:rPr>
        <w:t xml:space="preserve">         w </w:t>
      </w:r>
      <w:r w:rsidRPr="007D02E3">
        <w:rPr>
          <w:sz w:val="24"/>
          <w:szCs w:val="24"/>
        </w:rPr>
        <w:t>postępowaniu polegając na doświadczeniu podwykonawcy, zmiana tego podwykonawcy w trakcie realizacji przedmiotu niniejszej umowy musi być uzasadniona przez Wykonawcę na piśmie i wymaga pisemnego zaakceptowania p</w:t>
      </w:r>
      <w:r w:rsidR="00F505EA">
        <w:rPr>
          <w:sz w:val="24"/>
          <w:szCs w:val="24"/>
        </w:rPr>
        <w:t xml:space="preserve">rzez Zamawiającego. Zamawiający zaakceptuje taką zmianę </w:t>
      </w:r>
      <w:r w:rsidRPr="007D02E3">
        <w:rPr>
          <w:sz w:val="24"/>
          <w:szCs w:val="24"/>
        </w:rPr>
        <w:t>w terminie 14 dni od daty przedłożenia i wyłącznie wtedy, gdy doświadczenie wskazanego podwykonawcy będzie takie same lub wyższe od doświadczenia podwykonawcy, na którym polegał Wykonawca.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Wykonawca występujący o zmianę umowy zobowiązany jest do udokumentowania zaistnienia przesłanek określonych w ust. 1-3. Wniosek o zmianę postanowień zawartej umowy musi być wyrażony na piśmie.</w:t>
      </w:r>
    </w:p>
    <w:p w:rsidR="00E7781D" w:rsidRPr="007D02E3" w:rsidRDefault="00E7781D" w:rsidP="00056F10">
      <w:pPr>
        <w:numPr>
          <w:ilvl w:val="0"/>
          <w:numId w:val="3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Zmiana postanowień zawartej umowy nastąpi za zgodą obu stron wyrażoną na piśmie, pod rygorem nieważności.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11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powstania sporu na tle wykonania niniejszej umowy o wykonanie zamówienia publicznego Strony są zobowiązane przede wszystkim do wyczerpania drogi postępowania reklamacyjnego.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Reklamację wykonuje się poprzez skierowanie konkretnego roszczenia </w:t>
      </w:r>
      <w:r>
        <w:rPr>
          <w:sz w:val="24"/>
          <w:szCs w:val="24"/>
        </w:rPr>
        <w:t xml:space="preserve">                                        </w:t>
      </w:r>
      <w:r w:rsidRPr="007D02E3">
        <w:rPr>
          <w:sz w:val="24"/>
          <w:szCs w:val="24"/>
        </w:rPr>
        <w:t>do Zamawiającego.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Zamawiający ma obowiązek pisemnego ustosunkowania się do zgłoszonego przez Wykonawcę roszczenia w terminie 21 dni od daty zawiadomienia  o żądaniu.</w:t>
      </w:r>
    </w:p>
    <w:p w:rsidR="00E7781D" w:rsidRPr="007D02E3" w:rsidRDefault="00E7781D" w:rsidP="000E61C6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razie odmowy przez Zamawiającego uznania roszczenia Wykonawcy, względnie nie udzielenia odpowiedzi na roszczenia w terminie, o którym mowa w ust. 3, Wykonawca uprawniony jest do wystąpienia na drogę sądową.</w:t>
      </w:r>
    </w:p>
    <w:p w:rsidR="00E7781D" w:rsidRPr="00600A0D" w:rsidRDefault="00E7781D" w:rsidP="00600A0D">
      <w:pPr>
        <w:pStyle w:val="Akapitzlist1"/>
        <w:numPr>
          <w:ilvl w:val="0"/>
          <w:numId w:val="14"/>
        </w:num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600A0D">
        <w:rPr>
          <w:sz w:val="24"/>
          <w:szCs w:val="24"/>
        </w:rPr>
        <w:t>Właściwym do rozpatrywania sporów wynikłych na tle realizacji niniejszej umowy jest Sąd właściwy dla siedziby Zamawiającego.</w:t>
      </w:r>
    </w:p>
    <w:p w:rsidR="00E7781D" w:rsidRPr="007D02E3" w:rsidRDefault="00E7781D" w:rsidP="008C2323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>§ 12</w:t>
      </w:r>
    </w:p>
    <w:p w:rsidR="00E7781D" w:rsidRPr="00600A0D" w:rsidRDefault="00E7781D" w:rsidP="00600A0D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>W sprawach nie uregulowanych niniejszą umową stosuje się przepisy Kodeksu cywilnego, ustawy z dnia 29 stycznia 2004 r. Prawo zamówień publicznych (</w:t>
      </w:r>
      <w:r>
        <w:rPr>
          <w:sz w:val="24"/>
          <w:szCs w:val="24"/>
        </w:rPr>
        <w:t xml:space="preserve">tekst jedn. </w:t>
      </w:r>
      <w:r w:rsidRPr="007D02E3">
        <w:rPr>
          <w:sz w:val="24"/>
          <w:szCs w:val="24"/>
        </w:rPr>
        <w:t>Dz. U. z 201</w:t>
      </w:r>
      <w:r w:rsidR="00D26EBC">
        <w:rPr>
          <w:sz w:val="24"/>
          <w:szCs w:val="24"/>
        </w:rPr>
        <w:t>5</w:t>
      </w:r>
      <w:r w:rsidRPr="007D02E3">
        <w:rPr>
          <w:sz w:val="24"/>
          <w:szCs w:val="24"/>
        </w:rPr>
        <w:t xml:space="preserve"> r.</w:t>
      </w:r>
      <w:r>
        <w:rPr>
          <w:sz w:val="24"/>
          <w:szCs w:val="24"/>
        </w:rPr>
        <w:t xml:space="preserve">, poz. </w:t>
      </w:r>
      <w:r w:rsidR="00D26EBC">
        <w:rPr>
          <w:sz w:val="24"/>
          <w:szCs w:val="24"/>
        </w:rPr>
        <w:t>2164</w:t>
      </w:r>
      <w:r w:rsidRPr="007D02E3">
        <w:rPr>
          <w:sz w:val="24"/>
          <w:szCs w:val="24"/>
        </w:rPr>
        <w:t>), ustawy z dnia 13 września 1996 roku o utrzymaniu czystości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>i porządku</w:t>
      </w:r>
      <w:r>
        <w:rPr>
          <w:sz w:val="24"/>
          <w:szCs w:val="24"/>
        </w:rPr>
        <w:t xml:space="preserve"> </w:t>
      </w:r>
      <w:r w:rsidR="00D26EBC">
        <w:rPr>
          <w:sz w:val="24"/>
          <w:szCs w:val="24"/>
        </w:rPr>
        <w:t xml:space="preserve">                                 </w:t>
      </w:r>
      <w:r w:rsidRPr="007D02E3">
        <w:rPr>
          <w:sz w:val="24"/>
          <w:szCs w:val="24"/>
        </w:rPr>
        <w:t>w gminach (</w:t>
      </w:r>
      <w:r>
        <w:rPr>
          <w:sz w:val="24"/>
          <w:szCs w:val="24"/>
        </w:rPr>
        <w:t xml:space="preserve">tekst jedn. </w:t>
      </w:r>
      <w:r w:rsidRPr="007D02E3">
        <w:rPr>
          <w:sz w:val="24"/>
          <w:szCs w:val="24"/>
        </w:rPr>
        <w:t>Dz. U. z 201</w:t>
      </w:r>
      <w:r w:rsidR="00F505EA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7D02E3">
        <w:rPr>
          <w:sz w:val="24"/>
          <w:szCs w:val="24"/>
        </w:rPr>
        <w:t xml:space="preserve">r., poz. </w:t>
      </w:r>
      <w:r w:rsidR="00F505EA">
        <w:rPr>
          <w:sz w:val="24"/>
          <w:szCs w:val="24"/>
        </w:rPr>
        <w:t>250</w:t>
      </w:r>
      <w:bookmarkStart w:id="0" w:name="_GoBack"/>
      <w:bookmarkEnd w:id="0"/>
      <w:r w:rsidRPr="007D02E3">
        <w:rPr>
          <w:sz w:val="24"/>
          <w:szCs w:val="24"/>
        </w:rPr>
        <w:t>) oraz aktów prawa miejscowego obowiązujących na terenie Gminy Orońsko.</w:t>
      </w:r>
      <w:r w:rsidRPr="007D02E3">
        <w:rPr>
          <w:b/>
          <w:bCs/>
          <w:sz w:val="24"/>
          <w:szCs w:val="24"/>
        </w:rPr>
        <w:t xml:space="preserve">                                  </w:t>
      </w:r>
    </w:p>
    <w:p w:rsidR="00E7781D" w:rsidRPr="007D02E3" w:rsidRDefault="00E7781D" w:rsidP="00270A2C">
      <w:pPr>
        <w:overflowPunct/>
        <w:spacing w:line="276" w:lineRule="auto"/>
        <w:jc w:val="center"/>
        <w:textAlignment w:val="auto"/>
        <w:rPr>
          <w:b/>
          <w:bCs/>
          <w:sz w:val="24"/>
          <w:szCs w:val="24"/>
        </w:rPr>
      </w:pPr>
      <w:r w:rsidRPr="007D02E3">
        <w:rPr>
          <w:b/>
          <w:bCs/>
          <w:sz w:val="24"/>
          <w:szCs w:val="24"/>
        </w:rPr>
        <w:t xml:space="preserve">  § 13</w:t>
      </w:r>
    </w:p>
    <w:p w:rsidR="00E7781D" w:rsidRPr="007D02E3" w:rsidRDefault="00E7781D" w:rsidP="00D26EBC">
      <w:pPr>
        <w:overflowPunct/>
        <w:spacing w:line="276" w:lineRule="auto"/>
        <w:jc w:val="both"/>
        <w:textAlignment w:val="auto"/>
        <w:rPr>
          <w:sz w:val="24"/>
          <w:szCs w:val="24"/>
        </w:rPr>
      </w:pPr>
      <w:r w:rsidRPr="007D02E3">
        <w:rPr>
          <w:sz w:val="24"/>
          <w:szCs w:val="24"/>
        </w:rPr>
        <w:t xml:space="preserve">Umowę sporządzono w 3 jednobrzmiących egzemplarzach, w tym 2 egzemplarze </w:t>
      </w:r>
      <w:r>
        <w:rPr>
          <w:sz w:val="24"/>
          <w:szCs w:val="24"/>
        </w:rPr>
        <w:t xml:space="preserve">                       </w:t>
      </w:r>
      <w:r w:rsidRPr="007D02E3">
        <w:rPr>
          <w:sz w:val="24"/>
          <w:szCs w:val="24"/>
        </w:rPr>
        <w:t>dla Zamawiającego i 1 egzemplarz dla Wykonawcy.</w:t>
      </w:r>
    </w:p>
    <w:p w:rsidR="00E7781D" w:rsidRPr="007D02E3" w:rsidRDefault="00E7781D" w:rsidP="008C2323">
      <w:pPr>
        <w:overflowPunct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7D02E3">
      <w:pPr>
        <w:overflowPunct/>
        <w:spacing w:line="276" w:lineRule="auto"/>
        <w:textAlignment w:val="auto"/>
        <w:rPr>
          <w:sz w:val="24"/>
          <w:szCs w:val="24"/>
        </w:rPr>
      </w:pPr>
      <w:r w:rsidRPr="007D02E3">
        <w:rPr>
          <w:b/>
          <w:bCs/>
          <w:sz w:val="24"/>
          <w:szCs w:val="24"/>
          <w:lang w:val="en-US"/>
        </w:rPr>
        <w:tab/>
        <w:t xml:space="preserve">  WYKONAWCA</w:t>
      </w:r>
      <w:r w:rsidRPr="007D02E3">
        <w:rPr>
          <w:sz w:val="24"/>
          <w:szCs w:val="24"/>
        </w:rPr>
        <w:t xml:space="preserve">                                                    </w:t>
      </w:r>
      <w:r w:rsidRPr="007D02E3">
        <w:rPr>
          <w:b/>
          <w:bCs/>
          <w:sz w:val="24"/>
          <w:szCs w:val="24"/>
          <w:lang w:val="en-US"/>
        </w:rPr>
        <w:t>ZAMAWIAJ</w:t>
      </w:r>
      <w:r w:rsidRPr="007D02E3">
        <w:rPr>
          <w:b/>
          <w:bCs/>
          <w:sz w:val="24"/>
          <w:szCs w:val="24"/>
        </w:rPr>
        <w:t>ĄCY</w:t>
      </w:r>
    </w:p>
    <w:p w:rsidR="00E7781D" w:rsidRPr="007D02E3" w:rsidRDefault="00E7781D" w:rsidP="008C2323">
      <w:pPr>
        <w:overflowPunct/>
        <w:autoSpaceDE/>
        <w:autoSpaceDN/>
        <w:adjustRightInd/>
        <w:spacing w:line="276" w:lineRule="auto"/>
        <w:textAlignment w:val="auto"/>
        <w:rPr>
          <w:sz w:val="24"/>
          <w:szCs w:val="24"/>
        </w:rPr>
      </w:pPr>
    </w:p>
    <w:p w:rsidR="00E7781D" w:rsidRPr="007D02E3" w:rsidRDefault="00E7781D" w:rsidP="008C2323">
      <w:pPr>
        <w:spacing w:line="276" w:lineRule="auto"/>
        <w:rPr>
          <w:b/>
          <w:bCs/>
          <w:sz w:val="24"/>
          <w:szCs w:val="24"/>
        </w:rPr>
      </w:pPr>
    </w:p>
    <w:p w:rsidR="00E7781D" w:rsidRPr="007D02E3" w:rsidRDefault="00E7781D" w:rsidP="008C2323">
      <w:pPr>
        <w:spacing w:line="276" w:lineRule="auto"/>
        <w:rPr>
          <w:b/>
          <w:bCs/>
          <w:sz w:val="24"/>
          <w:szCs w:val="24"/>
        </w:rPr>
      </w:pPr>
    </w:p>
    <w:sectPr w:rsidR="00E7781D" w:rsidRPr="007D02E3" w:rsidSect="00D26EBC">
      <w:footerReference w:type="default" r:id="rId7"/>
      <w:pgSz w:w="11906" w:h="16838"/>
      <w:pgMar w:top="0" w:right="1287" w:bottom="1418" w:left="1418" w:header="709" w:footer="709" w:gutter="284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67A" w:rsidRDefault="008B167A">
      <w:r>
        <w:separator/>
      </w:r>
    </w:p>
  </w:endnote>
  <w:endnote w:type="continuationSeparator" w:id="0">
    <w:p w:rsidR="008B167A" w:rsidRDefault="008B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8628990"/>
      <w:docPartObj>
        <w:docPartGallery w:val="Page Numbers (Bottom of Page)"/>
        <w:docPartUnique/>
      </w:docPartObj>
    </w:sdtPr>
    <w:sdtEndPr/>
    <w:sdtContent>
      <w:p w:rsidR="00D26EBC" w:rsidRDefault="00D26E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5EA">
          <w:rPr>
            <w:noProof/>
          </w:rPr>
          <w:t>6</w:t>
        </w:r>
        <w:r>
          <w:fldChar w:fldCharType="end"/>
        </w:r>
      </w:p>
    </w:sdtContent>
  </w:sdt>
  <w:p w:rsidR="00D26EBC" w:rsidRDefault="00D26E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67A" w:rsidRDefault="008B167A">
      <w:r>
        <w:separator/>
      </w:r>
    </w:p>
  </w:footnote>
  <w:footnote w:type="continuationSeparator" w:id="0">
    <w:p w:rsidR="008B167A" w:rsidRDefault="008B1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207CA"/>
    <w:multiLevelType w:val="hybridMultilevel"/>
    <w:tmpl w:val="01A6A7DC"/>
    <w:lvl w:ilvl="0" w:tplc="A600D4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DB2510"/>
    <w:multiLevelType w:val="hybridMultilevel"/>
    <w:tmpl w:val="3D926F56"/>
    <w:lvl w:ilvl="0" w:tplc="C74EA0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  <w:b w:val="0"/>
        <w:bCs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A644AAD"/>
    <w:multiLevelType w:val="hybridMultilevel"/>
    <w:tmpl w:val="22B619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04660C"/>
    <w:multiLevelType w:val="hybridMultilevel"/>
    <w:tmpl w:val="3706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4145E3"/>
    <w:multiLevelType w:val="hybridMultilevel"/>
    <w:tmpl w:val="BC407EA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C57507"/>
    <w:multiLevelType w:val="hybridMultilevel"/>
    <w:tmpl w:val="D346DC28"/>
    <w:lvl w:ilvl="0" w:tplc="E620E0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1DE0B6E"/>
    <w:multiLevelType w:val="hybridMultilevel"/>
    <w:tmpl w:val="655E2C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B123B6"/>
    <w:multiLevelType w:val="hybridMultilevel"/>
    <w:tmpl w:val="7A466C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7719F6"/>
    <w:multiLevelType w:val="hybridMultilevel"/>
    <w:tmpl w:val="64AEF4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CDCB85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8D53D6A"/>
    <w:multiLevelType w:val="hybridMultilevel"/>
    <w:tmpl w:val="5314904E"/>
    <w:lvl w:ilvl="0" w:tplc="4DC28C0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ADD1057"/>
    <w:multiLevelType w:val="hybridMultilevel"/>
    <w:tmpl w:val="22F44CDE"/>
    <w:lvl w:ilvl="0" w:tplc="34B428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EC48F9"/>
    <w:multiLevelType w:val="hybridMultilevel"/>
    <w:tmpl w:val="5568F69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3B46A3"/>
    <w:multiLevelType w:val="hybridMultilevel"/>
    <w:tmpl w:val="37284CB6"/>
    <w:lvl w:ilvl="0" w:tplc="75CC9F7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AA929EC"/>
    <w:multiLevelType w:val="hybridMultilevel"/>
    <w:tmpl w:val="DAD846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B430B5"/>
    <w:multiLevelType w:val="hybridMultilevel"/>
    <w:tmpl w:val="8D046DA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401F2589"/>
    <w:multiLevelType w:val="hybridMultilevel"/>
    <w:tmpl w:val="672A29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B32AB7"/>
    <w:multiLevelType w:val="hybridMultilevel"/>
    <w:tmpl w:val="B2EEE57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3DD29DD"/>
    <w:multiLevelType w:val="hybridMultilevel"/>
    <w:tmpl w:val="77381BB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4481B75"/>
    <w:multiLevelType w:val="hybridMultilevel"/>
    <w:tmpl w:val="F70AC77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BAC21DB"/>
    <w:multiLevelType w:val="hybridMultilevel"/>
    <w:tmpl w:val="994682BE"/>
    <w:lvl w:ilvl="0" w:tplc="109CA8CA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682BBF"/>
    <w:multiLevelType w:val="hybridMultilevel"/>
    <w:tmpl w:val="D2F0D678"/>
    <w:lvl w:ilvl="0" w:tplc="94D64ACC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64457E47"/>
    <w:multiLevelType w:val="hybridMultilevel"/>
    <w:tmpl w:val="1740416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7F73985"/>
    <w:multiLevelType w:val="hybridMultilevel"/>
    <w:tmpl w:val="E634D9E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96F0B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6BEC100A"/>
    <w:multiLevelType w:val="hybridMultilevel"/>
    <w:tmpl w:val="E1B0B5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DAC27AD"/>
    <w:multiLevelType w:val="hybridMultilevel"/>
    <w:tmpl w:val="9B64F26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E255F87"/>
    <w:multiLevelType w:val="hybridMultilevel"/>
    <w:tmpl w:val="60982E6E"/>
    <w:lvl w:ilvl="0" w:tplc="4E685B8C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E3701F3"/>
    <w:multiLevelType w:val="hybridMultilevel"/>
    <w:tmpl w:val="D9FC27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70D029CD"/>
    <w:multiLevelType w:val="hybridMultilevel"/>
    <w:tmpl w:val="BCD274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2B429B5"/>
    <w:multiLevelType w:val="hybridMultilevel"/>
    <w:tmpl w:val="76B8D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A7656DB"/>
    <w:multiLevelType w:val="hybridMultilevel"/>
    <w:tmpl w:val="91DC25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ADC1A9B"/>
    <w:multiLevelType w:val="hybridMultilevel"/>
    <w:tmpl w:val="DAE86E38"/>
    <w:lvl w:ilvl="0" w:tplc="AA4CA85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7C1B65"/>
    <w:multiLevelType w:val="hybridMultilevel"/>
    <w:tmpl w:val="6C0C6414"/>
    <w:lvl w:ilvl="0" w:tplc="EE92177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B9C6069"/>
    <w:multiLevelType w:val="hybridMultilevel"/>
    <w:tmpl w:val="B02042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DA9165E"/>
    <w:multiLevelType w:val="hybridMultilevel"/>
    <w:tmpl w:val="AEEE4D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34"/>
  </w:num>
  <w:num w:numId="4">
    <w:abstractNumId w:val="2"/>
  </w:num>
  <w:num w:numId="5">
    <w:abstractNumId w:val="7"/>
  </w:num>
  <w:num w:numId="6">
    <w:abstractNumId w:val="31"/>
  </w:num>
  <w:num w:numId="7">
    <w:abstractNumId w:val="28"/>
  </w:num>
  <w:num w:numId="8">
    <w:abstractNumId w:val="32"/>
  </w:num>
  <w:num w:numId="9">
    <w:abstractNumId w:val="6"/>
  </w:num>
  <w:num w:numId="10">
    <w:abstractNumId w:val="21"/>
  </w:num>
  <w:num w:numId="11">
    <w:abstractNumId w:val="4"/>
  </w:num>
  <w:num w:numId="12">
    <w:abstractNumId w:val="27"/>
  </w:num>
  <w:num w:numId="13">
    <w:abstractNumId w:val="24"/>
  </w:num>
  <w:num w:numId="14">
    <w:abstractNumId w:val="0"/>
  </w:num>
  <w:num w:numId="15">
    <w:abstractNumId w:val="5"/>
  </w:num>
  <w:num w:numId="16">
    <w:abstractNumId w:val="9"/>
  </w:num>
  <w:num w:numId="17">
    <w:abstractNumId w:val="12"/>
  </w:num>
  <w:num w:numId="18">
    <w:abstractNumId w:val="20"/>
  </w:num>
  <w:num w:numId="19">
    <w:abstractNumId w:val="26"/>
  </w:num>
  <w:num w:numId="20">
    <w:abstractNumId w:val="33"/>
  </w:num>
  <w:num w:numId="21">
    <w:abstractNumId w:val="19"/>
  </w:num>
  <w:num w:numId="22">
    <w:abstractNumId w:val="18"/>
  </w:num>
  <w:num w:numId="23">
    <w:abstractNumId w:val="8"/>
  </w:num>
  <w:num w:numId="24">
    <w:abstractNumId w:val="3"/>
  </w:num>
  <w:num w:numId="25">
    <w:abstractNumId w:val="11"/>
  </w:num>
  <w:num w:numId="26">
    <w:abstractNumId w:val="15"/>
  </w:num>
  <w:num w:numId="27">
    <w:abstractNumId w:val="30"/>
  </w:num>
  <w:num w:numId="28">
    <w:abstractNumId w:val="13"/>
  </w:num>
  <w:num w:numId="29">
    <w:abstractNumId w:val="22"/>
  </w:num>
  <w:num w:numId="30">
    <w:abstractNumId w:val="14"/>
  </w:num>
  <w:num w:numId="31">
    <w:abstractNumId w:val="29"/>
  </w:num>
  <w:num w:numId="32">
    <w:abstractNumId w:val="16"/>
  </w:num>
  <w:num w:numId="33">
    <w:abstractNumId w:val="17"/>
  </w:num>
  <w:num w:numId="34">
    <w:abstractNumId w:val="2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5C"/>
    <w:rsid w:val="0000207F"/>
    <w:rsid w:val="00007B4C"/>
    <w:rsid w:val="000115FC"/>
    <w:rsid w:val="000151AB"/>
    <w:rsid w:val="00025EF0"/>
    <w:rsid w:val="00026C83"/>
    <w:rsid w:val="0004382D"/>
    <w:rsid w:val="000441C8"/>
    <w:rsid w:val="00045788"/>
    <w:rsid w:val="00051D89"/>
    <w:rsid w:val="00056F10"/>
    <w:rsid w:val="00060247"/>
    <w:rsid w:val="000648A1"/>
    <w:rsid w:val="00073A9B"/>
    <w:rsid w:val="00081722"/>
    <w:rsid w:val="000916B3"/>
    <w:rsid w:val="000B3D01"/>
    <w:rsid w:val="000B3F1D"/>
    <w:rsid w:val="000C3C1A"/>
    <w:rsid w:val="000D2A9A"/>
    <w:rsid w:val="000D6C9B"/>
    <w:rsid w:val="000E4F88"/>
    <w:rsid w:val="000E5970"/>
    <w:rsid w:val="000E61C6"/>
    <w:rsid w:val="000E7996"/>
    <w:rsid w:val="000F2911"/>
    <w:rsid w:val="000F5ED4"/>
    <w:rsid w:val="00100108"/>
    <w:rsid w:val="00103EDA"/>
    <w:rsid w:val="0011458B"/>
    <w:rsid w:val="001155CB"/>
    <w:rsid w:val="00115BAF"/>
    <w:rsid w:val="00132D55"/>
    <w:rsid w:val="0014242F"/>
    <w:rsid w:val="00142AEA"/>
    <w:rsid w:val="001461F1"/>
    <w:rsid w:val="001514F9"/>
    <w:rsid w:val="0015161C"/>
    <w:rsid w:val="00156F8B"/>
    <w:rsid w:val="001646CC"/>
    <w:rsid w:val="00171B33"/>
    <w:rsid w:val="00173266"/>
    <w:rsid w:val="0018374D"/>
    <w:rsid w:val="00195839"/>
    <w:rsid w:val="00197F3C"/>
    <w:rsid w:val="001A5C99"/>
    <w:rsid w:val="001C26F1"/>
    <w:rsid w:val="001C293C"/>
    <w:rsid w:val="001C3DB8"/>
    <w:rsid w:val="001D3685"/>
    <w:rsid w:val="001E62FD"/>
    <w:rsid w:val="001E7320"/>
    <w:rsid w:val="002029BD"/>
    <w:rsid w:val="00204FE2"/>
    <w:rsid w:val="00205004"/>
    <w:rsid w:val="00207D77"/>
    <w:rsid w:val="00225610"/>
    <w:rsid w:val="002358C3"/>
    <w:rsid w:val="002371AF"/>
    <w:rsid w:val="0023725C"/>
    <w:rsid w:val="00237A8C"/>
    <w:rsid w:val="002511D1"/>
    <w:rsid w:val="00252479"/>
    <w:rsid w:val="00252ABF"/>
    <w:rsid w:val="0026426E"/>
    <w:rsid w:val="002669D5"/>
    <w:rsid w:val="00267E32"/>
    <w:rsid w:val="00270A2C"/>
    <w:rsid w:val="0027241B"/>
    <w:rsid w:val="002769A2"/>
    <w:rsid w:val="00277155"/>
    <w:rsid w:val="0028143F"/>
    <w:rsid w:val="0029650D"/>
    <w:rsid w:val="002A03C2"/>
    <w:rsid w:val="002A3C3A"/>
    <w:rsid w:val="002A4F77"/>
    <w:rsid w:val="002B5D55"/>
    <w:rsid w:val="002B6104"/>
    <w:rsid w:val="002C2B37"/>
    <w:rsid w:val="002D7ECE"/>
    <w:rsid w:val="002F1ACA"/>
    <w:rsid w:val="00300B4C"/>
    <w:rsid w:val="00305011"/>
    <w:rsid w:val="0031415B"/>
    <w:rsid w:val="00316D7E"/>
    <w:rsid w:val="00320A18"/>
    <w:rsid w:val="0032102B"/>
    <w:rsid w:val="0033738F"/>
    <w:rsid w:val="003402DE"/>
    <w:rsid w:val="00340658"/>
    <w:rsid w:val="0034684C"/>
    <w:rsid w:val="003539D0"/>
    <w:rsid w:val="00354688"/>
    <w:rsid w:val="00355DF1"/>
    <w:rsid w:val="00363048"/>
    <w:rsid w:val="003947B8"/>
    <w:rsid w:val="00394ABA"/>
    <w:rsid w:val="00396180"/>
    <w:rsid w:val="003A59EC"/>
    <w:rsid w:val="003B1EFA"/>
    <w:rsid w:val="003C00CC"/>
    <w:rsid w:val="003C378B"/>
    <w:rsid w:val="003C78D6"/>
    <w:rsid w:val="003D2C54"/>
    <w:rsid w:val="003D5966"/>
    <w:rsid w:val="003D6E75"/>
    <w:rsid w:val="003E6887"/>
    <w:rsid w:val="003F0641"/>
    <w:rsid w:val="003F2E3A"/>
    <w:rsid w:val="00412A20"/>
    <w:rsid w:val="00424DAC"/>
    <w:rsid w:val="00440780"/>
    <w:rsid w:val="00447CD6"/>
    <w:rsid w:val="00453C09"/>
    <w:rsid w:val="00466DA2"/>
    <w:rsid w:val="00471208"/>
    <w:rsid w:val="0048142B"/>
    <w:rsid w:val="004A0E8C"/>
    <w:rsid w:val="004A10F4"/>
    <w:rsid w:val="004C1CDD"/>
    <w:rsid w:val="004C4793"/>
    <w:rsid w:val="004E243A"/>
    <w:rsid w:val="004E341D"/>
    <w:rsid w:val="004E70E0"/>
    <w:rsid w:val="004E7715"/>
    <w:rsid w:val="004F6C3C"/>
    <w:rsid w:val="004F7B27"/>
    <w:rsid w:val="00507F21"/>
    <w:rsid w:val="00514E6D"/>
    <w:rsid w:val="00524D03"/>
    <w:rsid w:val="0055321A"/>
    <w:rsid w:val="0055469D"/>
    <w:rsid w:val="005607C3"/>
    <w:rsid w:val="00561E03"/>
    <w:rsid w:val="00581950"/>
    <w:rsid w:val="00581EDA"/>
    <w:rsid w:val="005835ED"/>
    <w:rsid w:val="005918B8"/>
    <w:rsid w:val="00596504"/>
    <w:rsid w:val="005A07E2"/>
    <w:rsid w:val="005A262D"/>
    <w:rsid w:val="005A274A"/>
    <w:rsid w:val="005A65CD"/>
    <w:rsid w:val="005C216C"/>
    <w:rsid w:val="005C5EC7"/>
    <w:rsid w:val="005D0A3D"/>
    <w:rsid w:val="005E2446"/>
    <w:rsid w:val="005E679A"/>
    <w:rsid w:val="005E67CB"/>
    <w:rsid w:val="005F46A0"/>
    <w:rsid w:val="005F6BCA"/>
    <w:rsid w:val="005F7671"/>
    <w:rsid w:val="00600A0D"/>
    <w:rsid w:val="00603DF2"/>
    <w:rsid w:val="00606509"/>
    <w:rsid w:val="006071DC"/>
    <w:rsid w:val="0061066D"/>
    <w:rsid w:val="00613C7A"/>
    <w:rsid w:val="00613FE0"/>
    <w:rsid w:val="0061667E"/>
    <w:rsid w:val="006172A8"/>
    <w:rsid w:val="00626FC1"/>
    <w:rsid w:val="00627958"/>
    <w:rsid w:val="00633E0D"/>
    <w:rsid w:val="00643AA7"/>
    <w:rsid w:val="00643E84"/>
    <w:rsid w:val="006468E2"/>
    <w:rsid w:val="00646F3C"/>
    <w:rsid w:val="00652DF4"/>
    <w:rsid w:val="00652E28"/>
    <w:rsid w:val="0066005A"/>
    <w:rsid w:val="00660346"/>
    <w:rsid w:val="006621B8"/>
    <w:rsid w:val="00671CAE"/>
    <w:rsid w:val="00684AA6"/>
    <w:rsid w:val="00685388"/>
    <w:rsid w:val="00685949"/>
    <w:rsid w:val="006869F9"/>
    <w:rsid w:val="006902CE"/>
    <w:rsid w:val="006916C1"/>
    <w:rsid w:val="006944CA"/>
    <w:rsid w:val="006E17A5"/>
    <w:rsid w:val="006E4448"/>
    <w:rsid w:val="006E4AE2"/>
    <w:rsid w:val="006F07D6"/>
    <w:rsid w:val="006F2354"/>
    <w:rsid w:val="006F468B"/>
    <w:rsid w:val="006F4DFC"/>
    <w:rsid w:val="0070098C"/>
    <w:rsid w:val="00707FEC"/>
    <w:rsid w:val="00715A02"/>
    <w:rsid w:val="00716239"/>
    <w:rsid w:val="00716620"/>
    <w:rsid w:val="00717EBD"/>
    <w:rsid w:val="007275AC"/>
    <w:rsid w:val="00734649"/>
    <w:rsid w:val="00734849"/>
    <w:rsid w:val="007366C3"/>
    <w:rsid w:val="00736E39"/>
    <w:rsid w:val="00753570"/>
    <w:rsid w:val="00753BA5"/>
    <w:rsid w:val="00757710"/>
    <w:rsid w:val="00771C25"/>
    <w:rsid w:val="00773461"/>
    <w:rsid w:val="00774468"/>
    <w:rsid w:val="0077791D"/>
    <w:rsid w:val="00785F6F"/>
    <w:rsid w:val="00791FD8"/>
    <w:rsid w:val="00792E00"/>
    <w:rsid w:val="00793F3F"/>
    <w:rsid w:val="0079655A"/>
    <w:rsid w:val="00796884"/>
    <w:rsid w:val="007A46AE"/>
    <w:rsid w:val="007B1E3B"/>
    <w:rsid w:val="007B400C"/>
    <w:rsid w:val="007D02E3"/>
    <w:rsid w:val="007E318A"/>
    <w:rsid w:val="007E38B3"/>
    <w:rsid w:val="007E667A"/>
    <w:rsid w:val="007F0C34"/>
    <w:rsid w:val="00803195"/>
    <w:rsid w:val="00805668"/>
    <w:rsid w:val="008136A7"/>
    <w:rsid w:val="008142CB"/>
    <w:rsid w:val="008206D8"/>
    <w:rsid w:val="00823DF9"/>
    <w:rsid w:val="00842C8A"/>
    <w:rsid w:val="00843057"/>
    <w:rsid w:val="00856AB2"/>
    <w:rsid w:val="00865B83"/>
    <w:rsid w:val="008746E0"/>
    <w:rsid w:val="00875B96"/>
    <w:rsid w:val="00876546"/>
    <w:rsid w:val="00890354"/>
    <w:rsid w:val="00891BCF"/>
    <w:rsid w:val="008A0772"/>
    <w:rsid w:val="008A7611"/>
    <w:rsid w:val="008B00F7"/>
    <w:rsid w:val="008B167A"/>
    <w:rsid w:val="008B1AFD"/>
    <w:rsid w:val="008C2323"/>
    <w:rsid w:val="008C7FF7"/>
    <w:rsid w:val="008E019F"/>
    <w:rsid w:val="008E022A"/>
    <w:rsid w:val="008E0369"/>
    <w:rsid w:val="008E4132"/>
    <w:rsid w:val="008E5F85"/>
    <w:rsid w:val="00906A56"/>
    <w:rsid w:val="0091302C"/>
    <w:rsid w:val="00916C92"/>
    <w:rsid w:val="00917243"/>
    <w:rsid w:val="0095027E"/>
    <w:rsid w:val="009502BB"/>
    <w:rsid w:val="00964D60"/>
    <w:rsid w:val="00972C7B"/>
    <w:rsid w:val="009749E4"/>
    <w:rsid w:val="00980D7D"/>
    <w:rsid w:val="00983FEF"/>
    <w:rsid w:val="009852F3"/>
    <w:rsid w:val="00993748"/>
    <w:rsid w:val="009946FF"/>
    <w:rsid w:val="0099783B"/>
    <w:rsid w:val="009A181E"/>
    <w:rsid w:val="009A7D42"/>
    <w:rsid w:val="009D48FA"/>
    <w:rsid w:val="009E4923"/>
    <w:rsid w:val="009E59B5"/>
    <w:rsid w:val="00A06C8C"/>
    <w:rsid w:val="00A21566"/>
    <w:rsid w:val="00A30BBE"/>
    <w:rsid w:val="00A31001"/>
    <w:rsid w:val="00A3627E"/>
    <w:rsid w:val="00A45027"/>
    <w:rsid w:val="00A47351"/>
    <w:rsid w:val="00A47865"/>
    <w:rsid w:val="00A546B9"/>
    <w:rsid w:val="00A575EC"/>
    <w:rsid w:val="00A711F0"/>
    <w:rsid w:val="00A7125B"/>
    <w:rsid w:val="00A71751"/>
    <w:rsid w:val="00A7391E"/>
    <w:rsid w:val="00A759A9"/>
    <w:rsid w:val="00A83CF9"/>
    <w:rsid w:val="00A904FE"/>
    <w:rsid w:val="00A907AA"/>
    <w:rsid w:val="00A93607"/>
    <w:rsid w:val="00AA08A1"/>
    <w:rsid w:val="00AA3B38"/>
    <w:rsid w:val="00AA3FFC"/>
    <w:rsid w:val="00AA44D4"/>
    <w:rsid w:val="00AA5B3E"/>
    <w:rsid w:val="00AB01D1"/>
    <w:rsid w:val="00AB17D4"/>
    <w:rsid w:val="00AB2C72"/>
    <w:rsid w:val="00AB5642"/>
    <w:rsid w:val="00AC1CBC"/>
    <w:rsid w:val="00AC6BBE"/>
    <w:rsid w:val="00AD6131"/>
    <w:rsid w:val="00AE4D55"/>
    <w:rsid w:val="00AF10F9"/>
    <w:rsid w:val="00AF402D"/>
    <w:rsid w:val="00AF7EF6"/>
    <w:rsid w:val="00B00C6A"/>
    <w:rsid w:val="00B03BF6"/>
    <w:rsid w:val="00B044A2"/>
    <w:rsid w:val="00B25CC8"/>
    <w:rsid w:val="00B40C25"/>
    <w:rsid w:val="00B40CF9"/>
    <w:rsid w:val="00B40F59"/>
    <w:rsid w:val="00B41554"/>
    <w:rsid w:val="00B42B68"/>
    <w:rsid w:val="00B44E46"/>
    <w:rsid w:val="00B51E79"/>
    <w:rsid w:val="00B6799A"/>
    <w:rsid w:val="00B71E54"/>
    <w:rsid w:val="00B71EDD"/>
    <w:rsid w:val="00B849DD"/>
    <w:rsid w:val="00BA1A87"/>
    <w:rsid w:val="00BA25E3"/>
    <w:rsid w:val="00BA44BD"/>
    <w:rsid w:val="00BA6D4E"/>
    <w:rsid w:val="00BB70C2"/>
    <w:rsid w:val="00BB7470"/>
    <w:rsid w:val="00BD4B15"/>
    <w:rsid w:val="00BE0534"/>
    <w:rsid w:val="00BF129A"/>
    <w:rsid w:val="00BF259E"/>
    <w:rsid w:val="00BF6896"/>
    <w:rsid w:val="00C00B4C"/>
    <w:rsid w:val="00C018A8"/>
    <w:rsid w:val="00C0269E"/>
    <w:rsid w:val="00C12768"/>
    <w:rsid w:val="00C17D8B"/>
    <w:rsid w:val="00C227B9"/>
    <w:rsid w:val="00C261DF"/>
    <w:rsid w:val="00C27069"/>
    <w:rsid w:val="00C3063C"/>
    <w:rsid w:val="00C30C7D"/>
    <w:rsid w:val="00C33368"/>
    <w:rsid w:val="00C33C2F"/>
    <w:rsid w:val="00C42553"/>
    <w:rsid w:val="00C51B4F"/>
    <w:rsid w:val="00C5328D"/>
    <w:rsid w:val="00C55964"/>
    <w:rsid w:val="00C62037"/>
    <w:rsid w:val="00C635B8"/>
    <w:rsid w:val="00C70F0C"/>
    <w:rsid w:val="00C70FC7"/>
    <w:rsid w:val="00C72A41"/>
    <w:rsid w:val="00C7396B"/>
    <w:rsid w:val="00C7586E"/>
    <w:rsid w:val="00C80BFA"/>
    <w:rsid w:val="00C8218E"/>
    <w:rsid w:val="00C83276"/>
    <w:rsid w:val="00C93BDD"/>
    <w:rsid w:val="00CA209A"/>
    <w:rsid w:val="00CA2630"/>
    <w:rsid w:val="00CB1E4C"/>
    <w:rsid w:val="00CB64BC"/>
    <w:rsid w:val="00CC549E"/>
    <w:rsid w:val="00CC7CE5"/>
    <w:rsid w:val="00CE4EFC"/>
    <w:rsid w:val="00CE6318"/>
    <w:rsid w:val="00D01125"/>
    <w:rsid w:val="00D04A3D"/>
    <w:rsid w:val="00D113DB"/>
    <w:rsid w:val="00D16C83"/>
    <w:rsid w:val="00D20939"/>
    <w:rsid w:val="00D26EBC"/>
    <w:rsid w:val="00D43E04"/>
    <w:rsid w:val="00D517E8"/>
    <w:rsid w:val="00D56F13"/>
    <w:rsid w:val="00D57BE4"/>
    <w:rsid w:val="00D61E3F"/>
    <w:rsid w:val="00D73337"/>
    <w:rsid w:val="00D749DF"/>
    <w:rsid w:val="00D763B1"/>
    <w:rsid w:val="00D8138D"/>
    <w:rsid w:val="00D87494"/>
    <w:rsid w:val="00D934BE"/>
    <w:rsid w:val="00DB0275"/>
    <w:rsid w:val="00DC019E"/>
    <w:rsid w:val="00DD39AA"/>
    <w:rsid w:val="00DD69DE"/>
    <w:rsid w:val="00DE6FBF"/>
    <w:rsid w:val="00DF37E3"/>
    <w:rsid w:val="00E03B6A"/>
    <w:rsid w:val="00E10AB9"/>
    <w:rsid w:val="00E10B52"/>
    <w:rsid w:val="00E20945"/>
    <w:rsid w:val="00E24D88"/>
    <w:rsid w:val="00E338AB"/>
    <w:rsid w:val="00E34BFC"/>
    <w:rsid w:val="00E3556B"/>
    <w:rsid w:val="00E40F1B"/>
    <w:rsid w:val="00E41D1A"/>
    <w:rsid w:val="00E4212D"/>
    <w:rsid w:val="00E43B48"/>
    <w:rsid w:val="00E60CC4"/>
    <w:rsid w:val="00E759E4"/>
    <w:rsid w:val="00E7781D"/>
    <w:rsid w:val="00E849A0"/>
    <w:rsid w:val="00E921A2"/>
    <w:rsid w:val="00E9458F"/>
    <w:rsid w:val="00EA070D"/>
    <w:rsid w:val="00EB08E1"/>
    <w:rsid w:val="00EB5E45"/>
    <w:rsid w:val="00EB6813"/>
    <w:rsid w:val="00EB6E21"/>
    <w:rsid w:val="00EE2A92"/>
    <w:rsid w:val="00EE379E"/>
    <w:rsid w:val="00EF0E2B"/>
    <w:rsid w:val="00EF1FC9"/>
    <w:rsid w:val="00EF6088"/>
    <w:rsid w:val="00F0052D"/>
    <w:rsid w:val="00F05BD4"/>
    <w:rsid w:val="00F05C2D"/>
    <w:rsid w:val="00F11A19"/>
    <w:rsid w:val="00F3092F"/>
    <w:rsid w:val="00F31516"/>
    <w:rsid w:val="00F32252"/>
    <w:rsid w:val="00F40E74"/>
    <w:rsid w:val="00F43EEA"/>
    <w:rsid w:val="00F44519"/>
    <w:rsid w:val="00F44F8A"/>
    <w:rsid w:val="00F505EA"/>
    <w:rsid w:val="00F50DEF"/>
    <w:rsid w:val="00F52630"/>
    <w:rsid w:val="00F62256"/>
    <w:rsid w:val="00F6229C"/>
    <w:rsid w:val="00F62D50"/>
    <w:rsid w:val="00F65871"/>
    <w:rsid w:val="00F721E6"/>
    <w:rsid w:val="00F73BF8"/>
    <w:rsid w:val="00F76130"/>
    <w:rsid w:val="00F90573"/>
    <w:rsid w:val="00F91E15"/>
    <w:rsid w:val="00F9444E"/>
    <w:rsid w:val="00FA2479"/>
    <w:rsid w:val="00FA2BF2"/>
    <w:rsid w:val="00FB0C08"/>
    <w:rsid w:val="00FB2607"/>
    <w:rsid w:val="00FB2BCC"/>
    <w:rsid w:val="00FC422A"/>
    <w:rsid w:val="00FD322C"/>
    <w:rsid w:val="00FD3C78"/>
    <w:rsid w:val="00FE2846"/>
    <w:rsid w:val="00FE72FF"/>
    <w:rsid w:val="00FF1CF6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52CF0F-C689-4400-A45D-0F03FD58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72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725C"/>
    <w:pPr>
      <w:keepNext/>
      <w:widowControl w:val="0"/>
      <w:overflowPunct/>
      <w:autoSpaceDE/>
      <w:autoSpaceDN/>
      <w:adjustRightInd/>
      <w:jc w:val="center"/>
      <w:textAlignment w:val="auto"/>
      <w:outlineLvl w:val="0"/>
    </w:pPr>
    <w:rPr>
      <w:rFonts w:ascii="Arial" w:hAnsi="Arial" w:cs="Arial"/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3725C"/>
    <w:pPr>
      <w:keepNext/>
      <w:jc w:val="both"/>
      <w:outlineLvl w:val="3"/>
    </w:pPr>
    <w:rPr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3725C"/>
    <w:pPr>
      <w:keepNext/>
      <w:jc w:val="center"/>
      <w:outlineLvl w:val="4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3725C"/>
    <w:rPr>
      <w:rFonts w:ascii="Arial" w:hAnsi="Arial" w:cs="Arial"/>
      <w:b/>
      <w:bCs/>
      <w:snapToGrid w:val="0"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23725C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23725C"/>
    <w:rPr>
      <w:rFonts w:ascii="Times New Roman" w:hAnsi="Times New Roman" w:cs="Times New Roman"/>
      <w:b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237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23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37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3725C"/>
    <w:pPr>
      <w:tabs>
        <w:tab w:val="left" w:pos="284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yt">
    <w:name w:val="tyt"/>
    <w:basedOn w:val="Normalny"/>
    <w:uiPriority w:val="99"/>
    <w:rsid w:val="0023725C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23725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372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3725C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372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725C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372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725C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uiPriority w:val="99"/>
    <w:rsid w:val="007E38B3"/>
    <w:pPr>
      <w:ind w:left="720"/>
    </w:pPr>
  </w:style>
  <w:style w:type="paragraph" w:styleId="Akapitzlist">
    <w:name w:val="List Paragraph"/>
    <w:basedOn w:val="Normalny"/>
    <w:uiPriority w:val="99"/>
    <w:qFormat/>
    <w:rsid w:val="0055469D"/>
    <w:pPr>
      <w:overflowPunct/>
      <w:autoSpaceDE/>
      <w:autoSpaceDN/>
      <w:adjustRightInd/>
      <w:spacing w:line="276" w:lineRule="auto"/>
      <w:ind w:left="720"/>
      <w:jc w:val="both"/>
      <w:textAlignment w:val="auto"/>
    </w:pPr>
    <w:rPr>
      <w:rFonts w:ascii="Bookman Old Style" w:hAnsi="Bookman Old Style" w:cs="Bookman Old Style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56F10"/>
    <w:pPr>
      <w:overflowPunct/>
      <w:autoSpaceDE/>
      <w:autoSpaceDN/>
      <w:adjustRightInd/>
      <w:ind w:left="225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2313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NR</vt:lpstr>
    </vt:vector>
  </TitlesOfParts>
  <Company>um</Company>
  <LinksUpToDate>false</LinksUpToDate>
  <CharactersWithSpaces>16164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NR</dc:title>
  <dc:subject/>
  <dc:creator>SŁAWEK</dc:creator>
  <cp:keywords/>
  <dc:description/>
  <cp:lastModifiedBy>Krystyna Wójcik</cp:lastModifiedBy>
  <cp:revision>5</cp:revision>
  <cp:lastPrinted>2014-06-06T12:17:00Z</cp:lastPrinted>
  <dcterms:created xsi:type="dcterms:W3CDTF">2016-05-25T10:15:00Z</dcterms:created>
  <dcterms:modified xsi:type="dcterms:W3CDTF">2016-05-27T08:48:00Z</dcterms:modified>
</cp:coreProperties>
</file>