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  <w:t>.........................., dnia.......................</w:t>
      </w:r>
    </w:p>
    <w:p w:rsidR="00634B4F" w:rsidRPr="004D4AFD" w:rsidRDefault="00634B4F" w:rsidP="004D4AFD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="009D603D">
        <w:rPr>
          <w:rFonts w:ascii="Times New Roman" w:hAnsi="Times New Roman"/>
          <w:b w:val="0"/>
        </w:rPr>
        <w:t xml:space="preserve">     </w:t>
      </w:r>
      <w:r w:rsidRPr="002023A5">
        <w:rPr>
          <w:rFonts w:ascii="Times New Roman" w:hAnsi="Times New Roman"/>
          <w:b w:val="0"/>
          <w:sz w:val="16"/>
          <w:szCs w:val="16"/>
        </w:rPr>
        <w:t>miejscowość</w:t>
      </w:r>
      <w:r w:rsidR="004D4AFD">
        <w:rPr>
          <w:rFonts w:ascii="Times New Roman" w:hAnsi="Times New Roman"/>
          <w:sz w:val="24"/>
          <w:szCs w:val="24"/>
        </w:rPr>
        <w:tab/>
      </w:r>
      <w:r w:rsidR="004D4AFD">
        <w:rPr>
          <w:rFonts w:ascii="Times New Roman" w:hAnsi="Times New Roman"/>
          <w:sz w:val="24"/>
          <w:szCs w:val="24"/>
        </w:rPr>
        <w:tab/>
      </w:r>
      <w:r w:rsidR="004D4AFD">
        <w:rPr>
          <w:rFonts w:ascii="Times New Roman" w:hAnsi="Times New Roman"/>
          <w:sz w:val="24"/>
          <w:szCs w:val="24"/>
        </w:rPr>
        <w:tab/>
      </w:r>
    </w:p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.................................................................................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imię i nazwisko / nazwa inwestora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adres</w:t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NIP.........................................................................................................                                                                                           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nr telefonu kontaktowego </w:t>
      </w: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imię i nazwisko pełnomocnika (upoważnienie + </w:t>
      </w:r>
      <w:r>
        <w:rPr>
          <w:rFonts w:ascii="Times New Roman" w:hAnsi="Times New Roman"/>
          <w:b w:val="0"/>
          <w:sz w:val="16"/>
          <w:szCs w:val="16"/>
        </w:rPr>
        <w:t xml:space="preserve">dowód zapłaty </w:t>
      </w:r>
      <w:r w:rsidRPr="00724B35">
        <w:rPr>
          <w:rFonts w:ascii="Times New Roman" w:hAnsi="Times New Roman"/>
          <w:b w:val="0"/>
          <w:sz w:val="16"/>
          <w:szCs w:val="16"/>
        </w:rPr>
        <w:t>opłat</w:t>
      </w:r>
      <w:r>
        <w:rPr>
          <w:rFonts w:ascii="Times New Roman" w:hAnsi="Times New Roman"/>
          <w:b w:val="0"/>
          <w:sz w:val="16"/>
          <w:szCs w:val="16"/>
        </w:rPr>
        <w:t>y</w:t>
      </w:r>
      <w:r w:rsidRPr="00724B35">
        <w:rPr>
          <w:rFonts w:ascii="Times New Roman" w:hAnsi="Times New Roman"/>
          <w:b w:val="0"/>
          <w:sz w:val="16"/>
          <w:szCs w:val="16"/>
        </w:rPr>
        <w:t xml:space="preserve"> skarbow</w:t>
      </w:r>
      <w:r>
        <w:rPr>
          <w:rFonts w:ascii="Times New Roman" w:hAnsi="Times New Roman"/>
          <w:b w:val="0"/>
          <w:sz w:val="16"/>
          <w:szCs w:val="16"/>
        </w:rPr>
        <w:t>ej</w:t>
      </w:r>
      <w:r w:rsidRPr="00724B35">
        <w:rPr>
          <w:rFonts w:ascii="Times New Roman" w:hAnsi="Times New Roman"/>
          <w:b w:val="0"/>
          <w:sz w:val="16"/>
          <w:szCs w:val="16"/>
        </w:rPr>
        <w:t>)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adres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nr telefonu kontaktowego </w:t>
      </w: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</w:p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</w:rPr>
      </w:pPr>
      <w:r w:rsidRPr="002023A5">
        <w:rPr>
          <w:rFonts w:ascii="Times New Roman" w:hAnsi="Times New Roman"/>
          <w:b w:val="0"/>
          <w:sz w:val="16"/>
        </w:rPr>
        <w:t xml:space="preserve">                  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Wójt Gminy Orońsko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>ul. Szkolna 8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>26-505 Orońsko</w:t>
      </w:r>
    </w:p>
    <w:p w:rsidR="00634B4F" w:rsidRPr="002023A5" w:rsidRDefault="00634B4F" w:rsidP="00634B4F">
      <w:pPr>
        <w:pStyle w:val="Tekstpodstawowy"/>
        <w:jc w:val="left"/>
        <w:rPr>
          <w:rFonts w:ascii="Times New Roman" w:hAnsi="Times New Roman"/>
          <w:b w:val="0"/>
        </w:rPr>
      </w:pP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pacing w:val="80"/>
          <w:sz w:val="28"/>
        </w:rPr>
      </w:pPr>
      <w:r w:rsidRPr="002023A5">
        <w:rPr>
          <w:rFonts w:ascii="Times New Roman" w:hAnsi="Times New Roman"/>
          <w:spacing w:val="80"/>
          <w:sz w:val="28"/>
        </w:rPr>
        <w:t xml:space="preserve">WNIOSEK </w:t>
      </w: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z w:val="24"/>
        </w:rPr>
      </w:pPr>
      <w:r w:rsidRPr="002023A5">
        <w:rPr>
          <w:rFonts w:ascii="Times New Roman" w:hAnsi="Times New Roman"/>
          <w:sz w:val="24"/>
        </w:rPr>
        <w:t xml:space="preserve">O WYDANIE DECYZJI O ŚRODOWISKOWYCH UWARUNKOWANIACH </w:t>
      </w: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 REALIZACJĘ PRZEDSIĘWZIĘCIA</w:t>
      </w:r>
    </w:p>
    <w:p w:rsidR="00634B4F" w:rsidRPr="002023A5" w:rsidRDefault="00634B4F" w:rsidP="00634B4F">
      <w:pPr>
        <w:spacing w:line="360" w:lineRule="auto"/>
        <w:jc w:val="both"/>
        <w:rPr>
          <w:sz w:val="22"/>
        </w:rPr>
      </w:pPr>
    </w:p>
    <w:p w:rsidR="00634B4F" w:rsidRDefault="00634B4F" w:rsidP="00634B4F">
      <w:pPr>
        <w:pStyle w:val="Tekstpodstawowy2"/>
        <w:jc w:val="both"/>
        <w:rPr>
          <w:rFonts w:ascii="Times New Roman" w:hAnsi="Times New Roman"/>
        </w:rPr>
      </w:pPr>
      <w:r w:rsidRPr="002023A5">
        <w:rPr>
          <w:rFonts w:ascii="Times New Roman" w:hAnsi="Times New Roman"/>
          <w:sz w:val="20"/>
        </w:rPr>
        <w:t>polegającego na</w:t>
      </w:r>
      <w:r>
        <w:rPr>
          <w:rFonts w:ascii="Times New Roman" w:hAnsi="Times New Roman"/>
          <w:sz w:val="20"/>
        </w:rPr>
        <w:t xml:space="preserve"> </w:t>
      </w:r>
      <w:r w:rsidRPr="002023A5">
        <w:rPr>
          <w:rFonts w:ascii="Times New Roman" w:hAnsi="Times New Roman"/>
        </w:rPr>
        <w:t xml:space="preserve"> ...............................................</w:t>
      </w:r>
      <w:r>
        <w:rPr>
          <w:rFonts w:ascii="Times New Roman" w:hAnsi="Times New Roman"/>
        </w:rPr>
        <w:t>..</w:t>
      </w:r>
      <w:r w:rsidRPr="002023A5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</w:t>
      </w:r>
      <w:r w:rsidRPr="002023A5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</w:t>
      </w:r>
    </w:p>
    <w:p w:rsidR="00634B4F" w:rsidRDefault="00634B4F" w:rsidP="00634B4F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..........................................................................................................................................................................realizowanego na działce/</w:t>
      </w:r>
      <w:proofErr w:type="spellStart"/>
      <w:r>
        <w:rPr>
          <w:rFonts w:ascii="Times New Roman" w:hAnsi="Times New Roman"/>
        </w:rPr>
        <w:t>kach</w:t>
      </w:r>
      <w:proofErr w:type="spellEnd"/>
      <w:r>
        <w:rPr>
          <w:rFonts w:ascii="Times New Roman" w:hAnsi="Times New Roman"/>
        </w:rPr>
        <w:t xml:space="preserve"> nr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>.:...................................................w obrębie:.....................................</w:t>
      </w:r>
    </w:p>
    <w:p w:rsidR="00634B4F" w:rsidRPr="006928B7" w:rsidRDefault="00634B4F" w:rsidP="00634B4F">
      <w:pPr>
        <w:jc w:val="both"/>
      </w:pPr>
      <w:r>
        <w:t>Przedsięwzięcie,</w:t>
      </w:r>
      <w:r w:rsidRPr="006928B7">
        <w:t xml:space="preserve"> zgodnie </w:t>
      </w:r>
      <w:r>
        <w:t xml:space="preserve">z § .......... </w:t>
      </w:r>
      <w:r w:rsidR="0040296F">
        <w:t xml:space="preserve">ust. ............ pkt.  ...... </w:t>
      </w:r>
      <w:r>
        <w:t xml:space="preserve">rozporządzenia </w:t>
      </w:r>
      <w:r w:rsidR="0040296F">
        <w:t>Rady Ministrów z dnia 10 września 2019</w:t>
      </w:r>
      <w:r w:rsidR="00C36FEF">
        <w:t xml:space="preserve"> </w:t>
      </w:r>
      <w:r w:rsidRPr="002023A5">
        <w:t xml:space="preserve">r. </w:t>
      </w:r>
      <w:r w:rsidR="0015056B">
        <w:rPr>
          <w:i/>
        </w:rPr>
        <w:t xml:space="preserve">w sprawie </w:t>
      </w:r>
      <w:r w:rsidRPr="002023A5">
        <w:rPr>
          <w:i/>
        </w:rPr>
        <w:t xml:space="preserve"> przedsięwzięć mogących znacząco oddziaływać na środowisko </w:t>
      </w:r>
      <w:r w:rsidR="0015056B">
        <w:t xml:space="preserve"> (</w:t>
      </w:r>
      <w:r w:rsidR="00AF1E9D">
        <w:t xml:space="preserve">Dz. </w:t>
      </w:r>
      <w:r w:rsidR="0040296F">
        <w:t>U. z 2019</w:t>
      </w:r>
      <w:r w:rsidR="001F0060">
        <w:t xml:space="preserve"> r.</w:t>
      </w:r>
      <w:r w:rsidR="00AF1E9D" w:rsidRPr="002023A5">
        <w:t xml:space="preserve"> po</w:t>
      </w:r>
      <w:r w:rsidR="0040296F">
        <w:t>z. 1839</w:t>
      </w:r>
      <w:r w:rsidRPr="002023A5">
        <w:t>)</w:t>
      </w:r>
      <w:r w:rsidR="0040296F">
        <w:t xml:space="preserve">* </w:t>
      </w:r>
      <w:r>
        <w:t xml:space="preserve">kwalifikuje się jako przedsięwzięcie mogące znacząco oddziaływać na środowisko, dla którego przeprowadzenie oceny oddziaływania na środowisko </w:t>
      </w:r>
      <w:r w:rsidRPr="00B15637">
        <w:rPr>
          <w:i/>
        </w:rPr>
        <w:t>jest wymagane</w:t>
      </w:r>
      <w:r>
        <w:rPr>
          <w:i/>
        </w:rPr>
        <w:t xml:space="preserve"> </w:t>
      </w:r>
      <w:r w:rsidRPr="00B15637">
        <w:rPr>
          <w:i/>
        </w:rPr>
        <w:t>/</w:t>
      </w:r>
      <w:r>
        <w:rPr>
          <w:i/>
        </w:rPr>
        <w:t xml:space="preserve"> </w:t>
      </w:r>
      <w:r w:rsidRPr="00B15637">
        <w:rPr>
          <w:i/>
        </w:rPr>
        <w:t>może być wymagane</w:t>
      </w:r>
      <w:r>
        <w:rPr>
          <w:i/>
        </w:rPr>
        <w:t>**</w:t>
      </w:r>
    </w:p>
    <w:p w:rsidR="00634B4F" w:rsidRPr="00F715FF" w:rsidRDefault="00634B4F" w:rsidP="00634B4F">
      <w:pPr>
        <w:ind w:firstLine="708"/>
        <w:jc w:val="both"/>
      </w:pPr>
      <w:r w:rsidRPr="00F715FF">
        <w:t>Decyzja o środ</w:t>
      </w:r>
      <w:r>
        <w:t>owiskowych uwarunkowaniach</w:t>
      </w:r>
      <w:r w:rsidRPr="00F715FF">
        <w:t xml:space="preserve"> na realizację przedsięwzięcia będzie niezbędna do uzyskania decyzji</w:t>
      </w:r>
      <w:r>
        <w:t>***</w:t>
      </w:r>
      <w:r w:rsidRPr="00F715FF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634B4F" w:rsidRPr="002023A5" w:rsidRDefault="00634B4F" w:rsidP="00634B4F">
      <w:pPr>
        <w:jc w:val="both"/>
        <w:rPr>
          <w:b/>
          <w:u w:val="single"/>
        </w:rPr>
      </w:pPr>
    </w:p>
    <w:p w:rsidR="00634B4F" w:rsidRDefault="00634B4F" w:rsidP="00634B4F">
      <w:pPr>
        <w:rPr>
          <w:b/>
          <w:u w:val="single"/>
        </w:rPr>
      </w:pPr>
    </w:p>
    <w:p w:rsidR="00634B4F" w:rsidRPr="00D9439B" w:rsidRDefault="00634B4F" w:rsidP="00634B4F">
      <w:pPr>
        <w:rPr>
          <w:b/>
          <w:sz w:val="18"/>
          <w:szCs w:val="18"/>
          <w:u w:val="single"/>
        </w:rPr>
      </w:pPr>
      <w:r w:rsidRPr="00D9439B">
        <w:rPr>
          <w:b/>
          <w:sz w:val="18"/>
          <w:szCs w:val="18"/>
          <w:u w:val="single"/>
        </w:rPr>
        <w:t>Załączniki</w:t>
      </w:r>
      <w:r w:rsidR="00257A34">
        <w:rPr>
          <w:b/>
          <w:sz w:val="18"/>
          <w:szCs w:val="18"/>
          <w:u w:val="single"/>
        </w:rPr>
        <w:t>:</w:t>
      </w:r>
      <w:r w:rsidRPr="00D9439B">
        <w:rPr>
          <w:b/>
          <w:sz w:val="18"/>
          <w:szCs w:val="18"/>
          <w:u w:val="single"/>
        </w:rPr>
        <w:t xml:space="preserve"> </w:t>
      </w:r>
    </w:p>
    <w:p w:rsidR="00374713" w:rsidRPr="00374713" w:rsidRDefault="00374713" w:rsidP="00374713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74713">
        <w:rPr>
          <w:rFonts w:ascii="Times New Roman" w:hAnsi="Times New Roman"/>
          <w:sz w:val="18"/>
          <w:szCs w:val="18"/>
        </w:rPr>
        <w:t>raport o oddziaływaniu przedsięwzięcia na środowisko****</w:t>
      </w:r>
      <w:r w:rsidR="004B6C02">
        <w:rPr>
          <w:rFonts w:ascii="Times New Roman" w:hAnsi="Times New Roman"/>
          <w:sz w:val="18"/>
          <w:szCs w:val="18"/>
        </w:rPr>
        <w:t xml:space="preserve"> spełniający wymagania </w:t>
      </w:r>
      <w:r w:rsidR="00213141">
        <w:rPr>
          <w:rFonts w:ascii="Times New Roman" w:hAnsi="Times New Roman"/>
          <w:sz w:val="18"/>
          <w:szCs w:val="18"/>
        </w:rPr>
        <w:t>określone w art. 66 i 67</w:t>
      </w:r>
      <w:r w:rsidR="004B6C02">
        <w:rPr>
          <w:rFonts w:ascii="Times New Roman" w:hAnsi="Times New Roman"/>
          <w:sz w:val="18"/>
          <w:szCs w:val="18"/>
        </w:rPr>
        <w:t xml:space="preserve"> </w:t>
      </w:r>
      <w:r w:rsidR="004B6C02" w:rsidRPr="00D9439B">
        <w:rPr>
          <w:rFonts w:ascii="Times New Roman" w:hAnsi="Times New Roman"/>
          <w:color w:val="000000"/>
          <w:sz w:val="18"/>
          <w:szCs w:val="18"/>
        </w:rPr>
        <w:t>ustawy</w:t>
      </w:r>
      <w:r w:rsidR="004B6C02" w:rsidRPr="00D9439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4B6C02" w:rsidRPr="00D9439B">
        <w:rPr>
          <w:rFonts w:ascii="Times New Roman" w:hAnsi="Times New Roman"/>
          <w:sz w:val="18"/>
          <w:szCs w:val="18"/>
        </w:rPr>
        <w:t xml:space="preserve">z dnia </w:t>
      </w:r>
      <w:r w:rsidR="00213141">
        <w:rPr>
          <w:rFonts w:ascii="Times New Roman" w:hAnsi="Times New Roman"/>
          <w:sz w:val="18"/>
          <w:szCs w:val="18"/>
        </w:rPr>
        <w:br/>
      </w:r>
      <w:r w:rsidR="004B6C02" w:rsidRPr="00D9439B">
        <w:rPr>
          <w:rFonts w:ascii="Times New Roman" w:hAnsi="Times New Roman"/>
          <w:sz w:val="18"/>
          <w:szCs w:val="18"/>
        </w:rPr>
        <w:t xml:space="preserve">3 października 2008 r. </w:t>
      </w:r>
      <w:r w:rsidR="004B6C02" w:rsidRPr="009D603D">
        <w:rPr>
          <w:rFonts w:ascii="Times New Roman" w:hAnsi="Times New Roman"/>
          <w:i/>
          <w:sz w:val="18"/>
          <w:szCs w:val="18"/>
        </w:rPr>
        <w:t xml:space="preserve">o udostępnianiu informacji o środowisku i jego ochronie, udziale społeczeństwa </w:t>
      </w:r>
      <w:r w:rsidR="004B6C02">
        <w:rPr>
          <w:rFonts w:ascii="Times New Roman" w:hAnsi="Times New Roman"/>
          <w:i/>
          <w:sz w:val="18"/>
          <w:szCs w:val="18"/>
        </w:rPr>
        <w:br/>
      </w:r>
      <w:r w:rsidR="004B6C02" w:rsidRPr="009D603D">
        <w:rPr>
          <w:rFonts w:ascii="Times New Roman" w:hAnsi="Times New Roman"/>
          <w:i/>
          <w:sz w:val="18"/>
          <w:szCs w:val="18"/>
        </w:rPr>
        <w:t>w ochronie środowiska oraz ocenach oddziaływania na środowisko</w:t>
      </w:r>
      <w:r w:rsidR="004B6C02" w:rsidRPr="00D9439B">
        <w:rPr>
          <w:rFonts w:ascii="Times New Roman" w:hAnsi="Times New Roman"/>
          <w:sz w:val="18"/>
          <w:szCs w:val="18"/>
        </w:rPr>
        <w:t xml:space="preserve"> (</w:t>
      </w:r>
      <w:r w:rsidR="00213141">
        <w:rPr>
          <w:rFonts w:ascii="Times New Roman" w:hAnsi="Times New Roman"/>
          <w:sz w:val="18"/>
          <w:szCs w:val="18"/>
        </w:rPr>
        <w:t>tekst jednolity Dz. U. z 2020 r., poz. 283</w:t>
      </w:r>
      <w:r w:rsidR="004B6C02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4B6C02">
        <w:rPr>
          <w:rFonts w:ascii="Times New Roman" w:hAnsi="Times New Roman"/>
          <w:sz w:val="18"/>
          <w:szCs w:val="18"/>
        </w:rPr>
        <w:t>późn</w:t>
      </w:r>
      <w:proofErr w:type="spellEnd"/>
      <w:r w:rsidR="004B6C02">
        <w:rPr>
          <w:rFonts w:ascii="Times New Roman" w:hAnsi="Times New Roman"/>
          <w:sz w:val="18"/>
          <w:szCs w:val="18"/>
        </w:rPr>
        <w:t xml:space="preserve">. zm.) </w:t>
      </w:r>
      <w:r>
        <w:rPr>
          <w:rFonts w:ascii="Times New Roman" w:hAnsi="Times New Roman"/>
          <w:sz w:val="18"/>
          <w:szCs w:val="18"/>
        </w:rPr>
        <w:t xml:space="preserve">- w formie pisemnej </w:t>
      </w:r>
      <w:r w:rsidRPr="00374713">
        <w:rPr>
          <w:rFonts w:ascii="Times New Roman" w:hAnsi="Times New Roman"/>
          <w:bCs/>
          <w:sz w:val="18"/>
          <w:szCs w:val="18"/>
        </w:rPr>
        <w:t>oraz na informatycznych nośnikach danych z ich zapisem w formie elektronicznej w liczbie odpowiednio po jednym egzemplarzu dla organu prowadzącego postępowanie oraz każdego organu opiniującego i uzgadniającego</w:t>
      </w:r>
      <w:r>
        <w:rPr>
          <w:rFonts w:ascii="Times New Roman" w:hAnsi="Times New Roman"/>
          <w:sz w:val="18"/>
          <w:szCs w:val="18"/>
        </w:rPr>
        <w:t>;</w:t>
      </w:r>
    </w:p>
    <w:p w:rsidR="00374713" w:rsidRPr="00374713" w:rsidRDefault="00374713" w:rsidP="00374713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 xml:space="preserve">karta informacyjna </w:t>
      </w:r>
      <w:r>
        <w:rPr>
          <w:rFonts w:ascii="Times New Roman" w:hAnsi="Times New Roman"/>
          <w:sz w:val="18"/>
          <w:szCs w:val="18"/>
        </w:rPr>
        <w:t>przedsięwzięcia</w:t>
      </w:r>
      <w:r>
        <w:rPr>
          <w:rFonts w:ascii="Times New Roman" w:hAnsi="Times New Roman"/>
          <w:sz w:val="18"/>
          <w:szCs w:val="18"/>
          <w:vertAlign w:val="superscript"/>
        </w:rPr>
        <w:t>****</w:t>
      </w:r>
      <w:r>
        <w:rPr>
          <w:rFonts w:ascii="Times New Roman" w:hAnsi="Times New Roman"/>
          <w:sz w:val="18"/>
          <w:szCs w:val="18"/>
        </w:rPr>
        <w:t xml:space="preserve"> spełniająca wymagania</w:t>
      </w:r>
      <w:r w:rsidRPr="00D9439B">
        <w:rPr>
          <w:rFonts w:ascii="Times New Roman" w:hAnsi="Times New Roman"/>
          <w:sz w:val="18"/>
          <w:szCs w:val="18"/>
        </w:rPr>
        <w:t xml:space="preserve">, o których mowa w art. </w:t>
      </w:r>
      <w:r>
        <w:rPr>
          <w:rFonts w:ascii="Times New Roman" w:hAnsi="Times New Roman"/>
          <w:color w:val="000000"/>
          <w:sz w:val="18"/>
          <w:szCs w:val="18"/>
        </w:rPr>
        <w:t>62a</w:t>
      </w:r>
      <w:r w:rsidRPr="00D9439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B6C02">
        <w:rPr>
          <w:rFonts w:ascii="Times New Roman" w:hAnsi="Times New Roman"/>
          <w:color w:val="000000"/>
          <w:sz w:val="18"/>
          <w:szCs w:val="18"/>
        </w:rPr>
        <w:t xml:space="preserve">ww. </w:t>
      </w:r>
      <w:r w:rsidRPr="00D9439B">
        <w:rPr>
          <w:rFonts w:ascii="Times New Roman" w:hAnsi="Times New Roman"/>
          <w:color w:val="000000"/>
          <w:sz w:val="18"/>
          <w:szCs w:val="18"/>
        </w:rPr>
        <w:t>ustawy</w:t>
      </w:r>
      <w:r w:rsidRPr="00D9439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w formie pisemnej </w:t>
      </w:r>
      <w:r w:rsidRPr="00374713">
        <w:rPr>
          <w:rFonts w:ascii="Times New Roman" w:hAnsi="Times New Roman"/>
          <w:bCs/>
          <w:sz w:val="18"/>
          <w:szCs w:val="18"/>
        </w:rPr>
        <w:t>oraz na informatycznych nośnikach danych z ich zapisem w formie elektronicznej w liczbie odpowiednio po jednym egzemplarzu dla organu prowadzącego postępowanie oraz każdego organu opiniującego i uzgadniającego</w:t>
      </w:r>
      <w:r>
        <w:rPr>
          <w:rFonts w:ascii="Times New Roman" w:hAnsi="Times New Roman"/>
          <w:sz w:val="18"/>
          <w:szCs w:val="18"/>
        </w:rPr>
        <w:t>;</w:t>
      </w:r>
    </w:p>
    <w:p w:rsidR="00634B4F" w:rsidRPr="00374713" w:rsidRDefault="00634B4F" w:rsidP="00634B4F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>poświadczona przez właściwy organ kopia mapy ewidencyjnej</w:t>
      </w:r>
      <w:r w:rsidR="00213141">
        <w:rPr>
          <w:rFonts w:ascii="Times New Roman" w:hAnsi="Times New Roman"/>
          <w:sz w:val="18"/>
          <w:szCs w:val="18"/>
        </w:rPr>
        <w:t>, w postaci papierowej lub elektronicznej,</w:t>
      </w:r>
      <w:r w:rsidRPr="00D9439B">
        <w:rPr>
          <w:rFonts w:ascii="Times New Roman" w:hAnsi="Times New Roman"/>
          <w:sz w:val="18"/>
          <w:szCs w:val="18"/>
        </w:rPr>
        <w:t xml:space="preserve"> obejmująca przewidywany teren, na którym będzi</w:t>
      </w:r>
      <w:r>
        <w:rPr>
          <w:rFonts w:ascii="Times New Roman" w:hAnsi="Times New Roman"/>
          <w:sz w:val="18"/>
          <w:szCs w:val="18"/>
        </w:rPr>
        <w:t xml:space="preserve">e realizowane przedsięwzięcie, oraz  </w:t>
      </w:r>
      <w:r w:rsidR="00213141">
        <w:rPr>
          <w:rFonts w:ascii="Times New Roman" w:hAnsi="Times New Roman"/>
          <w:sz w:val="18"/>
          <w:szCs w:val="18"/>
        </w:rPr>
        <w:t>przewidywany</w:t>
      </w:r>
      <w:r>
        <w:rPr>
          <w:rFonts w:ascii="Times New Roman" w:hAnsi="Times New Roman"/>
          <w:sz w:val="18"/>
          <w:szCs w:val="18"/>
        </w:rPr>
        <w:t xml:space="preserve"> obszar, </w:t>
      </w:r>
      <w:r w:rsidR="00213141">
        <w:rPr>
          <w:rFonts w:ascii="Times New Roman" w:hAnsi="Times New Roman"/>
          <w:sz w:val="18"/>
          <w:szCs w:val="18"/>
        </w:rPr>
        <w:t xml:space="preserve">o którym mowa </w:t>
      </w:r>
      <w:r w:rsidR="00257A34">
        <w:rPr>
          <w:rFonts w:ascii="Times New Roman" w:hAnsi="Times New Roman"/>
          <w:sz w:val="18"/>
          <w:szCs w:val="18"/>
        </w:rPr>
        <w:t xml:space="preserve"> w art. 74 ust. 3a zdanie drugie</w:t>
      </w:r>
      <w:r w:rsidR="00374713">
        <w:rPr>
          <w:rFonts w:ascii="Times New Roman" w:hAnsi="Times New Roman"/>
          <w:sz w:val="18"/>
          <w:szCs w:val="18"/>
        </w:rPr>
        <w:t xml:space="preserve"> ww. ustawy</w:t>
      </w:r>
      <w:r w:rsidR="001F0060" w:rsidRPr="00374713">
        <w:rPr>
          <w:rFonts w:ascii="Times New Roman" w:hAnsi="Times New Roman"/>
          <w:sz w:val="18"/>
          <w:szCs w:val="18"/>
        </w:rPr>
        <w:t>;</w:t>
      </w:r>
    </w:p>
    <w:p w:rsidR="0010717D" w:rsidRDefault="005864B2" w:rsidP="00634B4F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mapa</w:t>
      </w:r>
      <w:r w:rsidR="00257A34">
        <w:rPr>
          <w:rFonts w:ascii="Times New Roman" w:hAnsi="Times New Roman"/>
          <w:sz w:val="18"/>
          <w:szCs w:val="18"/>
        </w:rPr>
        <w:t>, w postaci papierowej lub elektronicznej,</w:t>
      </w:r>
      <w:r w:rsidR="001F0060" w:rsidRPr="001F0060">
        <w:rPr>
          <w:rFonts w:ascii="Times New Roman" w:hAnsi="Times New Roman"/>
          <w:sz w:val="18"/>
          <w:szCs w:val="18"/>
        </w:rPr>
        <w:t xml:space="preserve"> w skali zapewniającej czytelność przedstawionych danych z zaznaczonym przewidywanym terenem, na którym będzie realizowane przedsięwzięcie, oraz z zaznaczonym przewidywanym obszarem, </w:t>
      </w:r>
      <w:r w:rsidR="00257A34">
        <w:rPr>
          <w:rFonts w:ascii="Times New Roman" w:hAnsi="Times New Roman"/>
          <w:sz w:val="18"/>
          <w:szCs w:val="18"/>
        </w:rPr>
        <w:br/>
        <w:t>o którym mowa w art. 74 ust. 3a zdanie drugie ww. ustawy, wraz z wyznaczoną odległością, o której mowa w art. 74 ust. 3a pkt 1 ww. ustawy</w:t>
      </w:r>
      <w:r w:rsidR="001F0060" w:rsidRPr="001F0060">
        <w:rPr>
          <w:rFonts w:ascii="Times New Roman" w:hAnsi="Times New Roman"/>
          <w:sz w:val="18"/>
          <w:szCs w:val="18"/>
        </w:rPr>
        <w:t xml:space="preserve">; </w:t>
      </w:r>
    </w:p>
    <w:p w:rsidR="0009341B" w:rsidRPr="00374713" w:rsidRDefault="004B6C02" w:rsidP="0009341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C02">
        <w:rPr>
          <w:rFonts w:ascii="Times New Roman" w:hAnsi="Times New Roman"/>
          <w:sz w:val="18"/>
          <w:szCs w:val="18"/>
        </w:rPr>
        <w:t xml:space="preserve">w przypadku przedsięwzięć wymagających koncesji lub decyzji, o których mowa w art. 72 ust. 1 pkt 4−5, prowadzonych </w:t>
      </w:r>
      <w:r w:rsidR="005864B2">
        <w:rPr>
          <w:rFonts w:ascii="Times New Roman" w:hAnsi="Times New Roman"/>
          <w:sz w:val="18"/>
          <w:szCs w:val="18"/>
        </w:rPr>
        <w:br/>
      </w:r>
      <w:r w:rsidRPr="004B6C02">
        <w:rPr>
          <w:rFonts w:ascii="Times New Roman" w:hAnsi="Times New Roman"/>
          <w:sz w:val="18"/>
          <w:szCs w:val="18"/>
        </w:rPr>
        <w:t>w granicach przestrzeni niestanowiącej części składowej nieruchomości gruntowej oraz przedsięwzięć dotyczących urządzeń piętrzących I, II i III klasy budowli,</w:t>
      </w:r>
      <w:r w:rsidR="0009341B">
        <w:rPr>
          <w:rFonts w:ascii="Times New Roman" w:hAnsi="Times New Roman"/>
          <w:sz w:val="18"/>
          <w:szCs w:val="18"/>
        </w:rPr>
        <w:t xml:space="preserve"> inwestycji w zakresie terminalu oraz strategicznej inwestycji w sektorze naftowym,</w:t>
      </w:r>
      <w:r w:rsidRPr="004B6C02">
        <w:rPr>
          <w:rFonts w:ascii="Times New Roman" w:hAnsi="Times New Roman"/>
          <w:sz w:val="18"/>
          <w:szCs w:val="18"/>
        </w:rPr>
        <w:t xml:space="preserve"> zamiast kopii ma</w:t>
      </w:r>
      <w:r w:rsidR="0009341B">
        <w:rPr>
          <w:rFonts w:ascii="Times New Roman" w:hAnsi="Times New Roman"/>
          <w:sz w:val="18"/>
          <w:szCs w:val="18"/>
        </w:rPr>
        <w:t>py, o której mowa w pkt 3 – mapa</w:t>
      </w:r>
      <w:r w:rsidRPr="004B6C02">
        <w:rPr>
          <w:rFonts w:ascii="Times New Roman" w:hAnsi="Times New Roman"/>
          <w:sz w:val="18"/>
          <w:szCs w:val="18"/>
        </w:rPr>
        <w:t xml:space="preserve"> </w:t>
      </w:r>
      <w:r w:rsidR="0009341B">
        <w:rPr>
          <w:rFonts w:ascii="Times New Roman" w:hAnsi="Times New Roman"/>
          <w:sz w:val="18"/>
          <w:szCs w:val="18"/>
        </w:rPr>
        <w:t>przedstawiająca dane sytuacyjne i wysokościowe, sporządzona</w:t>
      </w:r>
      <w:r w:rsidRPr="004B6C02">
        <w:rPr>
          <w:rFonts w:ascii="Times New Roman" w:hAnsi="Times New Roman"/>
          <w:sz w:val="18"/>
          <w:szCs w:val="18"/>
        </w:rPr>
        <w:t xml:space="preserve"> w skali umożliwiającej szczegółowe przedstawienie przebiegu granic terenu, którego dotyczy wniosek, oraz obejmującą obszar, </w:t>
      </w:r>
      <w:r w:rsidR="0009341B">
        <w:rPr>
          <w:rFonts w:ascii="Times New Roman" w:hAnsi="Times New Roman"/>
          <w:sz w:val="18"/>
          <w:szCs w:val="18"/>
        </w:rPr>
        <w:br/>
        <w:t>o którym mowa  w art. 74 ust. 3a zdanie drugie ww. ustawy</w:t>
      </w:r>
      <w:r w:rsidR="0009341B" w:rsidRPr="00374713">
        <w:rPr>
          <w:rFonts w:ascii="Times New Roman" w:hAnsi="Times New Roman"/>
          <w:sz w:val="18"/>
          <w:szCs w:val="18"/>
        </w:rPr>
        <w:t>;</w:t>
      </w:r>
    </w:p>
    <w:p w:rsidR="004B6C02" w:rsidRPr="004B6C02" w:rsidRDefault="004B6C02" w:rsidP="0009341B">
      <w:pPr>
        <w:pStyle w:val="Tekstpodstawowy2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34B4F" w:rsidRPr="0009341B" w:rsidRDefault="0043544C" w:rsidP="0009341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3544C">
        <w:rPr>
          <w:rFonts w:ascii="Times New Roman" w:hAnsi="Times New Roman"/>
          <w:sz w:val="18"/>
          <w:szCs w:val="18"/>
        </w:rPr>
        <w:t xml:space="preserve">wypis z rejestru gruntów lub inny dokument, </w:t>
      </w:r>
      <w:r w:rsidR="0009341B">
        <w:rPr>
          <w:rFonts w:ascii="Times New Roman" w:hAnsi="Times New Roman"/>
          <w:sz w:val="18"/>
          <w:szCs w:val="18"/>
        </w:rPr>
        <w:t>w postaci papierowej lub elektronicznej, wydane</w:t>
      </w:r>
      <w:r w:rsidRPr="0043544C">
        <w:rPr>
          <w:rFonts w:ascii="Times New Roman" w:hAnsi="Times New Roman"/>
          <w:sz w:val="18"/>
          <w:szCs w:val="18"/>
        </w:rPr>
        <w:t xml:space="preserve"> przez organ prowadzący ewidencję gruntów i budynków, pozwalający na ustalenie stron postępowania, zawierający co najmniej numer działki ewidencyjnej oraz, o ile zostały ujawnione: numer jej księgi wieczystej, imię i nazwisko albo nazwę oraz adres podmiotu </w:t>
      </w:r>
      <w:r w:rsidRPr="0043544C">
        <w:rPr>
          <w:rFonts w:ascii="Times New Roman" w:hAnsi="Times New Roman"/>
          <w:sz w:val="18"/>
          <w:szCs w:val="18"/>
        </w:rPr>
        <w:lastRenderedPageBreak/>
        <w:t xml:space="preserve">ewidencyjnego, obejmujący przewidywany teren, na którym będzie realizowane przedsięwzięcie, oraz obejmujący obszar, </w:t>
      </w:r>
      <w:r w:rsidR="004D4AFD">
        <w:rPr>
          <w:rFonts w:ascii="Times New Roman" w:hAnsi="Times New Roman"/>
          <w:sz w:val="18"/>
          <w:szCs w:val="18"/>
        </w:rPr>
        <w:br/>
      </w:r>
      <w:r w:rsidR="0009341B">
        <w:rPr>
          <w:rFonts w:ascii="Times New Roman" w:hAnsi="Times New Roman"/>
          <w:sz w:val="18"/>
          <w:szCs w:val="18"/>
        </w:rPr>
        <w:t>o którym mowa  w art. 74 ust. 3a zdanie drugie ww. ustawy, z zastrzeżeniem art.74 ust. 1a ww. ustawy</w:t>
      </w:r>
      <w:r w:rsidR="0009341B" w:rsidRPr="00374713">
        <w:rPr>
          <w:rFonts w:ascii="Times New Roman" w:hAnsi="Times New Roman"/>
          <w:sz w:val="18"/>
          <w:szCs w:val="18"/>
        </w:rPr>
        <w:t>;</w:t>
      </w:r>
    </w:p>
    <w:p w:rsidR="004B6C02" w:rsidRDefault="004B6C02" w:rsidP="004B6C02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C02">
        <w:rPr>
          <w:rFonts w:ascii="Times New Roman" w:hAnsi="Times New Roman"/>
          <w:sz w:val="18"/>
          <w:szCs w:val="18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:rsidR="004B6C02" w:rsidRPr="004B6C02" w:rsidRDefault="004B6C02" w:rsidP="004B6C02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C02">
        <w:rPr>
          <w:rFonts w:ascii="Times New Roman" w:hAnsi="Times New Roman"/>
          <w:sz w:val="18"/>
          <w:szCs w:val="18"/>
        </w:rPr>
        <w:t xml:space="preserve">analizę kosztów i korzyści, o której mowa w art. 10a ust. 1 ustawy z dnia 10 kwietnia 1997 r. − Prawo energetyczne (Dz. U. </w:t>
      </w:r>
      <w:r>
        <w:rPr>
          <w:rFonts w:ascii="Times New Roman" w:hAnsi="Times New Roman"/>
          <w:sz w:val="18"/>
          <w:szCs w:val="18"/>
        </w:rPr>
        <w:t xml:space="preserve">z </w:t>
      </w:r>
      <w:r w:rsidR="0009341B">
        <w:rPr>
          <w:rFonts w:ascii="Times New Roman" w:hAnsi="Times New Roman"/>
          <w:sz w:val="18"/>
          <w:szCs w:val="18"/>
        </w:rPr>
        <w:t xml:space="preserve">2018 r. poz. 755 z </w:t>
      </w:r>
      <w:proofErr w:type="spellStart"/>
      <w:r w:rsidR="0009341B">
        <w:rPr>
          <w:rFonts w:ascii="Times New Roman" w:hAnsi="Times New Roman"/>
          <w:sz w:val="18"/>
          <w:szCs w:val="18"/>
        </w:rPr>
        <w:t>późn</w:t>
      </w:r>
      <w:proofErr w:type="spellEnd"/>
      <w:r w:rsidR="0009341B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);</w:t>
      </w:r>
    </w:p>
    <w:p w:rsidR="0010717D" w:rsidRPr="00D9439B" w:rsidRDefault="0010717D" w:rsidP="0010717D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>dowód zapłaty opłaty skarbowej</w:t>
      </w:r>
      <w:r w:rsidR="007931D1">
        <w:rPr>
          <w:rFonts w:ascii="Times New Roman" w:hAnsi="Times New Roman"/>
          <w:sz w:val="18"/>
          <w:szCs w:val="18"/>
        </w:rPr>
        <w:t>.</w:t>
      </w:r>
      <w:r w:rsidRPr="00D9439B">
        <w:rPr>
          <w:rFonts w:ascii="Times New Roman" w:hAnsi="Times New Roman"/>
          <w:sz w:val="18"/>
          <w:szCs w:val="18"/>
        </w:rPr>
        <w:t xml:space="preserve"> </w:t>
      </w:r>
    </w:p>
    <w:p w:rsidR="0010717D" w:rsidRPr="00D9439B" w:rsidRDefault="0010717D" w:rsidP="0010717D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34B4F" w:rsidRDefault="00634B4F" w:rsidP="00634B4F">
      <w:pPr>
        <w:pStyle w:val="Tekstpodstawowy"/>
        <w:jc w:val="left"/>
        <w:rPr>
          <w:rFonts w:ascii="Times New Roman" w:hAnsi="Times New Roman"/>
        </w:rPr>
      </w:pPr>
    </w:p>
    <w:p w:rsidR="006B366B" w:rsidRPr="002023A5" w:rsidRDefault="006B366B" w:rsidP="00634B4F">
      <w:pPr>
        <w:pStyle w:val="Tekstpodstawowy"/>
        <w:jc w:val="left"/>
        <w:rPr>
          <w:rFonts w:ascii="Times New Roman" w:hAnsi="Times New Roman"/>
        </w:rPr>
      </w:pPr>
    </w:p>
    <w:p w:rsidR="00634B4F" w:rsidRPr="002023A5" w:rsidRDefault="00634B4F" w:rsidP="00634B4F">
      <w:pPr>
        <w:pStyle w:val="Tekstpodstawowy"/>
        <w:spacing w:line="240" w:lineRule="auto"/>
        <w:ind w:left="4956"/>
        <w:jc w:val="left"/>
        <w:rPr>
          <w:rFonts w:ascii="Times New Roman" w:hAnsi="Times New Roman"/>
        </w:rPr>
      </w:pPr>
      <w:r w:rsidRPr="002023A5">
        <w:rPr>
          <w:rFonts w:ascii="Times New Roman" w:hAnsi="Times New Roman"/>
        </w:rPr>
        <w:t>.........................................................</w:t>
      </w:r>
    </w:p>
    <w:p w:rsidR="00634B4F" w:rsidRDefault="00634B4F" w:rsidP="00634B4F">
      <w:pPr>
        <w:pStyle w:val="Tekstpodstawowy"/>
        <w:spacing w:line="240" w:lineRule="auto"/>
        <w:ind w:left="4956"/>
        <w:jc w:val="left"/>
        <w:rPr>
          <w:rFonts w:ascii="Times New Roman" w:hAnsi="Times New Roman"/>
          <w:i/>
          <w:sz w:val="16"/>
          <w:szCs w:val="16"/>
        </w:rPr>
      </w:pPr>
      <w:r w:rsidRPr="002023A5">
        <w:rPr>
          <w:rFonts w:ascii="Times New Roman" w:hAnsi="Times New Roman"/>
        </w:rPr>
        <w:tab/>
      </w:r>
      <w:r w:rsidRPr="002023A5">
        <w:rPr>
          <w:rFonts w:ascii="Times New Roman" w:hAnsi="Times New Roman"/>
          <w:i/>
          <w:sz w:val="16"/>
          <w:szCs w:val="16"/>
        </w:rPr>
        <w:t>podpis wnioskodawcy</w:t>
      </w:r>
    </w:p>
    <w:p w:rsidR="00634B4F" w:rsidRDefault="00634B4F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B366B" w:rsidRDefault="006B36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B366B" w:rsidRDefault="006B36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9104C4" w:rsidRDefault="009104C4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4D4AFD" w:rsidRDefault="004D4AFD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4D4AFD" w:rsidRDefault="004D4AFD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9104C4" w:rsidRDefault="009104C4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15056B" w:rsidRPr="00D9439B" w:rsidRDefault="001505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34B4F" w:rsidRPr="00D9439B" w:rsidRDefault="00634B4F" w:rsidP="00634B4F">
      <w:pPr>
        <w:pStyle w:val="Tekstpodstawowy2"/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D9439B">
        <w:rPr>
          <w:rFonts w:ascii="Times New Roman" w:hAnsi="Times New Roman"/>
          <w:b/>
          <w:sz w:val="18"/>
          <w:szCs w:val="18"/>
          <w:u w:val="single"/>
        </w:rPr>
        <w:t>Objaśnienia:</w:t>
      </w:r>
    </w:p>
    <w:p w:rsidR="00634B4F" w:rsidRPr="00D9439B" w:rsidRDefault="00634B4F" w:rsidP="00634B4F">
      <w:pPr>
        <w:pStyle w:val="Tekstpodstawowy2"/>
        <w:spacing w:line="240" w:lineRule="auto"/>
        <w:rPr>
          <w:rFonts w:ascii="Times New Roman" w:hAnsi="Times New Roman"/>
          <w:sz w:val="18"/>
          <w:szCs w:val="18"/>
        </w:rPr>
      </w:pPr>
    </w:p>
    <w:p w:rsidR="00634B4F" w:rsidRPr="00D9439B" w:rsidRDefault="00634B4F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 xml:space="preserve">* Decyzja o środowiskowych uwarunkowaniach będzie wydawana także dla inwestycji, których nie wymieniono </w:t>
      </w:r>
      <w:r w:rsidRPr="00D9439B">
        <w:rPr>
          <w:rFonts w:ascii="Times New Roman" w:hAnsi="Times New Roman"/>
          <w:sz w:val="18"/>
          <w:szCs w:val="18"/>
        </w:rPr>
        <w:br/>
        <w:t>w ww. rozporządzeniu, a które mogą negatywnie oddziaływać na siedliska i gatunki chronione w ramach Europejskiej Sieci Ekologicznej Natura 2000. W takim przypadku należy wskazać fakt oddziaływania na Naturę 2000.</w:t>
      </w:r>
    </w:p>
    <w:p w:rsidR="00634B4F" w:rsidRPr="00D9439B" w:rsidRDefault="00634B4F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 xml:space="preserve">** W przypadku przedsięwzięć wymienionych w § 2 ww. rozporządzenia należy wybrać pierwszą opcję: wymagane. Dla </w:t>
      </w:r>
      <w:r w:rsidR="00374713">
        <w:rPr>
          <w:rFonts w:ascii="Times New Roman" w:hAnsi="Times New Roman"/>
          <w:sz w:val="18"/>
          <w:szCs w:val="18"/>
        </w:rPr>
        <w:t xml:space="preserve">   </w:t>
      </w:r>
      <w:r w:rsidRPr="00D9439B">
        <w:rPr>
          <w:rFonts w:ascii="Times New Roman" w:hAnsi="Times New Roman"/>
          <w:sz w:val="18"/>
          <w:szCs w:val="18"/>
        </w:rPr>
        <w:t>przedsięwzięć wymienionych w § 3 ww. roz</w:t>
      </w:r>
      <w:r>
        <w:rPr>
          <w:rFonts w:ascii="Times New Roman" w:hAnsi="Times New Roman"/>
          <w:sz w:val="18"/>
          <w:szCs w:val="18"/>
        </w:rPr>
        <w:t>porządzenia przeprowadzenie oceny oddziaływania</w:t>
      </w:r>
      <w:r w:rsidRPr="00D9439B">
        <w:rPr>
          <w:rFonts w:ascii="Times New Roman" w:hAnsi="Times New Roman"/>
          <w:sz w:val="18"/>
          <w:szCs w:val="18"/>
        </w:rPr>
        <w:t xml:space="preserve"> może być wymagane.</w:t>
      </w:r>
    </w:p>
    <w:p w:rsidR="00634B4F" w:rsidRPr="00D9439B" w:rsidRDefault="00634B4F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>*** Należy wskazać rodzaj decyzji,</w:t>
      </w:r>
      <w:r w:rsidR="0043544C">
        <w:rPr>
          <w:rFonts w:ascii="Times New Roman" w:hAnsi="Times New Roman"/>
          <w:sz w:val="18"/>
          <w:szCs w:val="18"/>
        </w:rPr>
        <w:t xml:space="preserve"> koncesji, pozwolenia, zezwolenia, zgłoszenia</w:t>
      </w:r>
      <w:r w:rsidR="009104C4">
        <w:rPr>
          <w:rFonts w:ascii="Times New Roman" w:hAnsi="Times New Roman"/>
          <w:sz w:val="18"/>
          <w:szCs w:val="18"/>
        </w:rPr>
        <w:t>, uchwały</w:t>
      </w:r>
      <w:r w:rsidR="006B366B">
        <w:rPr>
          <w:rFonts w:ascii="Times New Roman" w:hAnsi="Times New Roman"/>
          <w:sz w:val="18"/>
          <w:szCs w:val="18"/>
        </w:rPr>
        <w:t xml:space="preserve"> o których</w:t>
      </w:r>
      <w:r w:rsidRPr="00D9439B">
        <w:rPr>
          <w:rFonts w:ascii="Times New Roman" w:hAnsi="Times New Roman"/>
          <w:sz w:val="18"/>
          <w:szCs w:val="18"/>
        </w:rPr>
        <w:t xml:space="preserve"> mowa w art. 72 ust 1</w:t>
      </w:r>
      <w:r w:rsidR="009104C4">
        <w:rPr>
          <w:rFonts w:ascii="Times New Roman" w:hAnsi="Times New Roman"/>
          <w:sz w:val="18"/>
          <w:szCs w:val="18"/>
        </w:rPr>
        <w:t xml:space="preserve">, </w:t>
      </w:r>
      <w:r w:rsidR="0043544C">
        <w:rPr>
          <w:rFonts w:ascii="Times New Roman" w:hAnsi="Times New Roman"/>
          <w:sz w:val="18"/>
          <w:szCs w:val="18"/>
        </w:rPr>
        <w:t xml:space="preserve">1a </w:t>
      </w:r>
      <w:r w:rsidR="009104C4">
        <w:rPr>
          <w:rFonts w:ascii="Times New Roman" w:hAnsi="Times New Roman"/>
          <w:sz w:val="18"/>
          <w:szCs w:val="18"/>
        </w:rPr>
        <w:br/>
        <w:t xml:space="preserve">i 1b </w:t>
      </w:r>
      <w:r w:rsidR="0043544C">
        <w:rPr>
          <w:rFonts w:ascii="Times New Roman" w:hAnsi="Times New Roman"/>
          <w:sz w:val="18"/>
          <w:szCs w:val="18"/>
        </w:rPr>
        <w:t xml:space="preserve">ww. </w:t>
      </w:r>
      <w:r w:rsidRPr="00D9439B">
        <w:rPr>
          <w:rFonts w:ascii="Times New Roman" w:hAnsi="Times New Roman"/>
          <w:sz w:val="18"/>
          <w:szCs w:val="18"/>
        </w:rPr>
        <w:t>ustawy</w:t>
      </w:r>
      <w:r w:rsidR="0043544C">
        <w:rPr>
          <w:rFonts w:ascii="Times New Roman" w:hAnsi="Times New Roman"/>
          <w:sz w:val="18"/>
          <w:szCs w:val="18"/>
        </w:rPr>
        <w:t>.</w:t>
      </w:r>
    </w:p>
    <w:p w:rsidR="00634B4F" w:rsidRPr="00D9439B" w:rsidRDefault="00634B4F" w:rsidP="006B366B">
      <w:pPr>
        <w:ind w:left="284" w:hanging="284"/>
        <w:rPr>
          <w:color w:val="000000"/>
          <w:sz w:val="18"/>
          <w:szCs w:val="18"/>
        </w:rPr>
      </w:pPr>
      <w:r w:rsidRPr="00D9439B">
        <w:rPr>
          <w:sz w:val="18"/>
          <w:szCs w:val="18"/>
        </w:rPr>
        <w:t xml:space="preserve">**** </w:t>
      </w:r>
      <w:r w:rsidRPr="00D9439B">
        <w:rPr>
          <w:color w:val="000000"/>
          <w:sz w:val="18"/>
          <w:szCs w:val="18"/>
        </w:rPr>
        <w:t xml:space="preserve">Kartę informacyjną przedsięwzięcia załącza się do wniosku dla przedsięwzięć z grupy II (tj. mogących potencjalnie </w:t>
      </w:r>
      <w:r w:rsidR="006B366B">
        <w:rPr>
          <w:color w:val="000000"/>
          <w:sz w:val="18"/>
          <w:szCs w:val="18"/>
        </w:rPr>
        <w:t xml:space="preserve">  </w:t>
      </w:r>
      <w:r w:rsidRPr="00D9439B">
        <w:rPr>
          <w:color w:val="000000"/>
          <w:sz w:val="18"/>
          <w:szCs w:val="18"/>
        </w:rPr>
        <w:t xml:space="preserve">znacząco oddziaływać na środowisko, wymienionych w § 3 ww. rozporządzenia). </w:t>
      </w:r>
    </w:p>
    <w:p w:rsidR="00634B4F" w:rsidRDefault="00374713" w:rsidP="006B366B">
      <w:pPr>
        <w:ind w:left="28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 w:rsidR="00634B4F" w:rsidRPr="00D9439B">
        <w:rPr>
          <w:color w:val="000000"/>
          <w:sz w:val="18"/>
          <w:szCs w:val="18"/>
        </w:rPr>
        <w:t>Raport dołącza się do wniosku</w:t>
      </w:r>
      <w:r w:rsidR="00634B4F" w:rsidRPr="00374713">
        <w:rPr>
          <w:color w:val="000000"/>
          <w:sz w:val="18"/>
          <w:szCs w:val="18"/>
        </w:rPr>
        <w:t xml:space="preserve"> </w:t>
      </w:r>
      <w:r w:rsidR="00634B4F" w:rsidRPr="00374713">
        <w:rPr>
          <w:bCs/>
          <w:color w:val="000000"/>
          <w:sz w:val="18"/>
          <w:szCs w:val="18"/>
        </w:rPr>
        <w:t>tylko</w:t>
      </w:r>
      <w:r w:rsidR="00634B4F" w:rsidRPr="00D9439B">
        <w:rPr>
          <w:color w:val="000000"/>
          <w:sz w:val="18"/>
          <w:szCs w:val="18"/>
        </w:rPr>
        <w:t xml:space="preserve"> dla przedsięwzięć z grupy I (tj. mogących zawsze znacząco oddziaływać na </w:t>
      </w:r>
      <w:r w:rsidR="006B366B">
        <w:rPr>
          <w:color w:val="000000"/>
          <w:sz w:val="18"/>
          <w:szCs w:val="18"/>
        </w:rPr>
        <w:t xml:space="preserve"> </w:t>
      </w:r>
      <w:r w:rsidR="00634B4F" w:rsidRPr="00D9439B">
        <w:rPr>
          <w:color w:val="000000"/>
          <w:sz w:val="18"/>
          <w:szCs w:val="18"/>
        </w:rPr>
        <w:t>środowisko, wymienionych w § 2 ww. rozporządzenia)</w:t>
      </w:r>
      <w:r w:rsidR="006B366B">
        <w:rPr>
          <w:color w:val="000000"/>
          <w:sz w:val="18"/>
          <w:szCs w:val="18"/>
        </w:rPr>
        <w:t>, a w przypadku gdy wnioskodawca wystąpił o ustalenie zakresu raportu w trybie art. 69 ww. ustawy – kartę informacyjną</w:t>
      </w:r>
      <w:r w:rsidR="00634B4F" w:rsidRPr="00D9439B">
        <w:rPr>
          <w:color w:val="000000"/>
          <w:sz w:val="18"/>
          <w:szCs w:val="18"/>
        </w:rPr>
        <w:t>.</w:t>
      </w:r>
    </w:p>
    <w:p w:rsidR="009104C4" w:rsidRDefault="009104C4" w:rsidP="006B366B">
      <w:pPr>
        <w:ind w:left="284" w:hanging="284"/>
        <w:rPr>
          <w:color w:val="000000"/>
          <w:sz w:val="18"/>
          <w:szCs w:val="18"/>
        </w:rPr>
      </w:pPr>
    </w:p>
    <w:p w:rsidR="00634B4F" w:rsidRPr="009104C4" w:rsidRDefault="009104C4" w:rsidP="009104C4">
      <w:pPr>
        <w:ind w:left="284" w:hanging="284"/>
        <w:rPr>
          <w:b/>
          <w:color w:val="000000"/>
          <w:sz w:val="18"/>
          <w:szCs w:val="18"/>
        </w:rPr>
      </w:pPr>
      <w:r w:rsidRPr="009104C4">
        <w:rPr>
          <w:b/>
          <w:color w:val="000000"/>
          <w:sz w:val="18"/>
          <w:szCs w:val="18"/>
        </w:rPr>
        <w:t>Informacje dodatkowe:</w:t>
      </w:r>
    </w:p>
    <w:p w:rsidR="00634B4F" w:rsidRPr="005F7A19" w:rsidRDefault="00634B4F" w:rsidP="00634B4F">
      <w:pPr>
        <w:autoSpaceDE w:val="0"/>
        <w:autoSpaceDN w:val="0"/>
        <w:adjustRightInd w:val="0"/>
        <w:jc w:val="both"/>
        <w:rPr>
          <w:b/>
          <w:bCs/>
        </w:rPr>
      </w:pPr>
    </w:p>
    <w:p w:rsidR="008B65F7" w:rsidRPr="004D4AFD" w:rsidRDefault="009104C4" w:rsidP="009104C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W</w:t>
      </w:r>
      <w:r w:rsidR="00634B4F" w:rsidRPr="004D4AFD">
        <w:rPr>
          <w:sz w:val="18"/>
          <w:szCs w:val="18"/>
        </w:rPr>
        <w:t xml:space="preserve"> przypadku prowadzania sprawy przez pełnomocnika inwestora należy dołączyć oryginał</w:t>
      </w:r>
      <w:r w:rsidR="008B65F7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pełnomocnictwa</w:t>
      </w:r>
      <w:r w:rsidR="008B65F7" w:rsidRPr="004D4AFD">
        <w:rPr>
          <w:sz w:val="18"/>
          <w:szCs w:val="18"/>
        </w:rPr>
        <w:t xml:space="preserve"> lub urzędowo poświadczony odpis pełnomocnictwa dla osoby fizycznej posiadającej zdolność do czynności prawnych, upoważnionej do działania w imieniu podmiotu planującego podjęcie realizacji przedsięwzięcia. Pełnomocnictwo powinno spełniać wymagania określone w</w:t>
      </w:r>
      <w:r w:rsidR="00634B4F" w:rsidRPr="004D4AFD">
        <w:rPr>
          <w:sz w:val="18"/>
          <w:szCs w:val="18"/>
        </w:rPr>
        <w:t xml:space="preserve"> art. 33 Kpa.</w:t>
      </w:r>
    </w:p>
    <w:p w:rsidR="0027252D" w:rsidRPr="004D4AFD" w:rsidRDefault="005F7A19" w:rsidP="008B65F7">
      <w:pPr>
        <w:autoSpaceDE w:val="0"/>
        <w:autoSpaceDN w:val="0"/>
        <w:adjustRightInd w:val="0"/>
        <w:ind w:left="284" w:hanging="284"/>
        <w:jc w:val="both"/>
        <w:rPr>
          <w:b/>
          <w:bCs/>
          <w:sz w:val="18"/>
          <w:szCs w:val="18"/>
        </w:rPr>
      </w:pPr>
      <w:r w:rsidRPr="004D4AFD">
        <w:rPr>
          <w:b/>
          <w:bCs/>
          <w:sz w:val="18"/>
          <w:szCs w:val="18"/>
        </w:rPr>
        <w:t xml:space="preserve"> </w:t>
      </w:r>
      <w:r w:rsidR="00634B4F" w:rsidRPr="004D4AFD">
        <w:rPr>
          <w:b/>
          <w:bCs/>
          <w:sz w:val="18"/>
          <w:szCs w:val="18"/>
        </w:rPr>
        <w:t xml:space="preserve">2. Opłata skarbowa </w:t>
      </w:r>
    </w:p>
    <w:p w:rsidR="00634B4F" w:rsidRPr="004D4AFD" w:rsidRDefault="00634B4F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b/>
          <w:bCs/>
          <w:sz w:val="18"/>
          <w:szCs w:val="18"/>
        </w:rPr>
        <w:t xml:space="preserve">- </w:t>
      </w:r>
      <w:r w:rsidRPr="004D4AFD">
        <w:rPr>
          <w:sz w:val="18"/>
          <w:szCs w:val="18"/>
        </w:rPr>
        <w:t xml:space="preserve">na podstawie </w:t>
      </w:r>
      <w:r w:rsidR="009104C4" w:rsidRPr="004D4AFD">
        <w:rPr>
          <w:sz w:val="18"/>
          <w:szCs w:val="18"/>
        </w:rPr>
        <w:t xml:space="preserve">cz. I pkt 45 załącznika </w:t>
      </w:r>
      <w:r w:rsidRPr="004D4AFD">
        <w:rPr>
          <w:sz w:val="18"/>
          <w:szCs w:val="18"/>
        </w:rPr>
        <w:t xml:space="preserve">ustawy z dnia 16 listopada 2006 r., </w:t>
      </w:r>
      <w:r w:rsidRPr="004D4AFD">
        <w:rPr>
          <w:i/>
          <w:iCs/>
          <w:sz w:val="18"/>
          <w:szCs w:val="18"/>
        </w:rPr>
        <w:t xml:space="preserve">o opłacie skarbowej </w:t>
      </w:r>
      <w:r w:rsidRPr="004D4AFD">
        <w:rPr>
          <w:sz w:val="18"/>
          <w:szCs w:val="18"/>
        </w:rPr>
        <w:t>(</w:t>
      </w:r>
      <w:proofErr w:type="spellStart"/>
      <w:r w:rsidR="009D603D" w:rsidRPr="004D4AFD">
        <w:rPr>
          <w:sz w:val="18"/>
          <w:szCs w:val="18"/>
        </w:rPr>
        <w:t>t.j</w:t>
      </w:r>
      <w:proofErr w:type="spellEnd"/>
      <w:r w:rsidR="009D603D" w:rsidRPr="004D4AFD">
        <w:rPr>
          <w:sz w:val="18"/>
          <w:szCs w:val="18"/>
        </w:rPr>
        <w:t xml:space="preserve">. </w:t>
      </w:r>
      <w:r w:rsidRPr="004D4AFD">
        <w:rPr>
          <w:sz w:val="18"/>
          <w:szCs w:val="18"/>
        </w:rPr>
        <w:t>Dz.</w:t>
      </w:r>
      <w:r w:rsidR="005F7A19" w:rsidRPr="004D4AFD">
        <w:rPr>
          <w:sz w:val="18"/>
          <w:szCs w:val="18"/>
        </w:rPr>
        <w:t xml:space="preserve"> </w:t>
      </w:r>
      <w:r w:rsidR="004D4AFD" w:rsidRPr="004D4AFD">
        <w:rPr>
          <w:sz w:val="18"/>
          <w:szCs w:val="18"/>
        </w:rPr>
        <w:t>U. z 2019</w:t>
      </w:r>
      <w:r w:rsidR="009D603D" w:rsidRPr="004D4AFD">
        <w:rPr>
          <w:sz w:val="18"/>
          <w:szCs w:val="18"/>
        </w:rPr>
        <w:t xml:space="preserve"> r.</w:t>
      </w:r>
      <w:r w:rsidR="00C36FEF" w:rsidRPr="004D4AFD">
        <w:rPr>
          <w:sz w:val="18"/>
          <w:szCs w:val="18"/>
        </w:rPr>
        <w:t xml:space="preserve"> poz. </w:t>
      </w:r>
      <w:r w:rsidR="005864B2" w:rsidRPr="004D4AFD">
        <w:rPr>
          <w:sz w:val="18"/>
          <w:szCs w:val="18"/>
        </w:rPr>
        <w:t>1</w:t>
      </w:r>
      <w:r w:rsidR="004D4AFD" w:rsidRPr="004D4AFD">
        <w:rPr>
          <w:sz w:val="18"/>
          <w:szCs w:val="18"/>
        </w:rPr>
        <w:t>000</w:t>
      </w:r>
      <w:r w:rsidR="00C36FEF" w:rsidRPr="004D4AFD">
        <w:rPr>
          <w:sz w:val="18"/>
          <w:szCs w:val="18"/>
        </w:rPr>
        <w:t xml:space="preserve"> </w:t>
      </w:r>
      <w:r w:rsidR="004D4AFD">
        <w:rPr>
          <w:sz w:val="18"/>
          <w:szCs w:val="18"/>
        </w:rPr>
        <w:br/>
      </w:r>
      <w:r w:rsidR="00C36FEF" w:rsidRPr="004D4AFD">
        <w:rPr>
          <w:sz w:val="18"/>
          <w:szCs w:val="18"/>
        </w:rPr>
        <w:t xml:space="preserve">z </w:t>
      </w:r>
      <w:proofErr w:type="spellStart"/>
      <w:r w:rsidR="00C36FEF" w:rsidRPr="004D4AFD">
        <w:rPr>
          <w:sz w:val="18"/>
          <w:szCs w:val="18"/>
        </w:rPr>
        <w:t>późn</w:t>
      </w:r>
      <w:proofErr w:type="spellEnd"/>
      <w:r w:rsidR="00C36FEF" w:rsidRPr="004D4AFD">
        <w:rPr>
          <w:sz w:val="18"/>
          <w:szCs w:val="18"/>
        </w:rPr>
        <w:t xml:space="preserve">. </w:t>
      </w:r>
      <w:r w:rsidRPr="004D4AFD">
        <w:rPr>
          <w:sz w:val="18"/>
          <w:szCs w:val="18"/>
        </w:rPr>
        <w:t>zm.) dla decyzji o śr</w:t>
      </w:r>
      <w:r w:rsidR="004D4AFD">
        <w:rPr>
          <w:sz w:val="18"/>
          <w:szCs w:val="18"/>
        </w:rPr>
        <w:t>odowiskowych uwarunkowaniach</w:t>
      </w:r>
      <w:r w:rsidR="005F7A19" w:rsidRPr="004D4AFD">
        <w:rPr>
          <w:sz w:val="18"/>
          <w:szCs w:val="18"/>
        </w:rPr>
        <w:t xml:space="preserve"> </w:t>
      </w:r>
      <w:r w:rsidRPr="004D4AFD">
        <w:rPr>
          <w:sz w:val="18"/>
          <w:szCs w:val="18"/>
        </w:rPr>
        <w:t xml:space="preserve">przedsięwzięcia wynosi </w:t>
      </w:r>
      <w:r w:rsidRPr="004D4AFD">
        <w:rPr>
          <w:b/>
          <w:bCs/>
          <w:sz w:val="18"/>
          <w:szCs w:val="18"/>
        </w:rPr>
        <w:t>205 zł.</w:t>
      </w:r>
    </w:p>
    <w:p w:rsidR="00634B4F" w:rsidRPr="004D4AFD" w:rsidRDefault="00634B4F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Opłacie skarbowej podlega również złożenie dokumentu potwierdzającego prawo do</w:t>
      </w:r>
      <w:r w:rsidR="005F7A19" w:rsidRPr="004D4AFD">
        <w:rPr>
          <w:sz w:val="18"/>
          <w:szCs w:val="18"/>
        </w:rPr>
        <w:t xml:space="preserve"> </w:t>
      </w:r>
      <w:r w:rsidRPr="004D4AFD">
        <w:rPr>
          <w:sz w:val="18"/>
          <w:szCs w:val="18"/>
        </w:rPr>
        <w:t xml:space="preserve">występowania w imieniu inwestora (w tym prokura) – </w:t>
      </w:r>
      <w:r w:rsidRPr="004D4AFD">
        <w:rPr>
          <w:b/>
          <w:bCs/>
          <w:sz w:val="18"/>
          <w:szCs w:val="18"/>
        </w:rPr>
        <w:t>17 zł.</w:t>
      </w:r>
    </w:p>
    <w:p w:rsidR="00634B4F" w:rsidRPr="004D4AFD" w:rsidRDefault="00634B4F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Obowiązek zapłaty opłaty skarbowej powstaje z chwilą złożenia wniosku o wydanie decyzji.</w:t>
      </w:r>
    </w:p>
    <w:p w:rsidR="00634B4F" w:rsidRPr="004D4AFD" w:rsidRDefault="00634B4F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Dowód uiszczenia opłaty należy dołączyć do wniosku.</w:t>
      </w:r>
    </w:p>
    <w:p w:rsidR="00634B4F" w:rsidRPr="004D4AFD" w:rsidRDefault="004D4AFD" w:rsidP="004D4AFD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 xml:space="preserve">Zapłaty opłaty skarbowej dokonuje się </w:t>
      </w:r>
      <w:r w:rsidR="0010717D" w:rsidRPr="004D4AFD">
        <w:rPr>
          <w:sz w:val="18"/>
          <w:szCs w:val="18"/>
        </w:rPr>
        <w:t>przelewem na konto Urzędu Gminy w Orońsku</w:t>
      </w:r>
      <w:r w:rsidR="00FE3716" w:rsidRPr="004D4AFD">
        <w:rPr>
          <w:sz w:val="18"/>
          <w:szCs w:val="18"/>
        </w:rPr>
        <w:t xml:space="preserve"> nr 04 9115 0002 0020 0200 0244 0002</w:t>
      </w:r>
      <w:r w:rsidR="0010717D" w:rsidRPr="004D4AFD">
        <w:rPr>
          <w:sz w:val="18"/>
          <w:szCs w:val="18"/>
        </w:rPr>
        <w:t xml:space="preserve"> lub </w:t>
      </w:r>
      <w:r w:rsidR="00634B4F" w:rsidRPr="004D4AFD">
        <w:rPr>
          <w:sz w:val="18"/>
          <w:szCs w:val="18"/>
        </w:rPr>
        <w:t>go</w:t>
      </w:r>
      <w:r w:rsidR="0027252D" w:rsidRPr="004D4AFD">
        <w:rPr>
          <w:sz w:val="18"/>
          <w:szCs w:val="18"/>
        </w:rPr>
        <w:t>tówką w kasie Urzędu Gminy Orońsko</w:t>
      </w:r>
      <w:r w:rsidR="0010717D" w:rsidRPr="004D4AFD">
        <w:rPr>
          <w:sz w:val="18"/>
          <w:szCs w:val="18"/>
        </w:rPr>
        <w:t>.</w:t>
      </w:r>
    </w:p>
    <w:p w:rsidR="00634B4F" w:rsidRPr="004D4AFD" w:rsidRDefault="004D4AFD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3</w:t>
      </w:r>
      <w:r w:rsidRPr="004D4AFD">
        <w:rPr>
          <w:sz w:val="18"/>
          <w:szCs w:val="18"/>
        </w:rPr>
        <w:t>.</w:t>
      </w:r>
      <w:r w:rsidR="00634B4F" w:rsidRPr="004D4AFD">
        <w:rPr>
          <w:sz w:val="18"/>
          <w:szCs w:val="18"/>
        </w:rPr>
        <w:t xml:space="preserve"> Decyzja o środowiskowych uwarunkowaniach dla przedsięwzięcia nie rodzi praw do terenu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inwestycji oraz nie narusza praw własności i uprawnień osób trzecich, a wnioskodawcy, który nie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uzyskał praw do terenu, nie przysługuje roszczenie o zwrot nakładów poniesionych w związku z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otrzymaną decyzją.</w:t>
      </w:r>
    </w:p>
    <w:p w:rsidR="00634B4F" w:rsidRPr="004D4AFD" w:rsidRDefault="004D4AFD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4.</w:t>
      </w:r>
      <w:r w:rsidR="00634B4F" w:rsidRPr="004D4AFD">
        <w:rPr>
          <w:sz w:val="18"/>
          <w:szCs w:val="18"/>
        </w:rPr>
        <w:t xml:space="preserve"> Postępowania wymagające uzyskania zewnętrznych opinii i uzgodnień w ramach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 xml:space="preserve">postępowania o wydanie </w:t>
      </w:r>
      <w:r w:rsidR="008B65F7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 xml:space="preserve">decyzji </w:t>
      </w:r>
      <w:r>
        <w:rPr>
          <w:sz w:val="18"/>
          <w:szCs w:val="18"/>
        </w:rPr>
        <w:br/>
      </w:r>
      <w:r w:rsidR="00634B4F" w:rsidRPr="004D4AFD">
        <w:rPr>
          <w:sz w:val="18"/>
          <w:szCs w:val="18"/>
        </w:rPr>
        <w:t>o środowiskowych uwarunkowaniach mogą wymagać</w:t>
      </w:r>
      <w:r w:rsidR="005F7A19" w:rsidRPr="004D4AFD">
        <w:rPr>
          <w:sz w:val="18"/>
          <w:szCs w:val="18"/>
        </w:rPr>
        <w:t xml:space="preserve"> </w:t>
      </w:r>
      <w:r w:rsidR="009104C4" w:rsidRPr="004D4AFD">
        <w:rPr>
          <w:sz w:val="18"/>
          <w:szCs w:val="18"/>
        </w:rPr>
        <w:t xml:space="preserve">wydłużenia czasu postępowania </w:t>
      </w:r>
      <w:r w:rsidR="00634B4F" w:rsidRPr="004D4AFD">
        <w:rPr>
          <w:sz w:val="18"/>
          <w:szCs w:val="18"/>
        </w:rPr>
        <w:t>administracyjnego.</w:t>
      </w:r>
    </w:p>
    <w:p w:rsidR="00634B4F" w:rsidRPr="004D4AFD" w:rsidRDefault="004D4AFD" w:rsidP="00634B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5.</w:t>
      </w:r>
      <w:r w:rsidR="00634B4F" w:rsidRPr="004D4AFD">
        <w:rPr>
          <w:sz w:val="18"/>
          <w:szCs w:val="18"/>
        </w:rPr>
        <w:t xml:space="preserve"> Miejsce składania dokumentów:</w:t>
      </w:r>
    </w:p>
    <w:p w:rsidR="005F7A19" w:rsidRPr="004D4AFD" w:rsidRDefault="008B65F7" w:rsidP="009104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sz w:val="18"/>
          <w:szCs w:val="18"/>
        </w:rPr>
        <w:t xml:space="preserve">      </w:t>
      </w:r>
      <w:r w:rsidR="005F7A19" w:rsidRPr="004D4AFD">
        <w:rPr>
          <w:sz w:val="18"/>
          <w:szCs w:val="18"/>
        </w:rPr>
        <w:t>Urząd Gminy Orońsko</w:t>
      </w:r>
      <w:r w:rsidR="0010717D" w:rsidRPr="004D4AFD">
        <w:rPr>
          <w:sz w:val="18"/>
          <w:szCs w:val="18"/>
        </w:rPr>
        <w:t>,</w:t>
      </w:r>
      <w:r w:rsidR="00634B4F" w:rsidRPr="004D4AFD">
        <w:rPr>
          <w:sz w:val="18"/>
          <w:szCs w:val="18"/>
        </w:rPr>
        <w:t xml:space="preserve"> po</w:t>
      </w:r>
      <w:r w:rsidR="005F7A19" w:rsidRPr="004D4AFD">
        <w:rPr>
          <w:sz w:val="18"/>
          <w:szCs w:val="18"/>
        </w:rPr>
        <w:t>k</w:t>
      </w:r>
      <w:r w:rsidR="0026289F" w:rsidRPr="004D4AFD">
        <w:rPr>
          <w:sz w:val="18"/>
          <w:szCs w:val="18"/>
        </w:rPr>
        <w:t>.</w:t>
      </w:r>
      <w:r w:rsidR="00E10FE9" w:rsidRPr="004D4AFD">
        <w:rPr>
          <w:sz w:val="18"/>
          <w:szCs w:val="18"/>
        </w:rPr>
        <w:t xml:space="preserve"> nr </w:t>
      </w:r>
      <w:r w:rsidR="009104C4" w:rsidRPr="004D4AFD">
        <w:rPr>
          <w:sz w:val="18"/>
          <w:szCs w:val="18"/>
        </w:rPr>
        <w:t>2</w:t>
      </w:r>
      <w:r w:rsidR="00634B4F" w:rsidRPr="004D4AFD">
        <w:rPr>
          <w:sz w:val="18"/>
          <w:szCs w:val="18"/>
        </w:rPr>
        <w:t xml:space="preserve"> </w:t>
      </w:r>
      <w:r w:rsidR="0010717D" w:rsidRPr="004D4AFD">
        <w:rPr>
          <w:sz w:val="18"/>
          <w:szCs w:val="18"/>
        </w:rPr>
        <w:t xml:space="preserve">- </w:t>
      </w:r>
      <w:r w:rsidR="00634B4F" w:rsidRPr="004D4AFD">
        <w:rPr>
          <w:sz w:val="18"/>
          <w:szCs w:val="18"/>
        </w:rPr>
        <w:t>sekretariat,</w:t>
      </w:r>
    </w:p>
    <w:sectPr w:rsidR="005F7A19" w:rsidRPr="004D4AFD" w:rsidSect="0027252D">
      <w:footerReference w:type="even" r:id="rId7"/>
      <w:footerReference w:type="default" r:id="rId8"/>
      <w:pgSz w:w="12240" w:h="15840"/>
      <w:pgMar w:top="851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16" w:rsidRDefault="00081C16">
      <w:r>
        <w:separator/>
      </w:r>
    </w:p>
  </w:endnote>
  <w:endnote w:type="continuationSeparator" w:id="0">
    <w:p w:rsidR="00081C16" w:rsidRDefault="000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2D" w:rsidRDefault="00441E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2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52D" w:rsidRDefault="002725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2D" w:rsidRDefault="0027252D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16" w:rsidRDefault="00081C16">
      <w:r>
        <w:separator/>
      </w:r>
    </w:p>
  </w:footnote>
  <w:footnote w:type="continuationSeparator" w:id="0">
    <w:p w:rsidR="00081C16" w:rsidRDefault="000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735"/>
    <w:multiLevelType w:val="hybridMultilevel"/>
    <w:tmpl w:val="17BAAC1E"/>
    <w:lvl w:ilvl="0" w:tplc="A8CAE8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663DB"/>
    <w:multiLevelType w:val="hybridMultilevel"/>
    <w:tmpl w:val="16ECD766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B95"/>
    <w:multiLevelType w:val="multilevel"/>
    <w:tmpl w:val="B502839E"/>
    <w:lvl w:ilvl="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93A"/>
    <w:multiLevelType w:val="singleLevel"/>
    <w:tmpl w:val="A2C62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10262"/>
    <w:multiLevelType w:val="multilevel"/>
    <w:tmpl w:val="365A7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8D1674"/>
    <w:multiLevelType w:val="hybridMultilevel"/>
    <w:tmpl w:val="994EC5D2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E5A"/>
    <w:multiLevelType w:val="multilevel"/>
    <w:tmpl w:val="4E12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B6AC2"/>
    <w:multiLevelType w:val="hybridMultilevel"/>
    <w:tmpl w:val="CBD42648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56F0"/>
    <w:multiLevelType w:val="hybridMultilevel"/>
    <w:tmpl w:val="B502839E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65DA"/>
    <w:multiLevelType w:val="hybridMultilevel"/>
    <w:tmpl w:val="F1C22838"/>
    <w:lvl w:ilvl="0" w:tplc="4C26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41804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4F"/>
    <w:rsid w:val="000442DC"/>
    <w:rsid w:val="0004539F"/>
    <w:rsid w:val="00081C16"/>
    <w:rsid w:val="0009341B"/>
    <w:rsid w:val="0010717D"/>
    <w:rsid w:val="00136185"/>
    <w:rsid w:val="0015056B"/>
    <w:rsid w:val="001F0060"/>
    <w:rsid w:val="00210AE8"/>
    <w:rsid w:val="00213141"/>
    <w:rsid w:val="00257A34"/>
    <w:rsid w:val="0026289F"/>
    <w:rsid w:val="0027252D"/>
    <w:rsid w:val="002C35D3"/>
    <w:rsid w:val="002F034F"/>
    <w:rsid w:val="003315A4"/>
    <w:rsid w:val="00374713"/>
    <w:rsid w:val="003A3AA0"/>
    <w:rsid w:val="0040296F"/>
    <w:rsid w:val="0043544C"/>
    <w:rsid w:val="00441E35"/>
    <w:rsid w:val="00485770"/>
    <w:rsid w:val="004B6C02"/>
    <w:rsid w:val="004D4AFD"/>
    <w:rsid w:val="005864B2"/>
    <w:rsid w:val="005F7A19"/>
    <w:rsid w:val="00613E8D"/>
    <w:rsid w:val="00634B4F"/>
    <w:rsid w:val="0063626B"/>
    <w:rsid w:val="00683A37"/>
    <w:rsid w:val="006B366B"/>
    <w:rsid w:val="007931D1"/>
    <w:rsid w:val="008017D5"/>
    <w:rsid w:val="00867BD3"/>
    <w:rsid w:val="008B021B"/>
    <w:rsid w:val="008B65F7"/>
    <w:rsid w:val="008F0A5D"/>
    <w:rsid w:val="009104C4"/>
    <w:rsid w:val="00982F53"/>
    <w:rsid w:val="009A4947"/>
    <w:rsid w:val="009B6948"/>
    <w:rsid w:val="009D603D"/>
    <w:rsid w:val="00AC217E"/>
    <w:rsid w:val="00AF1E9D"/>
    <w:rsid w:val="00C36FEF"/>
    <w:rsid w:val="00D23AFA"/>
    <w:rsid w:val="00D347A2"/>
    <w:rsid w:val="00DE1B0A"/>
    <w:rsid w:val="00E10FE9"/>
    <w:rsid w:val="00E9220B"/>
    <w:rsid w:val="00F16CDB"/>
    <w:rsid w:val="00F81A01"/>
    <w:rsid w:val="00FC342F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A40F-EBA4-4600-B048-928338C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4F"/>
  </w:style>
  <w:style w:type="paragraph" w:styleId="Nagwek1">
    <w:name w:val="heading 1"/>
    <w:basedOn w:val="Normalny"/>
    <w:next w:val="Normalny"/>
    <w:qFormat/>
    <w:rsid w:val="00634B4F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4B4F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rsid w:val="00634B4F"/>
    <w:pPr>
      <w:spacing w:line="360" w:lineRule="auto"/>
    </w:pPr>
    <w:rPr>
      <w:rFonts w:ascii="Arial" w:hAnsi="Arial"/>
      <w:sz w:val="22"/>
    </w:rPr>
  </w:style>
  <w:style w:type="paragraph" w:styleId="Stopka">
    <w:name w:val="footer"/>
    <w:basedOn w:val="Normalny"/>
    <w:rsid w:val="00634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B4F"/>
  </w:style>
  <w:style w:type="paragraph" w:styleId="Tekstpodstawowy3">
    <w:name w:val="Body Text 3"/>
    <w:basedOn w:val="Normalny"/>
    <w:rsid w:val="00634B4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34B4F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634B4F"/>
  </w:style>
  <w:style w:type="paragraph" w:styleId="Akapitzlist">
    <w:name w:val="List Paragraph"/>
    <w:basedOn w:val="Normalny"/>
    <w:uiPriority w:val="34"/>
    <w:qFormat/>
    <w:rsid w:val="008B65F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86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Orońsko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</dc:creator>
  <cp:keywords/>
  <cp:lastModifiedBy>Dariusz Kaczor</cp:lastModifiedBy>
  <cp:revision>2</cp:revision>
  <cp:lastPrinted>2018-03-30T07:11:00Z</cp:lastPrinted>
  <dcterms:created xsi:type="dcterms:W3CDTF">2020-05-12T07:35:00Z</dcterms:created>
  <dcterms:modified xsi:type="dcterms:W3CDTF">2020-05-12T07:35:00Z</dcterms:modified>
</cp:coreProperties>
</file>